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F9" w:rsidRDefault="00E440F9">
      <w:p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ab/>
        <w:t>Sindicato Plaza Casino (</w:t>
      </w:r>
      <w:proofErr w:type="spellStart"/>
      <w:r>
        <w:rPr>
          <w:rFonts w:ascii="Tahoma" w:hAnsi="Tahoma" w:cs="Tahoma"/>
        </w:rPr>
        <w:t>Dreams</w:t>
      </w:r>
      <w:proofErr w:type="spellEnd"/>
      <w:r>
        <w:rPr>
          <w:rFonts w:ascii="Tahoma" w:hAnsi="Tahoma" w:cs="Tahoma"/>
        </w:rPr>
        <w:t xml:space="preserve"> Puerto Varas)</w:t>
      </w:r>
    </w:p>
    <w:p w:rsidR="00E440F9" w:rsidRDefault="00E440F9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  <w:t xml:space="preserve">Superintendencia Casinos de Juegos </w:t>
      </w:r>
    </w:p>
    <w:p w:rsidR="00E440F9" w:rsidRPr="00E440F9" w:rsidRDefault="00E440F9" w:rsidP="00E440F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 </w:t>
      </w:r>
      <w:r>
        <w:rPr>
          <w:rFonts w:ascii="Tahoma" w:hAnsi="Tahoma" w:cs="Tahoma"/>
        </w:rPr>
        <w:tab/>
      </w:r>
      <w:r w:rsidRPr="00E440F9">
        <w:rPr>
          <w:rFonts w:ascii="Tahoma" w:hAnsi="Tahoma" w:cs="Tahoma"/>
        </w:rPr>
        <w:t>CONSULTA PÚBLICA NUEVO REGLAMENTO SOBRE TRAMITACIÓN Y OTORGAMIENTO DE PERMISOS DE OPERACIÓN DE CASINOS</w:t>
      </w:r>
      <w:r>
        <w:rPr>
          <w:rFonts w:ascii="Tahoma" w:hAnsi="Tahoma" w:cs="Tahoma"/>
        </w:rPr>
        <w:t xml:space="preserve"> DE JUEGOS.</w:t>
      </w:r>
    </w:p>
    <w:p w:rsidR="00E440F9" w:rsidRPr="00E440F9" w:rsidRDefault="00E440F9">
      <w:pPr>
        <w:rPr>
          <w:rFonts w:ascii="Tahoma" w:hAnsi="Tahoma" w:cs="Tahoma"/>
        </w:rPr>
      </w:pPr>
    </w:p>
    <w:p w:rsidR="002F7E45" w:rsidRPr="00E440F9" w:rsidRDefault="000E0B59" w:rsidP="00E440F9">
      <w:pPr>
        <w:jc w:val="both"/>
        <w:rPr>
          <w:rFonts w:ascii="Tahoma" w:hAnsi="Tahoma" w:cs="Tahoma"/>
        </w:rPr>
      </w:pPr>
      <w:r w:rsidRPr="00E440F9">
        <w:rPr>
          <w:rFonts w:ascii="Tahoma" w:hAnsi="Tahoma" w:cs="Tahoma"/>
        </w:rPr>
        <w:t xml:space="preserve">Para los operadores sean actuales municipales o los que se encuentran bajo la dependencia de la S.C.J. deberán incluir dentro de su oferta tener un servicio de bienestar social con Personalidad </w:t>
      </w:r>
      <w:r w:rsidR="00E440F9" w:rsidRPr="00E440F9">
        <w:rPr>
          <w:rFonts w:ascii="Tahoma" w:hAnsi="Tahoma" w:cs="Tahoma"/>
        </w:rPr>
        <w:t>Jurídica</w:t>
      </w:r>
      <w:r w:rsidRPr="00E440F9">
        <w:rPr>
          <w:rFonts w:ascii="Tahoma" w:hAnsi="Tahoma" w:cs="Tahoma"/>
        </w:rPr>
        <w:t xml:space="preserve"> , financiado con un aporte del 3% del operador y un 1% de los trabajadores. </w:t>
      </w:r>
      <w:r w:rsidR="00E440F9" w:rsidRPr="00E440F9">
        <w:rPr>
          <w:rFonts w:ascii="Tahoma" w:hAnsi="Tahoma" w:cs="Tahoma"/>
        </w:rPr>
        <w:t>Deberá</w:t>
      </w:r>
      <w:r w:rsidRPr="00E440F9">
        <w:rPr>
          <w:rFonts w:ascii="Tahoma" w:hAnsi="Tahoma" w:cs="Tahoma"/>
        </w:rPr>
        <w:t xml:space="preserve"> tener un directorio compuesto por tres  trabajadores nombrados y elegidos en votación secreta y personal ante un ministro de fe de los que señala la normativa laboral vigente y tres representados nominados por el operador.</w:t>
      </w:r>
    </w:p>
    <w:p w:rsidR="000E0B59" w:rsidRDefault="000E0B59" w:rsidP="00E440F9">
      <w:pPr>
        <w:jc w:val="both"/>
        <w:rPr>
          <w:rFonts w:ascii="Tahoma" w:hAnsi="Tahoma" w:cs="Tahoma"/>
        </w:rPr>
      </w:pPr>
      <w:r w:rsidRPr="00E440F9">
        <w:rPr>
          <w:rFonts w:ascii="Tahoma" w:hAnsi="Tahoma" w:cs="Tahoma"/>
        </w:rPr>
        <w:t>Para los operadores tendrá ponderación preferencial los que mantengan como piso de los nuevos contratos individuales las remuneraciones, beneficios y regalías vigentes con el anterior operador.</w:t>
      </w:r>
    </w:p>
    <w:p w:rsidR="00E440F9" w:rsidRDefault="00E440F9" w:rsidP="00E440F9">
      <w:pPr>
        <w:jc w:val="both"/>
        <w:rPr>
          <w:rFonts w:ascii="Tahoma" w:hAnsi="Tahoma" w:cs="Tahoma"/>
        </w:rPr>
      </w:pPr>
    </w:p>
    <w:p w:rsidR="00E440F9" w:rsidRDefault="00E440F9" w:rsidP="00E440F9">
      <w:pPr>
        <w:jc w:val="both"/>
        <w:rPr>
          <w:rFonts w:ascii="Tahoma" w:hAnsi="Tahoma" w:cs="Tahoma"/>
        </w:rPr>
      </w:pPr>
    </w:p>
    <w:p w:rsidR="00E440F9" w:rsidRDefault="00E440F9" w:rsidP="00E440F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Carlos </w:t>
      </w:r>
      <w:proofErr w:type="spellStart"/>
      <w:r>
        <w:rPr>
          <w:rFonts w:ascii="Tahoma" w:hAnsi="Tahoma" w:cs="Tahoma"/>
        </w:rPr>
        <w:t>Gomez</w:t>
      </w:r>
      <w:proofErr w:type="spellEnd"/>
      <w:r>
        <w:rPr>
          <w:rFonts w:ascii="Tahoma" w:hAnsi="Tahoma" w:cs="Tahoma"/>
        </w:rPr>
        <w:t xml:space="preserve">                            </w:t>
      </w:r>
      <w:proofErr w:type="spellStart"/>
      <w:r>
        <w:rPr>
          <w:rFonts w:ascii="Tahoma" w:hAnsi="Tahoma" w:cs="Tahoma"/>
        </w:rPr>
        <w:t>Victor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Guinao</w:t>
      </w:r>
      <w:proofErr w:type="spellEnd"/>
    </w:p>
    <w:p w:rsidR="00E440F9" w:rsidRPr="00E440F9" w:rsidRDefault="00E440F9" w:rsidP="00E440F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Secretario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Presidente </w:t>
      </w:r>
    </w:p>
    <w:p w:rsidR="000E0B59" w:rsidRDefault="000E0B59"/>
    <w:sectPr w:rsidR="000E0B59" w:rsidSect="002F7E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59"/>
    <w:rsid w:val="000E0B59"/>
    <w:rsid w:val="002F7E45"/>
    <w:rsid w:val="00BC04ED"/>
    <w:rsid w:val="00E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 Loaisa</dc:creator>
  <cp:lastModifiedBy>carlos</cp:lastModifiedBy>
  <cp:revision>2</cp:revision>
  <dcterms:created xsi:type="dcterms:W3CDTF">2015-09-24T01:26:00Z</dcterms:created>
  <dcterms:modified xsi:type="dcterms:W3CDTF">2015-09-24T01:26:00Z</dcterms:modified>
</cp:coreProperties>
</file>