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412DEC" w:rsidRDefault="004E7F4A" w:rsidP="00745D79">
      <w:pPr>
        <w:rPr>
          <w:rFonts w:cs="Tahoma"/>
          <w:sz w:val="40"/>
        </w:rPr>
      </w:pPr>
      <w:r w:rsidRPr="00E9313A">
        <w:rPr>
          <w:b/>
          <w:noProof/>
          <w:lang w:eastAsia="es-CL"/>
        </w:rPr>
        <w:drawing>
          <wp:inline distT="0" distB="0" distL="0" distR="0" wp14:anchorId="1E5860C2" wp14:editId="3F84B576">
            <wp:extent cx="2489727" cy="672998"/>
            <wp:effectExtent l="0" t="0" r="0" b="0"/>
            <wp:docPr id="2" name="0 Imagen" descr="Logo SC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SCJ.jpg"/>
                    <pic:cNvPicPr/>
                  </pic:nvPicPr>
                  <pic:blipFill>
                    <a:blip r:embed="rId9" cstate="print"/>
                    <a:stretch>
                      <a:fillRect/>
                    </a:stretch>
                  </pic:blipFill>
                  <pic:spPr>
                    <a:xfrm>
                      <a:off x="0" y="0"/>
                      <a:ext cx="2500596" cy="675936"/>
                    </a:xfrm>
                    <a:prstGeom prst="rect">
                      <a:avLst/>
                    </a:prstGeom>
                  </pic:spPr>
                </pic:pic>
              </a:graphicData>
            </a:graphic>
          </wp:inline>
        </w:drawing>
      </w:r>
      <w:r w:rsidR="006A5B94">
        <w:rPr>
          <w:noProof/>
          <w:lang w:eastAsia="es-CL"/>
        </w:rPr>
        <mc:AlternateContent>
          <mc:Choice Requires="wps">
            <w:drawing>
              <wp:anchor distT="0" distB="0" distL="114300" distR="114300" simplePos="0" relativeHeight="251658752" behindDoc="0" locked="0" layoutInCell="1" allowOverlap="1">
                <wp:simplePos x="0" y="0"/>
                <wp:positionH relativeFrom="column">
                  <wp:posOffset>-108585</wp:posOffset>
                </wp:positionH>
                <wp:positionV relativeFrom="paragraph">
                  <wp:posOffset>260985</wp:posOffset>
                </wp:positionV>
                <wp:extent cx="1905" cy="6837680"/>
                <wp:effectExtent l="0" t="0" r="36195" b="20320"/>
                <wp:wrapNone/>
                <wp:docPr id="12" name="Autoforma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05" cy="6837680"/>
                        </a:xfrm>
                        <a:prstGeom prst="bentConnector3">
                          <a:avLst>
                            <a:gd name="adj1" fmla="val 50000"/>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forma 99" o:spid="_x0000_s1026" type="#_x0000_t34" style="position:absolute;margin-left:-8.55pt;margin-top:20.55pt;width:.15pt;height:538.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mbuZrwIAAKIFAAAOAAAAZHJzL2Uyb0RvYy54bWysVE2PmzAQvVfqf7B8Z4EEEoI2WWUJ6WXb&#10;rrRb9exgE9waG9lOyKrqf+/YIXQ/LlW1ICEbz7yZeW881zenVqAj04YrucTxVYQRk5WiXO6X+Nvj&#10;NsgwMpZISoSSbImfmME3q48frvsuZxPVKEGZRgAiTd53S9xY2+VhaKqGtcRcqY5JOKyVbomFrd6H&#10;VJMe0FsRTqJoFvZK006rihkDfzfnQ7zy+HXNKvu1rg2zSCwx5Gb9V/vvzn3D1TXJ95p0Da+GNMh/&#10;ZNESLiHoCLUhlqCD5m+gWl5pZVRtryrVhqquecV8DVBNHL2q5qEhHfO1ADmmG2ky7wdbfTnea8Qp&#10;aDfBSJIWNFofrPKMo8XCEdR3Jge7Qt5rV2J1kg/dnap+GiRV0RC5Zz7Rx6cOnGPnEb5wcRvTQZhd&#10;/1lRsCEQwLN1qnXrIIEHdPKiPI2isJNFFfyMF1GKUQUHs2w6n2Ves5DkF99OG/uJqRa5xRLvmLSF&#10;khKUV3rqo5DjnbFeHDpUSOiPGKO6FaD1kQiURvD4xEk+WEOEC7JzlWrLhfDdIiTql3iRTlKPbpTg&#10;1B06M6P3u0JoBKBQiH8G2BdmWh0k9WANI7Qc1pZwcV5DcCEdHvMtDOl7Y6BkqMSR49vr1yJalFmZ&#10;JUEymZVBEm02wXpbJMFsG8/TzXRTFJv4t0s0TvKGU8qky/XS6nHyb600XLpzk47NPpISvkSHBoDU&#10;T57zv5mut2k0T6ZZMJ+n0yCZllFwm22LYF3Es9m8vC1uy1eZlr568z7JjlQ6XtXBMv3Q0B5R7rpm&#10;mi4m0BGUw2iYzM+6ISL2MNMqqzHSyn7ntvF97jr0jdZZ5N5B6xH9TMRFQ7cbVRhq+0vVmTKvr78+&#10;7sac795O0ad7fblWMAi80zC03KR5vof189G6+gMAAP//AwBQSwMEFAAGAAgAAAAhAEzbf2TfAAAA&#10;CwEAAA8AAABkcnMvZG93bnJldi54bWxMj8tOwzAQRfdI/IM1SOxSxzzSJo1TIRBskCpRyt6Np0nA&#10;j8h20/D3DCtYjUZzdOfcejNbwyYMcfBOgljkwNC1Xg+uk7B/f85WwGJSTivjHUr4xgib5vKiVpX2&#10;Z/eG0y51jEJcrJSEPqWx4jy2PVoVF35ER7ejD1YlWkPHdVBnCreG3+R5wa0aHH3o1YiPPbZfu5OV&#10;8PqRpv3n1tzzoehe+rAqn/htKeX11fywBpZwTn8w/OqTOjTkdPAnpyMzEjKxFIRKuBM0CchEQV0O&#10;RAqxLIE3Nf/fofkBAAD//wMAUEsBAi0AFAAGAAgAAAAhALaDOJL+AAAA4QEAABMAAAAAAAAAAAAA&#10;AAAAAAAAAFtDb250ZW50X1R5cGVzXS54bWxQSwECLQAUAAYACAAAACEAOP0h/9YAAACUAQAACwAA&#10;AAAAAAAAAAAAAAAvAQAAX3JlbHMvLnJlbHNQSwECLQAUAAYACAAAACEAJpm7ma8CAACiBQAADgAA&#10;AAAAAAAAAAAAAAAuAgAAZHJzL2Uyb0RvYy54bWxQSwECLQAUAAYACAAAACEATNt/ZN8AAAALAQAA&#10;DwAAAAAAAAAAAAAAAAAJBQAAZHJzL2Rvd25yZXYueG1sUEsFBgAAAAAEAAQA8wAAABUGAAAAAA==&#10;">
                <v:stroke joinstyle="round"/>
              </v:shape>
            </w:pict>
          </mc:Fallback>
        </mc:AlternateContent>
      </w:r>
    </w:p>
    <w:p w:rsidR="00412DEC" w:rsidRDefault="006A5B94" w:rsidP="00745D79">
      <w:pPr>
        <w:rPr>
          <w:rFonts w:cs="Tahoma"/>
          <w:sz w:val="40"/>
        </w:rPr>
      </w:pPr>
      <w:r>
        <w:rPr>
          <w:noProof/>
          <w:lang w:eastAsia="es-CL"/>
        </w:rPr>
        <mc:AlternateContent>
          <mc:Choice Requires="wps">
            <w:drawing>
              <wp:anchor distT="0" distB="0" distL="114300" distR="114300" simplePos="0" relativeHeight="251656704" behindDoc="0" locked="0" layoutInCell="1" allowOverlap="1">
                <wp:simplePos x="0" y="0"/>
                <wp:positionH relativeFrom="column">
                  <wp:posOffset>-575310</wp:posOffset>
                </wp:positionH>
                <wp:positionV relativeFrom="paragraph">
                  <wp:posOffset>232410</wp:posOffset>
                </wp:positionV>
                <wp:extent cx="6186805" cy="1905"/>
                <wp:effectExtent l="0" t="0" r="23495" b="36195"/>
                <wp:wrapNone/>
                <wp:docPr id="10" name="Autoforma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86805" cy="1905"/>
                        </a:xfrm>
                        <a:prstGeom prst="bentConnector3">
                          <a:avLst>
                            <a:gd name="adj1" fmla="val 50000"/>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forma 95" o:spid="_x0000_s1026" type="#_x0000_t34" style="position:absolute;margin-left:-45.3pt;margin-top:18.3pt;width:487.15pt;height:.1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ivDwrgIAAKIFAAAOAAAAZHJzL2Uyb0RvYy54bWysVFFvmzAQfp+0/2DxToEEEoKaVCmQvXRb&#10;pXbas4NN8GZsZDsh0dT/vrND6NK9TFNBQja+++7u+853e3dsOTpQpZkUSy+6CT1ERSUJE7ul9+15&#10;46ce0gYLgrkUdOmdqPbuVh8/3PZdRieykZxQhQBE6Kzvll5jTJcFga4a2mJ9Izsq4LCWqsUGtmoX&#10;EIV7QG95MAnDWdBLRTolK6o1/C3Oh97K4dc1rczXutbUIL70IDfjvsp9t/YbrG5xtlO4a1g1pIH/&#10;I4sWMwFBR6gCG4z2iv0F1bJKSS1rc1PJNpB1zSrqaoBqovBNNU8N7qirBcjR3UiTfj/Y6svhUSFG&#10;QDugR+AWNFrvjXSMo0ViCeo7nYFdLh6VLbE6iqfuQVY/NRIyb7DYUZfo86kD58h6BFcudqM7CLPt&#10;P0sCNhgCOLaOtWotJPCAjk6U0ygKPRpUwc9ZlM7SMPFQBWfRAlY2AM4uvp3S5hOVLbKLpbelwuRS&#10;CFBeqqmLgg8P2jhxyFAhJj8iD9UtB60PmKMkhGfAHawhwgXZugq5YZy7buEC9UtvkUwSh64lZ8Qe&#10;WjOtdtucKwSgUIh7BtgrMyX3gjiwhmJSDmuDGT+vITgXFo+6Fob0nTFQMlRiyXHt9WsRLsq0TGM/&#10;nsxKPw6Lwl9v8tifbaJ5UkyLPC+iF5toFGcNI4QKm+ul1aP431ppuHTnJh2bfSQluEZ3+kCKroIx&#10;0/UmCefxNPXn82Tqx9My9O/TTe6v82g2m5f3+X35JtPSVa/fJ9mRSpuV3BuqnhrSI8Js10yTxQQ6&#10;gjAYDZP5WTeE+Q5mWmWUh5Q035lpXJ/bDrUYV1qnoX0HrUf0MxEXDe1uVGGo7ZUq0Pyir7s+9sac&#10;795WktOjsl1vbxIMAuc0DC07af7cO6vX0br6DQAA//8DAFBLAwQUAAYACAAAACEAX76wQN0AAAAJ&#10;AQAADwAAAGRycy9kb3ducmV2LnhtbEyPwU7DMAyG70i8Q2QkblsKFaUtTScEggsSEmPcs8Y0hcap&#10;kqwrb493gpNl+9Pvz81mcaOYMcTBk4KrdQYCqfNmoF7B7v1pVYKISZPRoydU8IMRNu35WaNr44/0&#10;hvM29YJDKNZagU1pqqWMnUWn49pPSLz79MHpxG3opQn6yOFulNdZVkinB+ILVk/4YLH73h6cgpeP&#10;NO++XscbORT9sw1l9SjzSqnLi+X+DkTCJf3BcNJndWjZae8PZKIYFayqrGBUQV5wZaAs81sQ+9Og&#10;Atk28v8H7S8AAAD//wMAUEsBAi0AFAAGAAgAAAAhALaDOJL+AAAA4QEAABMAAAAAAAAAAAAAAAAA&#10;AAAAAFtDb250ZW50X1R5cGVzXS54bWxQSwECLQAUAAYACAAAACEAOP0h/9YAAACUAQAACwAAAAAA&#10;AAAAAAAAAAAvAQAAX3JlbHMvLnJlbHNQSwECLQAUAAYACAAAACEAsorw8K4CAACiBQAADgAAAAAA&#10;AAAAAAAAAAAuAgAAZHJzL2Uyb0RvYy54bWxQSwECLQAUAAYACAAAACEAX76wQN0AAAAJAQAADwAA&#10;AAAAAAAAAAAAAAAIBQAAZHJzL2Rvd25yZXYueG1sUEsFBgAAAAAEAAQA8wAAABIGAAAAAA==&#10;">
                <v:stroke joinstyle="round"/>
              </v:shape>
            </w:pict>
          </mc:Fallback>
        </mc:AlternateContent>
      </w:r>
    </w:p>
    <w:p w:rsidR="00412DEC" w:rsidRDefault="00412DEC" w:rsidP="00745D79"/>
    <w:p w:rsidR="00412DEC" w:rsidRDefault="00412DEC" w:rsidP="00745D79"/>
    <w:p w:rsidR="00412DEC" w:rsidRPr="004014B6" w:rsidRDefault="00E35BE0" w:rsidP="004014B6">
      <w:pPr>
        <w:jc w:val="right"/>
        <w:rPr>
          <w:rFonts w:cs="Tahoma"/>
          <w:bCs/>
          <w:smallCaps/>
          <w:sz w:val="40"/>
        </w:rPr>
      </w:pPr>
      <w:r w:rsidRPr="004014B6">
        <w:rPr>
          <w:rFonts w:cs="Tahoma"/>
          <w:bCs/>
          <w:smallCaps/>
          <w:sz w:val="40"/>
        </w:rPr>
        <w:t>Documentación Técnica</w:t>
      </w:r>
    </w:p>
    <w:p w:rsidR="006D59EE" w:rsidRDefault="00E35BE0" w:rsidP="004014B6">
      <w:pPr>
        <w:jc w:val="right"/>
        <w:rPr>
          <w:rFonts w:cs="Tahoma"/>
          <w:bCs/>
          <w:smallCaps/>
          <w:sz w:val="40"/>
        </w:rPr>
      </w:pPr>
      <w:r w:rsidRPr="004014B6">
        <w:rPr>
          <w:rFonts w:cs="Tahoma"/>
          <w:bCs/>
          <w:smallCaps/>
          <w:sz w:val="40"/>
        </w:rPr>
        <w:t>SIOC</w:t>
      </w:r>
    </w:p>
    <w:p w:rsidR="0094547D" w:rsidRDefault="0094547D" w:rsidP="004014B6">
      <w:pPr>
        <w:jc w:val="right"/>
        <w:rPr>
          <w:rFonts w:cs="Tahoma"/>
          <w:bCs/>
          <w:smallCaps/>
          <w:sz w:val="40"/>
        </w:rPr>
      </w:pPr>
    </w:p>
    <w:p w:rsidR="0094547D" w:rsidRPr="0094547D" w:rsidRDefault="0094547D" w:rsidP="0094547D">
      <w:pPr>
        <w:jc w:val="right"/>
        <w:rPr>
          <w:rFonts w:ascii="Times New Roman" w:hAnsi="Times New Roman"/>
          <w:sz w:val="24"/>
          <w:szCs w:val="24"/>
          <w:lang w:eastAsia="es-CL"/>
        </w:rPr>
      </w:pPr>
      <w:r w:rsidRPr="0094547D">
        <w:rPr>
          <w:rFonts w:cs="Tahoma"/>
          <w:bCs/>
          <w:smallCaps/>
          <w:sz w:val="40"/>
        </w:rPr>
        <w:t xml:space="preserve">Anexo </w:t>
      </w:r>
      <w:r w:rsidR="00771905">
        <w:rPr>
          <w:rFonts w:cs="Tahoma"/>
          <w:bCs/>
          <w:smallCaps/>
          <w:sz w:val="40"/>
        </w:rPr>
        <w:t>5</w:t>
      </w:r>
      <w:r w:rsidRPr="0094547D">
        <w:rPr>
          <w:rFonts w:cs="Tahoma"/>
          <w:bCs/>
          <w:smallCaps/>
          <w:sz w:val="40"/>
        </w:rPr>
        <w:t>. Especificación de reportes de Máquinas de Azar</w:t>
      </w:r>
    </w:p>
    <w:p w:rsidR="00D4461B" w:rsidRDefault="00D4461B" w:rsidP="00745D79">
      <w:pPr>
        <w:rPr>
          <w:rFonts w:cs="Tahoma"/>
          <w:sz w:val="48"/>
          <w:szCs w:val="48"/>
        </w:rPr>
      </w:pPr>
    </w:p>
    <w:p w:rsidR="00412DEC" w:rsidRDefault="006A5B94" w:rsidP="00745D79">
      <w:pPr>
        <w:rPr>
          <w:rFonts w:cs="Tahoma"/>
          <w:sz w:val="48"/>
          <w:szCs w:val="48"/>
        </w:rPr>
      </w:pPr>
      <w:r>
        <w:rPr>
          <w:noProof/>
          <w:lang w:eastAsia="es-CL"/>
        </w:rPr>
        <mc:AlternateContent>
          <mc:Choice Requires="wps">
            <w:drawing>
              <wp:anchor distT="0" distB="0" distL="114300" distR="114300" simplePos="0" relativeHeight="251659776" behindDoc="0" locked="0" layoutInCell="1" allowOverlap="1">
                <wp:simplePos x="0" y="0"/>
                <wp:positionH relativeFrom="column">
                  <wp:posOffset>1539240</wp:posOffset>
                </wp:positionH>
                <wp:positionV relativeFrom="paragraph">
                  <wp:posOffset>186690</wp:posOffset>
                </wp:positionV>
                <wp:extent cx="4072255" cy="1905"/>
                <wp:effectExtent l="0" t="0" r="23495" b="36195"/>
                <wp:wrapNone/>
                <wp:docPr id="9" name="Autoforma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072255" cy="1905"/>
                        </a:xfrm>
                        <a:prstGeom prst="bentConnector3">
                          <a:avLst>
                            <a:gd name="adj1" fmla="val 50000"/>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Autoforma 101" o:spid="_x0000_s1026" type="#_x0000_t34" style="position:absolute;margin-left:121.2pt;margin-top:14.7pt;width:320.65pt;height:.1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cd7DrgIAAKIFAAAOAAAAZHJzL2Uyb0RvYy54bWysVF1v2yAUfZ+0/4B4d/0RO19qUqWOs5du&#10;q9ROeyYGx2wYLCBxoqn/fRfiuEv3Mk21JQvMvYdzz7lwe3dsBDowbbiSCxzfRBgxWSrK5W6Bvz1v&#10;gilGxhJJiVCSLfCJGXy3/PjhtmvnLFG1EpRpBCDSzLt2gWtr23kYmrJmDTE3qmUSFiulG2Jhqnch&#10;1aQD9EaESRSNw05p2mpVMmPg7/q8iJcev6pYab9WlWEWiQUGbtZ/tf9u3Tdc3pL5TpO25mVPg/wH&#10;i4ZwCZsOUGtiCdpr/hdUw0utjKrsTamaUFUVL5mvAaqJozfVPNWkZb4WEMe0g0zm/WDLL4dHjThd&#10;4BlGkjRg0WpvlRccxVHsBOpaM4e4XD5qV2J5lE/tgyp/GiRVXhO5Y57o86mFbJ8RXqW4iWlhm233&#10;WVGIIbCDV+tY6cZBgg7o6E05Daawo0Ul/EyjSZJkGUYlrMWzKHOUQjK/5Lba2E9MNcgNFnjLpM2V&#10;lOC80iO/Czk8GOvNoX2JhP6IMaoaAV4fiEBZBE+P20fDDhdklyrVhgvhu0VI1IFcWZJ5dKMEp27R&#10;hRm92+ZCIwCFQvzTw16FabWX1IPVjNCiH1vCxXkMmwvp8JhvYaDvg0GSvhInjm+vX7NoVkyLaRqk&#10;ybgI0mi9DlabPA3Gm3iSrUfrPF/HL45onM5rTimTjuul1eP031qpP3TnJh2afRAlvEb3/gBFX8HA&#10;dLXJokk6mgaTSTYK0lERBffTTR6s8ng8nhT3+X3xhmnhqzfvQ3aQ0rFSe8v0U007RLnrmlE2S6Aj&#10;KIerIZmcfUNE7OBOK63GSCv7ndva97nrUIdx5fU0cm/v9YB+FuLioZsNLvS1vUoFnl/89cfHnZjz&#10;2dsqenrUruvdSYKLwCf1l5a7af6c+6jXq3X5GwAA//8DAFBLAwQUAAYACAAAACEAAgAoYd0AAAAJ&#10;AQAADwAAAGRycy9kb3ducmV2LnhtbEyPzU7DMBCE70i8g7VI3KhDWtokjVMhEFyQKlHK3Y3dOGCv&#10;I9tNw9uzPcFp/0Yz39abyVk26hB7jwLuZxkwja1XPXYC9h8vdwWwmCQqaT1qAT86wqa5vqplpfwZ&#10;3/W4Sx0jE4yVFGBSGirOY2u0k3HmB410O/rgZKIxdFwFeSZzZ3meZUvuZI+UYOSgn4xuv3cnJ+Dt&#10;M437r6194P2yezWhKJ/5vBTi9mZ6XANLekp/YrjgEzo0xHTwJ1SRWQH5Il+QlJqSKgmKYr4Cdrgs&#10;VsCbmv//oPkFAAD//wMAUEsBAi0AFAAGAAgAAAAhALaDOJL+AAAA4QEAABMAAAAAAAAAAAAAAAAA&#10;AAAAAFtDb250ZW50X1R5cGVzXS54bWxQSwECLQAUAAYACAAAACEAOP0h/9YAAACUAQAACwAAAAAA&#10;AAAAAAAAAAAvAQAAX3JlbHMvLnJlbHNQSwECLQAUAAYACAAAACEAx3Hew64CAACiBQAADgAAAAAA&#10;AAAAAAAAAAAuAgAAZHJzL2Uyb0RvYy54bWxQSwECLQAUAAYACAAAACEAAgAoYd0AAAAJAQAADwAA&#10;AAAAAAAAAAAAAAAIBQAAZHJzL2Rvd25yZXYueG1sUEsFBgAAAAAEAAQA8wAAABIGAAAAAA==&#10;">
                <v:stroke joinstyle="round"/>
              </v:shape>
            </w:pict>
          </mc:Fallback>
        </mc:AlternateContent>
      </w:r>
    </w:p>
    <w:p w:rsidR="00412DEC" w:rsidRPr="004014B6" w:rsidRDefault="00412DEC" w:rsidP="004014B6">
      <w:pPr>
        <w:jc w:val="right"/>
        <w:rPr>
          <w:rFonts w:cs="Tahoma"/>
          <w:bCs/>
          <w:smallCaps/>
          <w:sz w:val="36"/>
        </w:rPr>
      </w:pPr>
    </w:p>
    <w:p w:rsidR="00412DEC" w:rsidRPr="004014B6" w:rsidRDefault="00E35BE0" w:rsidP="004014B6">
      <w:pPr>
        <w:jc w:val="right"/>
        <w:rPr>
          <w:rFonts w:cs="Tahoma"/>
          <w:bCs/>
          <w:smallCaps/>
          <w:sz w:val="36"/>
        </w:rPr>
      </w:pPr>
      <w:r w:rsidRPr="004014B6">
        <w:rPr>
          <w:rFonts w:cs="Tahoma"/>
          <w:bCs/>
          <w:smallCaps/>
          <w:sz w:val="36"/>
        </w:rPr>
        <w:t>Super</w:t>
      </w:r>
      <w:r w:rsidR="00E07E1F">
        <w:rPr>
          <w:rFonts w:cs="Tahoma"/>
          <w:bCs/>
          <w:smallCaps/>
          <w:sz w:val="36"/>
        </w:rPr>
        <w:t>intendencia de Casinos de Juego</w:t>
      </w:r>
      <w:r w:rsidR="007544B0" w:rsidRPr="004014B6">
        <w:rPr>
          <w:rFonts w:cs="Tahoma"/>
          <w:bCs/>
          <w:smallCaps/>
          <w:sz w:val="36"/>
        </w:rPr>
        <w:t xml:space="preserve"> – SCJ</w:t>
      </w:r>
    </w:p>
    <w:p w:rsidR="00412DEC" w:rsidRPr="004014B6" w:rsidRDefault="00412DEC" w:rsidP="004014B6">
      <w:pPr>
        <w:jc w:val="right"/>
        <w:rPr>
          <w:rFonts w:cs="Tahoma"/>
          <w:bCs/>
          <w:smallCaps/>
          <w:sz w:val="36"/>
        </w:rPr>
      </w:pPr>
    </w:p>
    <w:p w:rsidR="004E7F4A" w:rsidRDefault="004E7F4A">
      <w:pPr>
        <w:suppressAutoHyphens w:val="0"/>
        <w:spacing w:after="0"/>
        <w:jc w:val="left"/>
        <w:rPr>
          <w:rFonts w:cs="Tahoma"/>
          <w:sz w:val="32"/>
          <w:szCs w:val="32"/>
        </w:rPr>
      </w:pPr>
      <w:r>
        <w:rPr>
          <w:rFonts w:cs="Tahoma"/>
          <w:sz w:val="32"/>
          <w:szCs w:val="32"/>
        </w:rPr>
        <w:br w:type="page"/>
      </w:r>
    </w:p>
    <w:sdt>
      <w:sdtPr>
        <w:rPr>
          <w:rFonts w:asciiTheme="minorHAnsi" w:eastAsia="Times New Roman" w:hAnsiTheme="minorHAnsi" w:cs="Times New Roman"/>
          <w:b w:val="0"/>
          <w:bCs w:val="0"/>
          <w:caps w:val="0"/>
          <w:color w:val="auto"/>
          <w:sz w:val="22"/>
          <w:szCs w:val="22"/>
          <w:lang w:val="es-ES" w:eastAsia="ar-SA"/>
        </w:rPr>
        <w:id w:val="20054245"/>
        <w:docPartObj>
          <w:docPartGallery w:val="Table of Contents"/>
          <w:docPartUnique/>
        </w:docPartObj>
      </w:sdtPr>
      <w:sdtEndPr>
        <w:rPr>
          <w:lang w:val="es-CL"/>
        </w:rPr>
      </w:sdtEndPr>
      <w:sdtContent>
        <w:p w:rsidR="00644E14" w:rsidRPr="00F73F06" w:rsidRDefault="00644E14">
          <w:pPr>
            <w:pStyle w:val="TtulodeTDC"/>
            <w:rPr>
              <w:lang w:val="es-CL"/>
            </w:rPr>
          </w:pPr>
          <w:r w:rsidRPr="00F73F06">
            <w:rPr>
              <w:color w:val="auto"/>
              <w:lang w:val="es-CL"/>
            </w:rPr>
            <w:t>Contenido</w:t>
          </w:r>
        </w:p>
        <w:p w:rsidR="002F61EC" w:rsidRDefault="00910E90">
          <w:pPr>
            <w:pStyle w:val="TDC1"/>
            <w:tabs>
              <w:tab w:val="left" w:pos="440"/>
              <w:tab w:val="right" w:leader="dot" w:pos="8828"/>
            </w:tabs>
            <w:rPr>
              <w:rFonts w:eastAsiaTheme="minorEastAsia" w:cstheme="minorBidi"/>
              <w:b w:val="0"/>
              <w:bCs w:val="0"/>
              <w:caps w:val="0"/>
              <w:noProof/>
              <w:szCs w:val="22"/>
              <w:lang w:eastAsia="es-CL"/>
            </w:rPr>
          </w:pPr>
          <w:r>
            <w:fldChar w:fldCharType="begin"/>
          </w:r>
          <w:r w:rsidR="00644E14">
            <w:instrText xml:space="preserve"> TOC \o "1-3" \h \z \u </w:instrText>
          </w:r>
          <w:r>
            <w:fldChar w:fldCharType="separate"/>
          </w:r>
          <w:hyperlink w:anchor="_Toc346202291" w:history="1">
            <w:r w:rsidR="002F61EC" w:rsidRPr="00866A48">
              <w:rPr>
                <w:rStyle w:val="Hipervnculo"/>
                <w:noProof/>
              </w:rPr>
              <w:t>1</w:t>
            </w:r>
            <w:r w:rsidR="002F61EC">
              <w:rPr>
                <w:rFonts w:eastAsiaTheme="minorEastAsia" w:cstheme="minorBidi"/>
                <w:b w:val="0"/>
                <w:bCs w:val="0"/>
                <w:caps w:val="0"/>
                <w:noProof/>
                <w:szCs w:val="22"/>
                <w:lang w:eastAsia="es-CL"/>
              </w:rPr>
              <w:tab/>
            </w:r>
            <w:r w:rsidR="002F61EC" w:rsidRPr="00866A48">
              <w:rPr>
                <w:rStyle w:val="Hipervnculo"/>
                <w:noProof/>
              </w:rPr>
              <w:t>Introducción</w:t>
            </w:r>
            <w:r w:rsidR="002F61EC">
              <w:rPr>
                <w:noProof/>
                <w:webHidden/>
              </w:rPr>
              <w:tab/>
            </w:r>
            <w:r w:rsidR="002F61EC">
              <w:rPr>
                <w:noProof/>
                <w:webHidden/>
              </w:rPr>
              <w:fldChar w:fldCharType="begin"/>
            </w:r>
            <w:r w:rsidR="002F61EC">
              <w:rPr>
                <w:noProof/>
                <w:webHidden/>
              </w:rPr>
              <w:instrText xml:space="preserve"> PAGEREF _Toc346202291 \h </w:instrText>
            </w:r>
            <w:r w:rsidR="002F61EC">
              <w:rPr>
                <w:noProof/>
                <w:webHidden/>
              </w:rPr>
            </w:r>
            <w:r w:rsidR="002F61EC">
              <w:rPr>
                <w:noProof/>
                <w:webHidden/>
              </w:rPr>
              <w:fldChar w:fldCharType="separate"/>
            </w:r>
            <w:r w:rsidR="002F61EC">
              <w:rPr>
                <w:noProof/>
                <w:webHidden/>
              </w:rPr>
              <w:t>4</w:t>
            </w:r>
            <w:r w:rsidR="002F61EC">
              <w:rPr>
                <w:noProof/>
                <w:webHidden/>
              </w:rPr>
              <w:fldChar w:fldCharType="end"/>
            </w:r>
          </w:hyperlink>
        </w:p>
        <w:p w:rsidR="002F61EC" w:rsidRDefault="002F61EC">
          <w:pPr>
            <w:pStyle w:val="TDC2"/>
            <w:tabs>
              <w:tab w:val="left" w:pos="880"/>
              <w:tab w:val="right" w:leader="dot" w:pos="8828"/>
            </w:tabs>
            <w:rPr>
              <w:rFonts w:eastAsiaTheme="minorEastAsia" w:cstheme="minorBidi"/>
              <w:caps w:val="0"/>
              <w:noProof/>
              <w:szCs w:val="22"/>
              <w:lang w:eastAsia="es-CL"/>
            </w:rPr>
          </w:pPr>
          <w:hyperlink w:anchor="_Toc346202292" w:history="1">
            <w:r w:rsidRPr="00866A48">
              <w:rPr>
                <w:rStyle w:val="Hipervnculo"/>
                <w:noProof/>
              </w:rPr>
              <w:t>1.1</w:t>
            </w:r>
            <w:r>
              <w:rPr>
                <w:rFonts w:eastAsiaTheme="minorEastAsia" w:cstheme="minorBidi"/>
                <w:caps w:val="0"/>
                <w:noProof/>
                <w:szCs w:val="22"/>
                <w:lang w:eastAsia="es-CL"/>
              </w:rPr>
              <w:tab/>
            </w:r>
            <w:r w:rsidRPr="00866A48">
              <w:rPr>
                <w:rStyle w:val="Hipervnculo"/>
                <w:noProof/>
              </w:rPr>
              <w:t>Propósito del documento</w:t>
            </w:r>
            <w:r>
              <w:rPr>
                <w:noProof/>
                <w:webHidden/>
              </w:rPr>
              <w:tab/>
            </w:r>
            <w:r>
              <w:rPr>
                <w:noProof/>
                <w:webHidden/>
              </w:rPr>
              <w:fldChar w:fldCharType="begin"/>
            </w:r>
            <w:r>
              <w:rPr>
                <w:noProof/>
                <w:webHidden/>
              </w:rPr>
              <w:instrText xml:space="preserve"> PAGEREF _Toc346202292 \h </w:instrText>
            </w:r>
            <w:r>
              <w:rPr>
                <w:noProof/>
                <w:webHidden/>
              </w:rPr>
            </w:r>
            <w:r>
              <w:rPr>
                <w:noProof/>
                <w:webHidden/>
              </w:rPr>
              <w:fldChar w:fldCharType="separate"/>
            </w:r>
            <w:r>
              <w:rPr>
                <w:noProof/>
                <w:webHidden/>
              </w:rPr>
              <w:t>4</w:t>
            </w:r>
            <w:r>
              <w:rPr>
                <w:noProof/>
                <w:webHidden/>
              </w:rPr>
              <w:fldChar w:fldCharType="end"/>
            </w:r>
          </w:hyperlink>
        </w:p>
        <w:p w:rsidR="002F61EC" w:rsidRDefault="002F61EC">
          <w:pPr>
            <w:pStyle w:val="TDC2"/>
            <w:tabs>
              <w:tab w:val="left" w:pos="880"/>
              <w:tab w:val="right" w:leader="dot" w:pos="8828"/>
            </w:tabs>
            <w:rPr>
              <w:rFonts w:eastAsiaTheme="minorEastAsia" w:cstheme="minorBidi"/>
              <w:caps w:val="0"/>
              <w:noProof/>
              <w:szCs w:val="22"/>
              <w:lang w:eastAsia="es-CL"/>
            </w:rPr>
          </w:pPr>
          <w:hyperlink w:anchor="_Toc346202293" w:history="1">
            <w:r w:rsidRPr="00866A48">
              <w:rPr>
                <w:rStyle w:val="Hipervnculo"/>
                <w:noProof/>
              </w:rPr>
              <w:t>1.2</w:t>
            </w:r>
            <w:r>
              <w:rPr>
                <w:rFonts w:eastAsiaTheme="minorEastAsia" w:cstheme="minorBidi"/>
                <w:caps w:val="0"/>
                <w:noProof/>
                <w:szCs w:val="22"/>
                <w:lang w:eastAsia="es-CL"/>
              </w:rPr>
              <w:tab/>
            </w:r>
            <w:r w:rsidRPr="00866A48">
              <w:rPr>
                <w:rStyle w:val="Hipervnculo"/>
                <w:noProof/>
              </w:rPr>
              <w:t>Contenido del documento</w:t>
            </w:r>
            <w:r>
              <w:rPr>
                <w:noProof/>
                <w:webHidden/>
              </w:rPr>
              <w:tab/>
            </w:r>
            <w:r>
              <w:rPr>
                <w:noProof/>
                <w:webHidden/>
              </w:rPr>
              <w:fldChar w:fldCharType="begin"/>
            </w:r>
            <w:r>
              <w:rPr>
                <w:noProof/>
                <w:webHidden/>
              </w:rPr>
              <w:instrText xml:space="preserve"> PAGEREF _Toc346202293 \h </w:instrText>
            </w:r>
            <w:r>
              <w:rPr>
                <w:noProof/>
                <w:webHidden/>
              </w:rPr>
            </w:r>
            <w:r>
              <w:rPr>
                <w:noProof/>
                <w:webHidden/>
              </w:rPr>
              <w:fldChar w:fldCharType="separate"/>
            </w:r>
            <w:r>
              <w:rPr>
                <w:noProof/>
                <w:webHidden/>
              </w:rPr>
              <w:t>4</w:t>
            </w:r>
            <w:r>
              <w:rPr>
                <w:noProof/>
                <w:webHidden/>
              </w:rPr>
              <w:fldChar w:fldCharType="end"/>
            </w:r>
          </w:hyperlink>
        </w:p>
        <w:p w:rsidR="002F61EC" w:rsidRDefault="002F61EC">
          <w:pPr>
            <w:pStyle w:val="TDC1"/>
            <w:tabs>
              <w:tab w:val="left" w:pos="440"/>
              <w:tab w:val="right" w:leader="dot" w:pos="8828"/>
            </w:tabs>
            <w:rPr>
              <w:rFonts w:eastAsiaTheme="minorEastAsia" w:cstheme="minorBidi"/>
              <w:b w:val="0"/>
              <w:bCs w:val="0"/>
              <w:caps w:val="0"/>
              <w:noProof/>
              <w:szCs w:val="22"/>
              <w:lang w:eastAsia="es-CL"/>
            </w:rPr>
          </w:pPr>
          <w:hyperlink w:anchor="_Toc346202294" w:history="1">
            <w:r w:rsidRPr="00866A48">
              <w:rPr>
                <w:rStyle w:val="Hipervnculo"/>
                <w:noProof/>
                <w:lang w:val="es-ES"/>
              </w:rPr>
              <w:t>2</w:t>
            </w:r>
            <w:r>
              <w:rPr>
                <w:rFonts w:eastAsiaTheme="minorEastAsia" w:cstheme="minorBidi"/>
                <w:b w:val="0"/>
                <w:bCs w:val="0"/>
                <w:caps w:val="0"/>
                <w:noProof/>
                <w:szCs w:val="22"/>
                <w:lang w:eastAsia="es-CL"/>
              </w:rPr>
              <w:tab/>
            </w:r>
            <w:r w:rsidRPr="00866A48">
              <w:rPr>
                <w:rStyle w:val="Hipervnculo"/>
                <w:noProof/>
                <w:lang w:val="es-ES"/>
              </w:rPr>
              <w:t xml:space="preserve">Informe diario de </w:t>
            </w:r>
            <w:r w:rsidRPr="00866A48">
              <w:rPr>
                <w:rStyle w:val="Hipervnculo"/>
                <w:noProof/>
              </w:rPr>
              <w:t>ingreso</w:t>
            </w:r>
            <w:r w:rsidRPr="00866A48">
              <w:rPr>
                <w:rStyle w:val="Hipervnculo"/>
                <w:noProof/>
                <w:lang w:val="es-ES"/>
              </w:rPr>
              <w:t xml:space="preserve"> bruto o win de las máquinas de azar</w:t>
            </w:r>
            <w:r>
              <w:rPr>
                <w:noProof/>
                <w:webHidden/>
              </w:rPr>
              <w:tab/>
            </w:r>
            <w:r>
              <w:rPr>
                <w:noProof/>
                <w:webHidden/>
              </w:rPr>
              <w:fldChar w:fldCharType="begin"/>
            </w:r>
            <w:r>
              <w:rPr>
                <w:noProof/>
                <w:webHidden/>
              </w:rPr>
              <w:instrText xml:space="preserve"> PAGEREF _Toc346202294 \h </w:instrText>
            </w:r>
            <w:r>
              <w:rPr>
                <w:noProof/>
                <w:webHidden/>
              </w:rPr>
            </w:r>
            <w:r>
              <w:rPr>
                <w:noProof/>
                <w:webHidden/>
              </w:rPr>
              <w:fldChar w:fldCharType="separate"/>
            </w:r>
            <w:r>
              <w:rPr>
                <w:noProof/>
                <w:webHidden/>
              </w:rPr>
              <w:t>6</w:t>
            </w:r>
            <w:r>
              <w:rPr>
                <w:noProof/>
                <w:webHidden/>
              </w:rPr>
              <w:fldChar w:fldCharType="end"/>
            </w:r>
          </w:hyperlink>
        </w:p>
        <w:p w:rsidR="002F61EC" w:rsidRDefault="002F61EC">
          <w:pPr>
            <w:pStyle w:val="TDC1"/>
            <w:tabs>
              <w:tab w:val="left" w:pos="440"/>
              <w:tab w:val="right" w:leader="dot" w:pos="8828"/>
            </w:tabs>
            <w:rPr>
              <w:rFonts w:eastAsiaTheme="minorEastAsia" w:cstheme="minorBidi"/>
              <w:b w:val="0"/>
              <w:bCs w:val="0"/>
              <w:caps w:val="0"/>
              <w:noProof/>
              <w:szCs w:val="22"/>
              <w:lang w:eastAsia="es-CL"/>
            </w:rPr>
          </w:pPr>
          <w:hyperlink w:anchor="_Toc346202295" w:history="1">
            <w:r w:rsidRPr="00866A48">
              <w:rPr>
                <w:rStyle w:val="Hipervnculo"/>
                <w:noProof/>
                <w:lang w:val="es-ES"/>
              </w:rPr>
              <w:t>3</w:t>
            </w:r>
            <w:r>
              <w:rPr>
                <w:rFonts w:eastAsiaTheme="minorEastAsia" w:cstheme="minorBidi"/>
                <w:b w:val="0"/>
                <w:bCs w:val="0"/>
                <w:caps w:val="0"/>
                <w:noProof/>
                <w:szCs w:val="22"/>
                <w:lang w:eastAsia="es-CL"/>
              </w:rPr>
              <w:tab/>
            </w:r>
            <w:r w:rsidRPr="00866A48">
              <w:rPr>
                <w:rStyle w:val="Hipervnculo"/>
                <w:noProof/>
                <w:lang w:val="es-ES"/>
              </w:rPr>
              <w:t>Informe mensual de máquinas de azar fuera de operación</w:t>
            </w:r>
            <w:r>
              <w:rPr>
                <w:noProof/>
                <w:webHidden/>
              </w:rPr>
              <w:tab/>
            </w:r>
            <w:r>
              <w:rPr>
                <w:noProof/>
                <w:webHidden/>
              </w:rPr>
              <w:fldChar w:fldCharType="begin"/>
            </w:r>
            <w:r>
              <w:rPr>
                <w:noProof/>
                <w:webHidden/>
              </w:rPr>
              <w:instrText xml:space="preserve"> PAGEREF _Toc346202295 \h </w:instrText>
            </w:r>
            <w:r>
              <w:rPr>
                <w:noProof/>
                <w:webHidden/>
              </w:rPr>
            </w:r>
            <w:r>
              <w:rPr>
                <w:noProof/>
                <w:webHidden/>
              </w:rPr>
              <w:fldChar w:fldCharType="separate"/>
            </w:r>
            <w:r>
              <w:rPr>
                <w:noProof/>
                <w:webHidden/>
              </w:rPr>
              <w:t>9</w:t>
            </w:r>
            <w:r>
              <w:rPr>
                <w:noProof/>
                <w:webHidden/>
              </w:rPr>
              <w:fldChar w:fldCharType="end"/>
            </w:r>
          </w:hyperlink>
        </w:p>
        <w:p w:rsidR="002F61EC" w:rsidRDefault="002F61EC">
          <w:pPr>
            <w:pStyle w:val="TDC1"/>
            <w:tabs>
              <w:tab w:val="left" w:pos="440"/>
              <w:tab w:val="right" w:leader="dot" w:pos="8828"/>
            </w:tabs>
            <w:rPr>
              <w:rFonts w:eastAsiaTheme="minorEastAsia" w:cstheme="minorBidi"/>
              <w:b w:val="0"/>
              <w:bCs w:val="0"/>
              <w:caps w:val="0"/>
              <w:noProof/>
              <w:szCs w:val="22"/>
              <w:lang w:eastAsia="es-CL"/>
            </w:rPr>
          </w:pPr>
          <w:hyperlink w:anchor="_Toc346202296" w:history="1">
            <w:r w:rsidRPr="00866A48">
              <w:rPr>
                <w:rStyle w:val="Hipervnculo"/>
                <w:noProof/>
                <w:lang w:val="es-ES"/>
              </w:rPr>
              <w:t>4</w:t>
            </w:r>
            <w:r>
              <w:rPr>
                <w:rFonts w:eastAsiaTheme="minorEastAsia" w:cstheme="minorBidi"/>
                <w:b w:val="0"/>
                <w:bCs w:val="0"/>
                <w:caps w:val="0"/>
                <w:noProof/>
                <w:szCs w:val="22"/>
                <w:lang w:eastAsia="es-CL"/>
              </w:rPr>
              <w:tab/>
            </w:r>
            <w:r w:rsidRPr="00866A48">
              <w:rPr>
                <w:rStyle w:val="Hipervnculo"/>
                <w:noProof/>
                <w:lang w:val="es-ES"/>
              </w:rPr>
              <w:t>Informe mensual de resultados por torneo de juegos (máquinas de azar)</w:t>
            </w:r>
            <w:r>
              <w:rPr>
                <w:noProof/>
                <w:webHidden/>
              </w:rPr>
              <w:tab/>
            </w:r>
            <w:r>
              <w:rPr>
                <w:noProof/>
                <w:webHidden/>
              </w:rPr>
              <w:fldChar w:fldCharType="begin"/>
            </w:r>
            <w:r>
              <w:rPr>
                <w:noProof/>
                <w:webHidden/>
              </w:rPr>
              <w:instrText xml:space="preserve"> PAGEREF _Toc346202296 \h </w:instrText>
            </w:r>
            <w:r>
              <w:rPr>
                <w:noProof/>
                <w:webHidden/>
              </w:rPr>
            </w:r>
            <w:r>
              <w:rPr>
                <w:noProof/>
                <w:webHidden/>
              </w:rPr>
              <w:fldChar w:fldCharType="separate"/>
            </w:r>
            <w:r>
              <w:rPr>
                <w:noProof/>
                <w:webHidden/>
              </w:rPr>
              <w:t>11</w:t>
            </w:r>
            <w:r>
              <w:rPr>
                <w:noProof/>
                <w:webHidden/>
              </w:rPr>
              <w:fldChar w:fldCharType="end"/>
            </w:r>
          </w:hyperlink>
        </w:p>
        <w:p w:rsidR="002F61EC" w:rsidRDefault="002F61EC">
          <w:pPr>
            <w:pStyle w:val="TDC1"/>
            <w:tabs>
              <w:tab w:val="left" w:pos="440"/>
              <w:tab w:val="right" w:leader="dot" w:pos="8828"/>
            </w:tabs>
            <w:rPr>
              <w:rFonts w:eastAsiaTheme="minorEastAsia" w:cstheme="minorBidi"/>
              <w:b w:val="0"/>
              <w:bCs w:val="0"/>
              <w:caps w:val="0"/>
              <w:noProof/>
              <w:szCs w:val="22"/>
              <w:lang w:eastAsia="es-CL"/>
            </w:rPr>
          </w:pPr>
          <w:hyperlink w:anchor="_Toc346202297" w:history="1">
            <w:r w:rsidRPr="00866A48">
              <w:rPr>
                <w:rStyle w:val="Hipervnculo"/>
                <w:noProof/>
                <w:lang w:val="es-ES"/>
              </w:rPr>
              <w:t>5</w:t>
            </w:r>
            <w:r>
              <w:rPr>
                <w:rFonts w:eastAsiaTheme="minorEastAsia" w:cstheme="minorBidi"/>
                <w:b w:val="0"/>
                <w:bCs w:val="0"/>
                <w:caps w:val="0"/>
                <w:noProof/>
                <w:szCs w:val="22"/>
                <w:lang w:eastAsia="es-CL"/>
              </w:rPr>
              <w:tab/>
            </w:r>
            <w:r w:rsidRPr="00866A48">
              <w:rPr>
                <w:rStyle w:val="Hipervnculo"/>
                <w:noProof/>
                <w:lang w:val="es-ES"/>
              </w:rPr>
              <w:t>Informe mensual de win y porcentaje de retención o hold para cada máquina de azar</w:t>
            </w:r>
            <w:r>
              <w:rPr>
                <w:noProof/>
                <w:webHidden/>
              </w:rPr>
              <w:tab/>
            </w:r>
            <w:r>
              <w:rPr>
                <w:noProof/>
                <w:webHidden/>
              </w:rPr>
              <w:fldChar w:fldCharType="begin"/>
            </w:r>
            <w:r>
              <w:rPr>
                <w:noProof/>
                <w:webHidden/>
              </w:rPr>
              <w:instrText xml:space="preserve"> PAGEREF _Toc346202297 \h </w:instrText>
            </w:r>
            <w:r>
              <w:rPr>
                <w:noProof/>
                <w:webHidden/>
              </w:rPr>
            </w:r>
            <w:r>
              <w:rPr>
                <w:noProof/>
                <w:webHidden/>
              </w:rPr>
              <w:fldChar w:fldCharType="separate"/>
            </w:r>
            <w:r>
              <w:rPr>
                <w:noProof/>
                <w:webHidden/>
              </w:rPr>
              <w:t>14</w:t>
            </w:r>
            <w:r>
              <w:rPr>
                <w:noProof/>
                <w:webHidden/>
              </w:rPr>
              <w:fldChar w:fldCharType="end"/>
            </w:r>
          </w:hyperlink>
        </w:p>
        <w:p w:rsidR="002F61EC" w:rsidRDefault="002F61EC">
          <w:pPr>
            <w:pStyle w:val="TDC1"/>
            <w:tabs>
              <w:tab w:val="left" w:pos="440"/>
              <w:tab w:val="right" w:leader="dot" w:pos="8828"/>
            </w:tabs>
            <w:rPr>
              <w:rFonts w:eastAsiaTheme="minorEastAsia" w:cstheme="minorBidi"/>
              <w:b w:val="0"/>
              <w:bCs w:val="0"/>
              <w:caps w:val="0"/>
              <w:noProof/>
              <w:szCs w:val="22"/>
              <w:lang w:eastAsia="es-CL"/>
            </w:rPr>
          </w:pPr>
          <w:hyperlink w:anchor="_Toc346202298" w:history="1">
            <w:r w:rsidRPr="00866A48">
              <w:rPr>
                <w:rStyle w:val="Hipervnculo"/>
                <w:noProof/>
                <w:lang w:val="es-ES"/>
              </w:rPr>
              <w:t>6</w:t>
            </w:r>
            <w:r>
              <w:rPr>
                <w:rFonts w:eastAsiaTheme="minorEastAsia" w:cstheme="minorBidi"/>
                <w:b w:val="0"/>
                <w:bCs w:val="0"/>
                <w:caps w:val="0"/>
                <w:noProof/>
                <w:szCs w:val="22"/>
                <w:lang w:eastAsia="es-CL"/>
              </w:rPr>
              <w:tab/>
            </w:r>
            <w:r w:rsidRPr="00866A48">
              <w:rPr>
                <w:rStyle w:val="Hipervnculo"/>
                <w:noProof/>
                <w:lang w:val="es-ES"/>
              </w:rPr>
              <w:t>Informe mensual de win para cada máquina de azar de acuerdo a contadores</w:t>
            </w:r>
            <w:r>
              <w:rPr>
                <w:noProof/>
                <w:webHidden/>
              </w:rPr>
              <w:tab/>
            </w:r>
            <w:r>
              <w:rPr>
                <w:noProof/>
                <w:webHidden/>
              </w:rPr>
              <w:fldChar w:fldCharType="begin"/>
            </w:r>
            <w:r>
              <w:rPr>
                <w:noProof/>
                <w:webHidden/>
              </w:rPr>
              <w:instrText xml:space="preserve"> PAGEREF _Toc346202298 \h </w:instrText>
            </w:r>
            <w:r>
              <w:rPr>
                <w:noProof/>
                <w:webHidden/>
              </w:rPr>
            </w:r>
            <w:r>
              <w:rPr>
                <w:noProof/>
                <w:webHidden/>
              </w:rPr>
              <w:fldChar w:fldCharType="separate"/>
            </w:r>
            <w:r>
              <w:rPr>
                <w:noProof/>
                <w:webHidden/>
              </w:rPr>
              <w:t>16</w:t>
            </w:r>
            <w:r>
              <w:rPr>
                <w:noProof/>
                <w:webHidden/>
              </w:rPr>
              <w:fldChar w:fldCharType="end"/>
            </w:r>
          </w:hyperlink>
        </w:p>
        <w:p w:rsidR="002F61EC" w:rsidRDefault="002F61EC">
          <w:pPr>
            <w:pStyle w:val="TDC1"/>
            <w:tabs>
              <w:tab w:val="left" w:pos="440"/>
              <w:tab w:val="right" w:leader="dot" w:pos="8828"/>
            </w:tabs>
            <w:rPr>
              <w:rFonts w:eastAsiaTheme="minorEastAsia" w:cstheme="minorBidi"/>
              <w:b w:val="0"/>
              <w:bCs w:val="0"/>
              <w:caps w:val="0"/>
              <w:noProof/>
              <w:szCs w:val="22"/>
              <w:lang w:eastAsia="es-CL"/>
            </w:rPr>
          </w:pPr>
          <w:hyperlink w:anchor="_Toc346202299" w:history="1">
            <w:r w:rsidRPr="00866A48">
              <w:rPr>
                <w:rStyle w:val="Hipervnculo"/>
                <w:noProof/>
                <w:lang w:val="es-ES"/>
              </w:rPr>
              <w:t>7</w:t>
            </w:r>
            <w:r>
              <w:rPr>
                <w:rFonts w:eastAsiaTheme="minorEastAsia" w:cstheme="minorBidi"/>
                <w:b w:val="0"/>
                <w:bCs w:val="0"/>
                <w:caps w:val="0"/>
                <w:noProof/>
                <w:szCs w:val="22"/>
                <w:lang w:eastAsia="es-CL"/>
              </w:rPr>
              <w:tab/>
            </w:r>
            <w:r w:rsidRPr="00866A48">
              <w:rPr>
                <w:rStyle w:val="Hipervnculo"/>
                <w:noProof/>
                <w:lang w:val="es-ES"/>
              </w:rPr>
              <w:t>Informe del resultado diario de máquinas de azar</w:t>
            </w:r>
            <w:r>
              <w:rPr>
                <w:noProof/>
                <w:webHidden/>
              </w:rPr>
              <w:tab/>
            </w:r>
            <w:r>
              <w:rPr>
                <w:noProof/>
                <w:webHidden/>
              </w:rPr>
              <w:fldChar w:fldCharType="begin"/>
            </w:r>
            <w:r>
              <w:rPr>
                <w:noProof/>
                <w:webHidden/>
              </w:rPr>
              <w:instrText xml:space="preserve"> PAGEREF _Toc346202299 \h </w:instrText>
            </w:r>
            <w:r>
              <w:rPr>
                <w:noProof/>
                <w:webHidden/>
              </w:rPr>
            </w:r>
            <w:r>
              <w:rPr>
                <w:noProof/>
                <w:webHidden/>
              </w:rPr>
              <w:fldChar w:fldCharType="separate"/>
            </w:r>
            <w:r>
              <w:rPr>
                <w:noProof/>
                <w:webHidden/>
              </w:rPr>
              <w:t>18</w:t>
            </w:r>
            <w:r>
              <w:rPr>
                <w:noProof/>
                <w:webHidden/>
              </w:rPr>
              <w:fldChar w:fldCharType="end"/>
            </w:r>
          </w:hyperlink>
        </w:p>
        <w:p w:rsidR="002F61EC" w:rsidRDefault="002F61EC">
          <w:pPr>
            <w:pStyle w:val="TDC1"/>
            <w:tabs>
              <w:tab w:val="left" w:pos="440"/>
              <w:tab w:val="right" w:leader="dot" w:pos="8828"/>
            </w:tabs>
            <w:rPr>
              <w:rFonts w:eastAsiaTheme="minorEastAsia" w:cstheme="minorBidi"/>
              <w:b w:val="0"/>
              <w:bCs w:val="0"/>
              <w:caps w:val="0"/>
              <w:noProof/>
              <w:szCs w:val="22"/>
              <w:lang w:eastAsia="es-CL"/>
            </w:rPr>
          </w:pPr>
          <w:hyperlink w:anchor="_Toc346202300" w:history="1">
            <w:r w:rsidRPr="00866A48">
              <w:rPr>
                <w:rStyle w:val="Hipervnculo"/>
                <w:noProof/>
                <w:lang w:val="es-ES"/>
              </w:rPr>
              <w:t>8</w:t>
            </w:r>
            <w:r>
              <w:rPr>
                <w:rFonts w:eastAsiaTheme="minorEastAsia" w:cstheme="minorBidi"/>
                <w:b w:val="0"/>
                <w:bCs w:val="0"/>
                <w:caps w:val="0"/>
                <w:noProof/>
                <w:szCs w:val="22"/>
                <w:lang w:eastAsia="es-CL"/>
              </w:rPr>
              <w:tab/>
            </w:r>
            <w:r w:rsidRPr="00866A48">
              <w:rPr>
                <w:rStyle w:val="Hipervnculo"/>
                <w:noProof/>
                <w:lang w:val="es-ES"/>
              </w:rPr>
              <w:t>Informe de máquinas de azar con pozo progresivo</w:t>
            </w:r>
            <w:r>
              <w:rPr>
                <w:noProof/>
                <w:webHidden/>
              </w:rPr>
              <w:tab/>
            </w:r>
            <w:r>
              <w:rPr>
                <w:noProof/>
                <w:webHidden/>
              </w:rPr>
              <w:fldChar w:fldCharType="begin"/>
            </w:r>
            <w:r>
              <w:rPr>
                <w:noProof/>
                <w:webHidden/>
              </w:rPr>
              <w:instrText xml:space="preserve"> PAGEREF _Toc346202300 \h </w:instrText>
            </w:r>
            <w:r>
              <w:rPr>
                <w:noProof/>
                <w:webHidden/>
              </w:rPr>
            </w:r>
            <w:r>
              <w:rPr>
                <w:noProof/>
                <w:webHidden/>
              </w:rPr>
              <w:fldChar w:fldCharType="separate"/>
            </w:r>
            <w:r>
              <w:rPr>
                <w:noProof/>
                <w:webHidden/>
              </w:rPr>
              <w:t>20</w:t>
            </w:r>
            <w:r>
              <w:rPr>
                <w:noProof/>
                <w:webHidden/>
              </w:rPr>
              <w:fldChar w:fldCharType="end"/>
            </w:r>
          </w:hyperlink>
        </w:p>
        <w:p w:rsidR="002F61EC" w:rsidRDefault="002F61EC">
          <w:pPr>
            <w:pStyle w:val="TDC1"/>
            <w:tabs>
              <w:tab w:val="left" w:pos="440"/>
              <w:tab w:val="right" w:leader="dot" w:pos="8828"/>
            </w:tabs>
            <w:rPr>
              <w:rFonts w:eastAsiaTheme="minorEastAsia" w:cstheme="minorBidi"/>
              <w:b w:val="0"/>
              <w:bCs w:val="0"/>
              <w:caps w:val="0"/>
              <w:noProof/>
              <w:szCs w:val="22"/>
              <w:lang w:eastAsia="es-CL"/>
            </w:rPr>
          </w:pPr>
          <w:hyperlink w:anchor="_Toc346202301" w:history="1">
            <w:r w:rsidRPr="00866A48">
              <w:rPr>
                <w:rStyle w:val="Hipervnculo"/>
                <w:noProof/>
                <w:lang w:val="es-ES"/>
              </w:rPr>
              <w:t>9</w:t>
            </w:r>
            <w:r>
              <w:rPr>
                <w:rFonts w:eastAsiaTheme="minorEastAsia" w:cstheme="minorBidi"/>
                <w:b w:val="0"/>
                <w:bCs w:val="0"/>
                <w:caps w:val="0"/>
                <w:noProof/>
                <w:szCs w:val="22"/>
                <w:lang w:eastAsia="es-CL"/>
              </w:rPr>
              <w:tab/>
            </w:r>
            <w:r w:rsidRPr="00866A48">
              <w:rPr>
                <w:rStyle w:val="Hipervnculo"/>
                <w:noProof/>
                <w:lang w:val="es-ES"/>
              </w:rPr>
              <w:t>Informe diario de los pozos progresivos de las máquinas de azar</w:t>
            </w:r>
            <w:r>
              <w:rPr>
                <w:noProof/>
                <w:webHidden/>
              </w:rPr>
              <w:tab/>
            </w:r>
            <w:r>
              <w:rPr>
                <w:noProof/>
                <w:webHidden/>
              </w:rPr>
              <w:fldChar w:fldCharType="begin"/>
            </w:r>
            <w:r>
              <w:rPr>
                <w:noProof/>
                <w:webHidden/>
              </w:rPr>
              <w:instrText xml:space="preserve"> PAGEREF _Toc346202301 \h </w:instrText>
            </w:r>
            <w:r>
              <w:rPr>
                <w:noProof/>
                <w:webHidden/>
              </w:rPr>
            </w:r>
            <w:r>
              <w:rPr>
                <w:noProof/>
                <w:webHidden/>
              </w:rPr>
              <w:fldChar w:fldCharType="separate"/>
            </w:r>
            <w:r>
              <w:rPr>
                <w:noProof/>
                <w:webHidden/>
              </w:rPr>
              <w:t>22</w:t>
            </w:r>
            <w:r>
              <w:rPr>
                <w:noProof/>
                <w:webHidden/>
              </w:rPr>
              <w:fldChar w:fldCharType="end"/>
            </w:r>
          </w:hyperlink>
        </w:p>
        <w:p w:rsidR="002F61EC" w:rsidRDefault="002F61EC">
          <w:pPr>
            <w:pStyle w:val="TDC1"/>
            <w:tabs>
              <w:tab w:val="left" w:pos="660"/>
              <w:tab w:val="right" w:leader="dot" w:pos="8828"/>
            </w:tabs>
            <w:rPr>
              <w:rFonts w:eastAsiaTheme="minorEastAsia" w:cstheme="minorBidi"/>
              <w:b w:val="0"/>
              <w:bCs w:val="0"/>
              <w:caps w:val="0"/>
              <w:noProof/>
              <w:szCs w:val="22"/>
              <w:lang w:eastAsia="es-CL"/>
            </w:rPr>
          </w:pPr>
          <w:hyperlink w:anchor="_Toc346202302" w:history="1">
            <w:r w:rsidRPr="00866A48">
              <w:rPr>
                <w:rStyle w:val="Hipervnculo"/>
                <w:noProof/>
                <w:lang w:val="es-ES"/>
              </w:rPr>
              <w:t>10</w:t>
            </w:r>
            <w:r>
              <w:rPr>
                <w:rFonts w:eastAsiaTheme="minorEastAsia" w:cstheme="minorBidi"/>
                <w:b w:val="0"/>
                <w:bCs w:val="0"/>
                <w:caps w:val="0"/>
                <w:noProof/>
                <w:szCs w:val="22"/>
                <w:lang w:eastAsia="es-CL"/>
              </w:rPr>
              <w:tab/>
            </w:r>
            <w:r w:rsidRPr="00866A48">
              <w:rPr>
                <w:rStyle w:val="Hipervnculo"/>
                <w:noProof/>
                <w:lang w:val="es-ES"/>
              </w:rPr>
              <w:t>Informe de los valores base vigentes de los pozos progresivos de las máquinas de azar</w:t>
            </w:r>
            <w:r>
              <w:rPr>
                <w:noProof/>
                <w:webHidden/>
              </w:rPr>
              <w:tab/>
            </w:r>
            <w:r>
              <w:rPr>
                <w:noProof/>
                <w:webHidden/>
              </w:rPr>
              <w:fldChar w:fldCharType="begin"/>
            </w:r>
            <w:r>
              <w:rPr>
                <w:noProof/>
                <w:webHidden/>
              </w:rPr>
              <w:instrText xml:space="preserve"> PAGEREF _Toc346202302 \h </w:instrText>
            </w:r>
            <w:r>
              <w:rPr>
                <w:noProof/>
                <w:webHidden/>
              </w:rPr>
            </w:r>
            <w:r>
              <w:rPr>
                <w:noProof/>
                <w:webHidden/>
              </w:rPr>
              <w:fldChar w:fldCharType="separate"/>
            </w:r>
            <w:r>
              <w:rPr>
                <w:noProof/>
                <w:webHidden/>
              </w:rPr>
              <w:t>24</w:t>
            </w:r>
            <w:r>
              <w:rPr>
                <w:noProof/>
                <w:webHidden/>
              </w:rPr>
              <w:fldChar w:fldCharType="end"/>
            </w:r>
          </w:hyperlink>
        </w:p>
        <w:p w:rsidR="002F61EC" w:rsidRDefault="002F61EC">
          <w:pPr>
            <w:pStyle w:val="TDC1"/>
            <w:tabs>
              <w:tab w:val="left" w:pos="660"/>
              <w:tab w:val="right" w:leader="dot" w:pos="8828"/>
            </w:tabs>
            <w:rPr>
              <w:rFonts w:eastAsiaTheme="minorEastAsia" w:cstheme="minorBidi"/>
              <w:b w:val="0"/>
              <w:bCs w:val="0"/>
              <w:caps w:val="0"/>
              <w:noProof/>
              <w:szCs w:val="22"/>
              <w:lang w:eastAsia="es-CL"/>
            </w:rPr>
          </w:pPr>
          <w:hyperlink w:anchor="_Toc346202303" w:history="1">
            <w:r w:rsidRPr="00866A48">
              <w:rPr>
                <w:rStyle w:val="Hipervnculo"/>
                <w:noProof/>
                <w:lang w:val="es-ES"/>
              </w:rPr>
              <w:t>11</w:t>
            </w:r>
            <w:r>
              <w:rPr>
                <w:rFonts w:eastAsiaTheme="minorEastAsia" w:cstheme="minorBidi"/>
                <w:b w:val="0"/>
                <w:bCs w:val="0"/>
                <w:caps w:val="0"/>
                <w:noProof/>
                <w:szCs w:val="22"/>
                <w:lang w:eastAsia="es-CL"/>
              </w:rPr>
              <w:tab/>
            </w:r>
            <w:r w:rsidRPr="00866A48">
              <w:rPr>
                <w:rStyle w:val="Hipervnculo"/>
                <w:noProof/>
                <w:lang w:val="es-ES"/>
              </w:rPr>
              <w:t>Informe de tickets de máquinas de azar expirados</w:t>
            </w:r>
            <w:r>
              <w:rPr>
                <w:noProof/>
                <w:webHidden/>
              </w:rPr>
              <w:tab/>
            </w:r>
            <w:r>
              <w:rPr>
                <w:noProof/>
                <w:webHidden/>
              </w:rPr>
              <w:fldChar w:fldCharType="begin"/>
            </w:r>
            <w:r>
              <w:rPr>
                <w:noProof/>
                <w:webHidden/>
              </w:rPr>
              <w:instrText xml:space="preserve"> PAGEREF _Toc346202303 \h </w:instrText>
            </w:r>
            <w:r>
              <w:rPr>
                <w:noProof/>
                <w:webHidden/>
              </w:rPr>
            </w:r>
            <w:r>
              <w:rPr>
                <w:noProof/>
                <w:webHidden/>
              </w:rPr>
              <w:fldChar w:fldCharType="separate"/>
            </w:r>
            <w:r>
              <w:rPr>
                <w:noProof/>
                <w:webHidden/>
              </w:rPr>
              <w:t>25</w:t>
            </w:r>
            <w:r>
              <w:rPr>
                <w:noProof/>
                <w:webHidden/>
              </w:rPr>
              <w:fldChar w:fldCharType="end"/>
            </w:r>
          </w:hyperlink>
        </w:p>
        <w:p w:rsidR="002F61EC" w:rsidRDefault="002F61EC">
          <w:pPr>
            <w:pStyle w:val="TDC1"/>
            <w:tabs>
              <w:tab w:val="left" w:pos="660"/>
              <w:tab w:val="right" w:leader="dot" w:pos="8828"/>
            </w:tabs>
            <w:rPr>
              <w:rFonts w:eastAsiaTheme="minorEastAsia" w:cstheme="minorBidi"/>
              <w:b w:val="0"/>
              <w:bCs w:val="0"/>
              <w:caps w:val="0"/>
              <w:noProof/>
              <w:szCs w:val="22"/>
              <w:lang w:eastAsia="es-CL"/>
            </w:rPr>
          </w:pPr>
          <w:hyperlink w:anchor="_Toc346202304" w:history="1">
            <w:r w:rsidRPr="00866A48">
              <w:rPr>
                <w:rStyle w:val="Hipervnculo"/>
                <w:noProof/>
                <w:lang w:val="es-ES"/>
              </w:rPr>
              <w:t>12</w:t>
            </w:r>
            <w:r>
              <w:rPr>
                <w:rFonts w:eastAsiaTheme="minorEastAsia" w:cstheme="minorBidi"/>
                <w:b w:val="0"/>
                <w:bCs w:val="0"/>
                <w:caps w:val="0"/>
                <w:noProof/>
                <w:szCs w:val="22"/>
                <w:lang w:eastAsia="es-CL"/>
              </w:rPr>
              <w:tab/>
            </w:r>
            <w:r w:rsidRPr="00866A48">
              <w:rPr>
                <w:rStyle w:val="Hipervnculo"/>
                <w:noProof/>
                <w:lang w:val="es-ES"/>
              </w:rPr>
              <w:t>Informe individual de máquinas de azar asociadas a WAP</w:t>
            </w:r>
            <w:r>
              <w:rPr>
                <w:noProof/>
                <w:webHidden/>
              </w:rPr>
              <w:tab/>
            </w:r>
            <w:r>
              <w:rPr>
                <w:noProof/>
                <w:webHidden/>
              </w:rPr>
              <w:fldChar w:fldCharType="begin"/>
            </w:r>
            <w:r>
              <w:rPr>
                <w:noProof/>
                <w:webHidden/>
              </w:rPr>
              <w:instrText xml:space="preserve"> PAGEREF _Toc346202304 \h </w:instrText>
            </w:r>
            <w:r>
              <w:rPr>
                <w:noProof/>
                <w:webHidden/>
              </w:rPr>
            </w:r>
            <w:r>
              <w:rPr>
                <w:noProof/>
                <w:webHidden/>
              </w:rPr>
              <w:fldChar w:fldCharType="separate"/>
            </w:r>
            <w:r>
              <w:rPr>
                <w:noProof/>
                <w:webHidden/>
              </w:rPr>
              <w:t>26</w:t>
            </w:r>
            <w:r>
              <w:rPr>
                <w:noProof/>
                <w:webHidden/>
              </w:rPr>
              <w:fldChar w:fldCharType="end"/>
            </w:r>
          </w:hyperlink>
        </w:p>
        <w:p w:rsidR="002F61EC" w:rsidRDefault="002F61EC">
          <w:pPr>
            <w:pStyle w:val="TDC1"/>
            <w:tabs>
              <w:tab w:val="left" w:pos="660"/>
              <w:tab w:val="right" w:leader="dot" w:pos="8828"/>
            </w:tabs>
            <w:rPr>
              <w:rFonts w:eastAsiaTheme="minorEastAsia" w:cstheme="minorBidi"/>
              <w:b w:val="0"/>
              <w:bCs w:val="0"/>
              <w:caps w:val="0"/>
              <w:noProof/>
              <w:szCs w:val="22"/>
              <w:lang w:eastAsia="es-CL"/>
            </w:rPr>
          </w:pPr>
          <w:hyperlink w:anchor="_Toc346202305" w:history="1">
            <w:r w:rsidRPr="00866A48">
              <w:rPr>
                <w:rStyle w:val="Hipervnculo"/>
                <w:noProof/>
                <w:lang w:val="es-ES"/>
              </w:rPr>
              <w:t>13</w:t>
            </w:r>
            <w:r>
              <w:rPr>
                <w:rFonts w:eastAsiaTheme="minorEastAsia" w:cstheme="minorBidi"/>
                <w:b w:val="0"/>
                <w:bCs w:val="0"/>
                <w:caps w:val="0"/>
                <w:noProof/>
                <w:szCs w:val="22"/>
                <w:lang w:eastAsia="es-CL"/>
              </w:rPr>
              <w:tab/>
            </w:r>
            <w:r w:rsidRPr="00866A48">
              <w:rPr>
                <w:rStyle w:val="Hipervnculo"/>
                <w:noProof/>
                <w:lang w:val="es-ES"/>
              </w:rPr>
              <w:t>Informe consolidado de máquinas de azar asociadas a WAP</w:t>
            </w:r>
            <w:r>
              <w:rPr>
                <w:noProof/>
                <w:webHidden/>
              </w:rPr>
              <w:tab/>
            </w:r>
            <w:r>
              <w:rPr>
                <w:noProof/>
                <w:webHidden/>
              </w:rPr>
              <w:fldChar w:fldCharType="begin"/>
            </w:r>
            <w:r>
              <w:rPr>
                <w:noProof/>
                <w:webHidden/>
              </w:rPr>
              <w:instrText xml:space="preserve"> PAGEREF _Toc346202305 \h </w:instrText>
            </w:r>
            <w:r>
              <w:rPr>
                <w:noProof/>
                <w:webHidden/>
              </w:rPr>
            </w:r>
            <w:r>
              <w:rPr>
                <w:noProof/>
                <w:webHidden/>
              </w:rPr>
              <w:fldChar w:fldCharType="separate"/>
            </w:r>
            <w:r>
              <w:rPr>
                <w:noProof/>
                <w:webHidden/>
              </w:rPr>
              <w:t>28</w:t>
            </w:r>
            <w:r>
              <w:rPr>
                <w:noProof/>
                <w:webHidden/>
              </w:rPr>
              <w:fldChar w:fldCharType="end"/>
            </w:r>
          </w:hyperlink>
        </w:p>
        <w:p w:rsidR="002F61EC" w:rsidRDefault="002F61EC">
          <w:pPr>
            <w:pStyle w:val="TDC1"/>
            <w:tabs>
              <w:tab w:val="left" w:pos="660"/>
              <w:tab w:val="right" w:leader="dot" w:pos="8828"/>
            </w:tabs>
            <w:rPr>
              <w:rFonts w:eastAsiaTheme="minorEastAsia" w:cstheme="minorBidi"/>
              <w:b w:val="0"/>
              <w:bCs w:val="0"/>
              <w:caps w:val="0"/>
              <w:noProof/>
              <w:szCs w:val="22"/>
              <w:lang w:eastAsia="es-CL"/>
            </w:rPr>
          </w:pPr>
          <w:hyperlink w:anchor="_Toc346202306" w:history="1">
            <w:r w:rsidRPr="00866A48">
              <w:rPr>
                <w:rStyle w:val="Hipervnculo"/>
                <w:noProof/>
                <w:lang w:val="es-ES"/>
              </w:rPr>
              <w:t>14</w:t>
            </w:r>
            <w:r>
              <w:rPr>
                <w:rFonts w:eastAsiaTheme="minorEastAsia" w:cstheme="minorBidi"/>
                <w:b w:val="0"/>
                <w:bCs w:val="0"/>
                <w:caps w:val="0"/>
                <w:noProof/>
                <w:szCs w:val="22"/>
                <w:lang w:eastAsia="es-CL"/>
              </w:rPr>
              <w:tab/>
            </w:r>
            <w:r w:rsidRPr="00866A48">
              <w:rPr>
                <w:rStyle w:val="Hipervnculo"/>
                <w:noProof/>
                <w:lang w:val="es-ES"/>
              </w:rPr>
              <w:t>Informe consolidado de premios entregados por máquinas de azar asociadas a wap</w:t>
            </w:r>
            <w:r>
              <w:rPr>
                <w:noProof/>
                <w:webHidden/>
              </w:rPr>
              <w:tab/>
            </w:r>
            <w:r>
              <w:rPr>
                <w:noProof/>
                <w:webHidden/>
              </w:rPr>
              <w:fldChar w:fldCharType="begin"/>
            </w:r>
            <w:r>
              <w:rPr>
                <w:noProof/>
                <w:webHidden/>
              </w:rPr>
              <w:instrText xml:space="preserve"> PAGEREF _Toc346202306 \h </w:instrText>
            </w:r>
            <w:r>
              <w:rPr>
                <w:noProof/>
                <w:webHidden/>
              </w:rPr>
            </w:r>
            <w:r>
              <w:rPr>
                <w:noProof/>
                <w:webHidden/>
              </w:rPr>
              <w:fldChar w:fldCharType="separate"/>
            </w:r>
            <w:r>
              <w:rPr>
                <w:noProof/>
                <w:webHidden/>
              </w:rPr>
              <w:t>31</w:t>
            </w:r>
            <w:r>
              <w:rPr>
                <w:noProof/>
                <w:webHidden/>
              </w:rPr>
              <w:fldChar w:fldCharType="end"/>
            </w:r>
          </w:hyperlink>
        </w:p>
        <w:p w:rsidR="002F61EC" w:rsidRDefault="002F61EC">
          <w:pPr>
            <w:pStyle w:val="TDC1"/>
            <w:tabs>
              <w:tab w:val="left" w:pos="660"/>
              <w:tab w:val="right" w:leader="dot" w:pos="8828"/>
            </w:tabs>
            <w:rPr>
              <w:rFonts w:eastAsiaTheme="minorEastAsia" w:cstheme="minorBidi"/>
              <w:b w:val="0"/>
              <w:bCs w:val="0"/>
              <w:caps w:val="0"/>
              <w:noProof/>
              <w:szCs w:val="22"/>
              <w:lang w:eastAsia="es-CL"/>
            </w:rPr>
          </w:pPr>
          <w:hyperlink w:anchor="_Toc346202307" w:history="1">
            <w:r w:rsidRPr="00866A48">
              <w:rPr>
                <w:rStyle w:val="Hipervnculo"/>
                <w:noProof/>
                <w:lang w:val="es-ES"/>
              </w:rPr>
              <w:t>15</w:t>
            </w:r>
            <w:r>
              <w:rPr>
                <w:rFonts w:eastAsiaTheme="minorEastAsia" w:cstheme="minorBidi"/>
                <w:b w:val="0"/>
                <w:bCs w:val="0"/>
                <w:caps w:val="0"/>
                <w:noProof/>
                <w:szCs w:val="22"/>
                <w:lang w:eastAsia="es-CL"/>
              </w:rPr>
              <w:tab/>
            </w:r>
            <w:r w:rsidRPr="00866A48">
              <w:rPr>
                <w:rStyle w:val="Hipervnculo"/>
                <w:noProof/>
                <w:lang w:val="es-ES"/>
              </w:rPr>
              <w:t>Informe del resultado mensual de máquinas de azar por máquina</w:t>
            </w:r>
            <w:r>
              <w:rPr>
                <w:noProof/>
                <w:webHidden/>
              </w:rPr>
              <w:tab/>
            </w:r>
            <w:r>
              <w:rPr>
                <w:noProof/>
                <w:webHidden/>
              </w:rPr>
              <w:fldChar w:fldCharType="begin"/>
            </w:r>
            <w:r>
              <w:rPr>
                <w:noProof/>
                <w:webHidden/>
              </w:rPr>
              <w:instrText xml:space="preserve"> PAGEREF _Toc346202307 \h </w:instrText>
            </w:r>
            <w:r>
              <w:rPr>
                <w:noProof/>
                <w:webHidden/>
              </w:rPr>
            </w:r>
            <w:r>
              <w:rPr>
                <w:noProof/>
                <w:webHidden/>
              </w:rPr>
              <w:fldChar w:fldCharType="separate"/>
            </w:r>
            <w:r>
              <w:rPr>
                <w:noProof/>
                <w:webHidden/>
              </w:rPr>
              <w:t>33</w:t>
            </w:r>
            <w:r>
              <w:rPr>
                <w:noProof/>
                <w:webHidden/>
              </w:rPr>
              <w:fldChar w:fldCharType="end"/>
            </w:r>
          </w:hyperlink>
        </w:p>
        <w:p w:rsidR="002F61EC" w:rsidRDefault="002F61EC">
          <w:pPr>
            <w:pStyle w:val="TDC1"/>
            <w:tabs>
              <w:tab w:val="left" w:pos="660"/>
              <w:tab w:val="right" w:leader="dot" w:pos="8828"/>
            </w:tabs>
            <w:rPr>
              <w:rFonts w:eastAsiaTheme="minorEastAsia" w:cstheme="minorBidi"/>
              <w:b w:val="0"/>
              <w:bCs w:val="0"/>
              <w:caps w:val="0"/>
              <w:noProof/>
              <w:szCs w:val="22"/>
              <w:lang w:eastAsia="es-CL"/>
            </w:rPr>
          </w:pPr>
          <w:hyperlink w:anchor="_Toc346202308" w:history="1">
            <w:r w:rsidRPr="00866A48">
              <w:rPr>
                <w:rStyle w:val="Hipervnculo"/>
                <w:noProof/>
                <w:lang w:val="es-ES"/>
              </w:rPr>
              <w:t>16</w:t>
            </w:r>
            <w:r>
              <w:rPr>
                <w:rFonts w:eastAsiaTheme="minorEastAsia" w:cstheme="minorBidi"/>
                <w:b w:val="0"/>
                <w:bCs w:val="0"/>
                <w:caps w:val="0"/>
                <w:noProof/>
                <w:szCs w:val="22"/>
                <w:lang w:eastAsia="es-CL"/>
              </w:rPr>
              <w:tab/>
            </w:r>
            <w:r w:rsidRPr="00866A48">
              <w:rPr>
                <w:rStyle w:val="Hipervnculo"/>
                <w:noProof/>
                <w:lang w:val="es-ES"/>
              </w:rPr>
              <w:t>Informe del resultado m</w:t>
            </w:r>
            <w:r w:rsidRPr="00866A48">
              <w:rPr>
                <w:rStyle w:val="Hipervnculo"/>
                <w:noProof/>
                <w:lang w:val="es-ES"/>
              </w:rPr>
              <w:t>e</w:t>
            </w:r>
            <w:r w:rsidRPr="00866A48">
              <w:rPr>
                <w:rStyle w:val="Hipervnculo"/>
                <w:noProof/>
                <w:lang w:val="es-ES"/>
              </w:rPr>
              <w:t>nsual de máquinas de azar por día</w:t>
            </w:r>
            <w:r>
              <w:rPr>
                <w:noProof/>
                <w:webHidden/>
              </w:rPr>
              <w:tab/>
            </w:r>
            <w:r>
              <w:rPr>
                <w:noProof/>
                <w:webHidden/>
              </w:rPr>
              <w:fldChar w:fldCharType="begin"/>
            </w:r>
            <w:r>
              <w:rPr>
                <w:noProof/>
                <w:webHidden/>
              </w:rPr>
              <w:instrText xml:space="preserve"> PAGEREF _Toc346202308 \h </w:instrText>
            </w:r>
            <w:r>
              <w:rPr>
                <w:noProof/>
                <w:webHidden/>
              </w:rPr>
            </w:r>
            <w:r>
              <w:rPr>
                <w:noProof/>
                <w:webHidden/>
              </w:rPr>
              <w:fldChar w:fldCharType="separate"/>
            </w:r>
            <w:r>
              <w:rPr>
                <w:noProof/>
                <w:webHidden/>
              </w:rPr>
              <w:t>36</w:t>
            </w:r>
            <w:r>
              <w:rPr>
                <w:noProof/>
                <w:webHidden/>
              </w:rPr>
              <w:fldChar w:fldCharType="end"/>
            </w:r>
          </w:hyperlink>
        </w:p>
        <w:p w:rsidR="00644E14" w:rsidRDefault="00910E90">
          <w:r>
            <w:fldChar w:fldCharType="end"/>
          </w:r>
        </w:p>
      </w:sdtContent>
    </w:sdt>
    <w:p w:rsidR="005B7584" w:rsidRDefault="005B7584">
      <w:pPr>
        <w:suppressAutoHyphens w:val="0"/>
        <w:spacing w:after="0"/>
        <w:jc w:val="left"/>
        <w:rPr>
          <w:rFonts w:cs="Tahoma"/>
          <w:b/>
          <w:bCs/>
          <w:caps/>
          <w:sz w:val="32"/>
          <w:szCs w:val="32"/>
        </w:rPr>
      </w:pPr>
      <w:r>
        <w:rPr>
          <w:rFonts w:cs="Tahoma"/>
          <w:b/>
          <w:bCs/>
          <w:caps/>
          <w:sz w:val="32"/>
          <w:szCs w:val="32"/>
        </w:rPr>
        <w:br w:type="page"/>
      </w:r>
    </w:p>
    <w:p w:rsidR="00B86FFB" w:rsidRDefault="00B86FFB" w:rsidP="00F25AA0">
      <w:pPr>
        <w:rPr>
          <w:rFonts w:cs="Tahoma"/>
          <w:b/>
          <w:bCs/>
          <w:caps/>
          <w:sz w:val="32"/>
          <w:szCs w:val="32"/>
        </w:rPr>
      </w:pPr>
    </w:p>
    <w:p w:rsidR="00F25AA0" w:rsidRPr="00653147" w:rsidRDefault="00F25AA0" w:rsidP="00F25AA0">
      <w:pPr>
        <w:rPr>
          <w:rFonts w:cs="Tahoma"/>
          <w:b/>
          <w:bCs/>
          <w:caps/>
          <w:sz w:val="32"/>
          <w:szCs w:val="32"/>
        </w:rPr>
      </w:pPr>
      <w:r w:rsidRPr="00653147">
        <w:rPr>
          <w:rFonts w:cs="Tahoma"/>
          <w:b/>
          <w:bCs/>
          <w:caps/>
          <w:sz w:val="32"/>
          <w:szCs w:val="32"/>
        </w:rPr>
        <w:t xml:space="preserve">Contenido de </w:t>
      </w:r>
      <w:r w:rsidR="00362597">
        <w:rPr>
          <w:rFonts w:cs="Tahoma"/>
          <w:b/>
          <w:bCs/>
          <w:caps/>
          <w:sz w:val="32"/>
          <w:szCs w:val="32"/>
        </w:rPr>
        <w:t>Tablas</w:t>
      </w:r>
      <w:r w:rsidRPr="00653147">
        <w:rPr>
          <w:rFonts w:cs="Tahoma"/>
          <w:b/>
          <w:bCs/>
          <w:caps/>
          <w:sz w:val="32"/>
          <w:szCs w:val="32"/>
        </w:rPr>
        <w:t xml:space="preserve"> y figuras</w:t>
      </w:r>
    </w:p>
    <w:p w:rsidR="00362597" w:rsidRDefault="00910E90">
      <w:pPr>
        <w:pStyle w:val="Tabladeilustraciones"/>
        <w:tabs>
          <w:tab w:val="right" w:leader="dot" w:pos="8828"/>
        </w:tabs>
        <w:rPr>
          <w:rFonts w:eastAsiaTheme="minorEastAsia" w:cstheme="minorBidi"/>
          <w:noProof/>
          <w:lang w:eastAsia="es-CL"/>
        </w:rPr>
      </w:pPr>
      <w:r>
        <w:fldChar w:fldCharType="begin"/>
      </w:r>
      <w:r w:rsidR="00F25AA0" w:rsidRPr="00BC3884">
        <w:instrText xml:space="preserve"> TOC \h \z \t "Ilustration,1" \c "Ilustración" </w:instrText>
      </w:r>
      <w:r>
        <w:fldChar w:fldCharType="separate"/>
      </w:r>
      <w:hyperlink w:anchor="_Toc333308902" w:history="1">
        <w:r w:rsidR="00362597" w:rsidRPr="00E8550B">
          <w:rPr>
            <w:rStyle w:val="Hipervnculo"/>
            <w:noProof/>
            <w:lang w:val="es-ES"/>
          </w:rPr>
          <w:t xml:space="preserve">Tabla 2 Informe diario de </w:t>
        </w:r>
        <w:r w:rsidR="00362597" w:rsidRPr="00E8550B">
          <w:rPr>
            <w:rStyle w:val="Hipervnculo"/>
            <w:noProof/>
          </w:rPr>
          <w:t>ingreso</w:t>
        </w:r>
        <w:r w:rsidR="00362597" w:rsidRPr="00E8550B">
          <w:rPr>
            <w:rStyle w:val="Hipervnculo"/>
            <w:noProof/>
            <w:lang w:val="es-ES"/>
          </w:rPr>
          <w:t xml:space="preserve"> bruto o win de las máquinas de azar</w:t>
        </w:r>
        <w:r w:rsidR="00362597">
          <w:rPr>
            <w:noProof/>
            <w:webHidden/>
          </w:rPr>
          <w:tab/>
        </w:r>
        <w:r w:rsidR="00362597">
          <w:rPr>
            <w:noProof/>
            <w:webHidden/>
          </w:rPr>
          <w:fldChar w:fldCharType="begin"/>
        </w:r>
        <w:r w:rsidR="00362597">
          <w:rPr>
            <w:noProof/>
            <w:webHidden/>
          </w:rPr>
          <w:instrText xml:space="preserve"> PAGEREF _Toc333308902 \h </w:instrText>
        </w:r>
        <w:r w:rsidR="00362597">
          <w:rPr>
            <w:noProof/>
            <w:webHidden/>
          </w:rPr>
        </w:r>
        <w:r w:rsidR="00362597">
          <w:rPr>
            <w:noProof/>
            <w:webHidden/>
          </w:rPr>
          <w:fldChar w:fldCharType="separate"/>
        </w:r>
        <w:r w:rsidR="00362597">
          <w:rPr>
            <w:noProof/>
            <w:webHidden/>
          </w:rPr>
          <w:t>9</w:t>
        </w:r>
        <w:r w:rsidR="00362597">
          <w:rPr>
            <w:noProof/>
            <w:webHidden/>
          </w:rPr>
          <w:fldChar w:fldCharType="end"/>
        </w:r>
      </w:hyperlink>
    </w:p>
    <w:p w:rsidR="00362597" w:rsidRDefault="002F61EC">
      <w:pPr>
        <w:pStyle w:val="Tabladeilustraciones"/>
        <w:tabs>
          <w:tab w:val="right" w:leader="dot" w:pos="8828"/>
        </w:tabs>
        <w:rPr>
          <w:rFonts w:eastAsiaTheme="minorEastAsia" w:cstheme="minorBidi"/>
          <w:noProof/>
          <w:lang w:eastAsia="es-CL"/>
        </w:rPr>
      </w:pPr>
      <w:hyperlink w:anchor="_Toc333308903" w:history="1">
        <w:r w:rsidR="00362597" w:rsidRPr="00E8550B">
          <w:rPr>
            <w:rStyle w:val="Hipervnculo"/>
            <w:noProof/>
            <w:lang w:val="es-ES"/>
          </w:rPr>
          <w:t>Tabla 3 Informe mensual de máquinas de azar fuera de operación</w:t>
        </w:r>
        <w:r w:rsidR="00362597">
          <w:rPr>
            <w:noProof/>
            <w:webHidden/>
          </w:rPr>
          <w:tab/>
        </w:r>
        <w:r w:rsidR="00362597">
          <w:rPr>
            <w:noProof/>
            <w:webHidden/>
          </w:rPr>
          <w:fldChar w:fldCharType="begin"/>
        </w:r>
        <w:r w:rsidR="00362597">
          <w:rPr>
            <w:noProof/>
            <w:webHidden/>
          </w:rPr>
          <w:instrText xml:space="preserve"> PAGEREF _Toc333308903 \h </w:instrText>
        </w:r>
        <w:r w:rsidR="00362597">
          <w:rPr>
            <w:noProof/>
            <w:webHidden/>
          </w:rPr>
        </w:r>
        <w:r w:rsidR="00362597">
          <w:rPr>
            <w:noProof/>
            <w:webHidden/>
          </w:rPr>
          <w:fldChar w:fldCharType="separate"/>
        </w:r>
        <w:r w:rsidR="00362597">
          <w:rPr>
            <w:noProof/>
            <w:webHidden/>
          </w:rPr>
          <w:t>11</w:t>
        </w:r>
        <w:r w:rsidR="00362597">
          <w:rPr>
            <w:noProof/>
            <w:webHidden/>
          </w:rPr>
          <w:fldChar w:fldCharType="end"/>
        </w:r>
      </w:hyperlink>
    </w:p>
    <w:p w:rsidR="00362597" w:rsidRDefault="002F61EC">
      <w:pPr>
        <w:pStyle w:val="Tabladeilustraciones"/>
        <w:tabs>
          <w:tab w:val="right" w:leader="dot" w:pos="8828"/>
        </w:tabs>
        <w:rPr>
          <w:rFonts w:eastAsiaTheme="minorEastAsia" w:cstheme="minorBidi"/>
          <w:noProof/>
          <w:lang w:eastAsia="es-CL"/>
        </w:rPr>
      </w:pPr>
      <w:hyperlink w:anchor="_Toc333308904" w:history="1">
        <w:r w:rsidR="00362597" w:rsidRPr="00E8550B">
          <w:rPr>
            <w:rStyle w:val="Hipervnculo"/>
            <w:noProof/>
            <w:lang w:val="es-ES"/>
          </w:rPr>
          <w:t>Tabla 4 Informe mensual de resultados por torneo de juegos (máquinas de azar)</w:t>
        </w:r>
        <w:r w:rsidR="00362597">
          <w:rPr>
            <w:noProof/>
            <w:webHidden/>
          </w:rPr>
          <w:tab/>
        </w:r>
        <w:r w:rsidR="00362597">
          <w:rPr>
            <w:noProof/>
            <w:webHidden/>
          </w:rPr>
          <w:fldChar w:fldCharType="begin"/>
        </w:r>
        <w:r w:rsidR="00362597">
          <w:rPr>
            <w:noProof/>
            <w:webHidden/>
          </w:rPr>
          <w:instrText xml:space="preserve"> PAGEREF _Toc333308904 \h </w:instrText>
        </w:r>
        <w:r w:rsidR="00362597">
          <w:rPr>
            <w:noProof/>
            <w:webHidden/>
          </w:rPr>
        </w:r>
        <w:r w:rsidR="00362597">
          <w:rPr>
            <w:noProof/>
            <w:webHidden/>
          </w:rPr>
          <w:fldChar w:fldCharType="separate"/>
        </w:r>
        <w:r w:rsidR="00362597">
          <w:rPr>
            <w:noProof/>
            <w:webHidden/>
          </w:rPr>
          <w:t>14</w:t>
        </w:r>
        <w:r w:rsidR="00362597">
          <w:rPr>
            <w:noProof/>
            <w:webHidden/>
          </w:rPr>
          <w:fldChar w:fldCharType="end"/>
        </w:r>
      </w:hyperlink>
    </w:p>
    <w:p w:rsidR="00362597" w:rsidRDefault="002F61EC">
      <w:pPr>
        <w:pStyle w:val="Tabladeilustraciones"/>
        <w:tabs>
          <w:tab w:val="right" w:leader="dot" w:pos="8828"/>
        </w:tabs>
        <w:rPr>
          <w:rFonts w:eastAsiaTheme="minorEastAsia" w:cstheme="minorBidi"/>
          <w:noProof/>
          <w:lang w:eastAsia="es-CL"/>
        </w:rPr>
      </w:pPr>
      <w:hyperlink w:anchor="_Toc333308905" w:history="1">
        <w:r w:rsidR="00362597" w:rsidRPr="00E8550B">
          <w:rPr>
            <w:rStyle w:val="Hipervnculo"/>
            <w:noProof/>
            <w:lang w:val="es-ES"/>
          </w:rPr>
          <w:t>Tabla 5 Informe mensual de win y porcentaje de retención o hold para cada máquina de azar</w:t>
        </w:r>
        <w:r w:rsidR="00362597">
          <w:rPr>
            <w:noProof/>
            <w:webHidden/>
          </w:rPr>
          <w:tab/>
        </w:r>
        <w:r w:rsidR="00362597">
          <w:rPr>
            <w:noProof/>
            <w:webHidden/>
          </w:rPr>
          <w:fldChar w:fldCharType="begin"/>
        </w:r>
        <w:r w:rsidR="00362597">
          <w:rPr>
            <w:noProof/>
            <w:webHidden/>
          </w:rPr>
          <w:instrText xml:space="preserve"> PAGEREF _Toc333308905 \h </w:instrText>
        </w:r>
        <w:r w:rsidR="00362597">
          <w:rPr>
            <w:noProof/>
            <w:webHidden/>
          </w:rPr>
        </w:r>
        <w:r w:rsidR="00362597">
          <w:rPr>
            <w:noProof/>
            <w:webHidden/>
          </w:rPr>
          <w:fldChar w:fldCharType="separate"/>
        </w:r>
        <w:r w:rsidR="00362597">
          <w:rPr>
            <w:noProof/>
            <w:webHidden/>
          </w:rPr>
          <w:t>16</w:t>
        </w:r>
        <w:r w:rsidR="00362597">
          <w:rPr>
            <w:noProof/>
            <w:webHidden/>
          </w:rPr>
          <w:fldChar w:fldCharType="end"/>
        </w:r>
      </w:hyperlink>
    </w:p>
    <w:p w:rsidR="00362597" w:rsidRDefault="002F61EC">
      <w:pPr>
        <w:pStyle w:val="Tabladeilustraciones"/>
        <w:tabs>
          <w:tab w:val="right" w:leader="dot" w:pos="8828"/>
        </w:tabs>
        <w:rPr>
          <w:rFonts w:eastAsiaTheme="minorEastAsia" w:cstheme="minorBidi"/>
          <w:noProof/>
          <w:lang w:eastAsia="es-CL"/>
        </w:rPr>
      </w:pPr>
      <w:hyperlink w:anchor="_Toc333308906" w:history="1">
        <w:r w:rsidR="00362597" w:rsidRPr="00E8550B">
          <w:rPr>
            <w:rStyle w:val="Hipervnculo"/>
            <w:noProof/>
            <w:lang w:val="es-ES"/>
          </w:rPr>
          <w:t>Tabla 6 Informe mensual de win para cada máquina de azar de acuerdo a contadores</w:t>
        </w:r>
        <w:r w:rsidR="00362597">
          <w:rPr>
            <w:noProof/>
            <w:webHidden/>
          </w:rPr>
          <w:tab/>
        </w:r>
        <w:r w:rsidR="00362597">
          <w:rPr>
            <w:noProof/>
            <w:webHidden/>
          </w:rPr>
          <w:fldChar w:fldCharType="begin"/>
        </w:r>
        <w:r w:rsidR="00362597">
          <w:rPr>
            <w:noProof/>
            <w:webHidden/>
          </w:rPr>
          <w:instrText xml:space="preserve"> PAGEREF _Toc333308906 \h </w:instrText>
        </w:r>
        <w:r w:rsidR="00362597">
          <w:rPr>
            <w:noProof/>
            <w:webHidden/>
          </w:rPr>
        </w:r>
        <w:r w:rsidR="00362597">
          <w:rPr>
            <w:noProof/>
            <w:webHidden/>
          </w:rPr>
          <w:fldChar w:fldCharType="separate"/>
        </w:r>
        <w:r w:rsidR="00362597">
          <w:rPr>
            <w:noProof/>
            <w:webHidden/>
          </w:rPr>
          <w:t>18</w:t>
        </w:r>
        <w:r w:rsidR="00362597">
          <w:rPr>
            <w:noProof/>
            <w:webHidden/>
          </w:rPr>
          <w:fldChar w:fldCharType="end"/>
        </w:r>
      </w:hyperlink>
    </w:p>
    <w:p w:rsidR="00362597" w:rsidRDefault="002F61EC">
      <w:pPr>
        <w:pStyle w:val="Tabladeilustraciones"/>
        <w:tabs>
          <w:tab w:val="right" w:leader="dot" w:pos="8828"/>
        </w:tabs>
        <w:rPr>
          <w:rFonts w:eastAsiaTheme="minorEastAsia" w:cstheme="minorBidi"/>
          <w:noProof/>
          <w:lang w:eastAsia="es-CL"/>
        </w:rPr>
      </w:pPr>
      <w:hyperlink w:anchor="_Toc333308907" w:history="1">
        <w:r w:rsidR="00362597" w:rsidRPr="00E8550B">
          <w:rPr>
            <w:rStyle w:val="Hipervnculo"/>
            <w:noProof/>
            <w:lang w:val="es-ES"/>
          </w:rPr>
          <w:t>Tabla 7 Informe del resultado diario de máquinas de azar</w:t>
        </w:r>
        <w:r w:rsidR="00362597">
          <w:rPr>
            <w:noProof/>
            <w:webHidden/>
          </w:rPr>
          <w:tab/>
        </w:r>
        <w:r w:rsidR="00362597">
          <w:rPr>
            <w:noProof/>
            <w:webHidden/>
          </w:rPr>
          <w:fldChar w:fldCharType="begin"/>
        </w:r>
        <w:r w:rsidR="00362597">
          <w:rPr>
            <w:noProof/>
            <w:webHidden/>
          </w:rPr>
          <w:instrText xml:space="preserve"> PAGEREF _Toc333308907 \h </w:instrText>
        </w:r>
        <w:r w:rsidR="00362597">
          <w:rPr>
            <w:noProof/>
            <w:webHidden/>
          </w:rPr>
        </w:r>
        <w:r w:rsidR="00362597">
          <w:rPr>
            <w:noProof/>
            <w:webHidden/>
          </w:rPr>
          <w:fldChar w:fldCharType="separate"/>
        </w:r>
        <w:r w:rsidR="00362597">
          <w:rPr>
            <w:noProof/>
            <w:webHidden/>
          </w:rPr>
          <w:t>20</w:t>
        </w:r>
        <w:r w:rsidR="00362597">
          <w:rPr>
            <w:noProof/>
            <w:webHidden/>
          </w:rPr>
          <w:fldChar w:fldCharType="end"/>
        </w:r>
      </w:hyperlink>
    </w:p>
    <w:p w:rsidR="00362597" w:rsidRDefault="002F61EC">
      <w:pPr>
        <w:pStyle w:val="Tabladeilustraciones"/>
        <w:tabs>
          <w:tab w:val="right" w:leader="dot" w:pos="8828"/>
        </w:tabs>
        <w:rPr>
          <w:rFonts w:eastAsiaTheme="minorEastAsia" w:cstheme="minorBidi"/>
          <w:noProof/>
          <w:lang w:eastAsia="es-CL"/>
        </w:rPr>
      </w:pPr>
      <w:hyperlink w:anchor="_Toc333308908" w:history="1">
        <w:r w:rsidR="00362597" w:rsidRPr="00E8550B">
          <w:rPr>
            <w:rStyle w:val="Hipervnculo"/>
            <w:noProof/>
            <w:lang w:val="es-ES"/>
          </w:rPr>
          <w:t>Tabla 8 Informe de máquinas de azar con pozo progresivo</w:t>
        </w:r>
        <w:r w:rsidR="00362597">
          <w:rPr>
            <w:noProof/>
            <w:webHidden/>
          </w:rPr>
          <w:tab/>
        </w:r>
        <w:r w:rsidR="00362597">
          <w:rPr>
            <w:noProof/>
            <w:webHidden/>
          </w:rPr>
          <w:fldChar w:fldCharType="begin"/>
        </w:r>
        <w:r w:rsidR="00362597">
          <w:rPr>
            <w:noProof/>
            <w:webHidden/>
          </w:rPr>
          <w:instrText xml:space="preserve"> PAGEREF _Toc333308908 \h </w:instrText>
        </w:r>
        <w:r w:rsidR="00362597">
          <w:rPr>
            <w:noProof/>
            <w:webHidden/>
          </w:rPr>
        </w:r>
        <w:r w:rsidR="00362597">
          <w:rPr>
            <w:noProof/>
            <w:webHidden/>
          </w:rPr>
          <w:fldChar w:fldCharType="separate"/>
        </w:r>
        <w:r w:rsidR="00362597">
          <w:rPr>
            <w:noProof/>
            <w:webHidden/>
          </w:rPr>
          <w:t>22</w:t>
        </w:r>
        <w:r w:rsidR="00362597">
          <w:rPr>
            <w:noProof/>
            <w:webHidden/>
          </w:rPr>
          <w:fldChar w:fldCharType="end"/>
        </w:r>
      </w:hyperlink>
    </w:p>
    <w:p w:rsidR="00362597" w:rsidRDefault="002F61EC">
      <w:pPr>
        <w:pStyle w:val="Tabladeilustraciones"/>
        <w:tabs>
          <w:tab w:val="right" w:leader="dot" w:pos="8828"/>
        </w:tabs>
        <w:rPr>
          <w:rFonts w:eastAsiaTheme="minorEastAsia" w:cstheme="minorBidi"/>
          <w:noProof/>
          <w:lang w:eastAsia="es-CL"/>
        </w:rPr>
      </w:pPr>
      <w:hyperlink w:anchor="_Toc333308909" w:history="1">
        <w:r w:rsidR="00362597" w:rsidRPr="00E8550B">
          <w:rPr>
            <w:rStyle w:val="Hipervnculo"/>
            <w:noProof/>
            <w:lang w:val="es-ES"/>
          </w:rPr>
          <w:t>Tabla 9 Informe diario de los pozos progresivos de las máquinas de azar</w:t>
        </w:r>
        <w:r w:rsidR="00362597">
          <w:rPr>
            <w:noProof/>
            <w:webHidden/>
          </w:rPr>
          <w:tab/>
        </w:r>
        <w:r w:rsidR="00362597">
          <w:rPr>
            <w:noProof/>
            <w:webHidden/>
          </w:rPr>
          <w:fldChar w:fldCharType="begin"/>
        </w:r>
        <w:r w:rsidR="00362597">
          <w:rPr>
            <w:noProof/>
            <w:webHidden/>
          </w:rPr>
          <w:instrText xml:space="preserve"> PAGEREF _Toc333308909 \h </w:instrText>
        </w:r>
        <w:r w:rsidR="00362597">
          <w:rPr>
            <w:noProof/>
            <w:webHidden/>
          </w:rPr>
        </w:r>
        <w:r w:rsidR="00362597">
          <w:rPr>
            <w:noProof/>
            <w:webHidden/>
          </w:rPr>
          <w:fldChar w:fldCharType="separate"/>
        </w:r>
        <w:r w:rsidR="00362597">
          <w:rPr>
            <w:noProof/>
            <w:webHidden/>
          </w:rPr>
          <w:t>24</w:t>
        </w:r>
        <w:r w:rsidR="00362597">
          <w:rPr>
            <w:noProof/>
            <w:webHidden/>
          </w:rPr>
          <w:fldChar w:fldCharType="end"/>
        </w:r>
      </w:hyperlink>
    </w:p>
    <w:p w:rsidR="00362597" w:rsidRDefault="002F61EC">
      <w:pPr>
        <w:pStyle w:val="Tabladeilustraciones"/>
        <w:tabs>
          <w:tab w:val="right" w:leader="dot" w:pos="8828"/>
        </w:tabs>
        <w:rPr>
          <w:rFonts w:eastAsiaTheme="minorEastAsia" w:cstheme="minorBidi"/>
          <w:noProof/>
          <w:lang w:eastAsia="es-CL"/>
        </w:rPr>
      </w:pPr>
      <w:hyperlink w:anchor="_Toc333308910" w:history="1">
        <w:r w:rsidR="00362597" w:rsidRPr="00E8550B">
          <w:rPr>
            <w:rStyle w:val="Hipervnculo"/>
            <w:noProof/>
            <w:lang w:val="es-ES"/>
          </w:rPr>
          <w:t>Tabla 10 Informe de los valores base vigentes de los pozos progresivos de las máquinas de azar</w:t>
        </w:r>
        <w:r w:rsidR="00362597">
          <w:rPr>
            <w:noProof/>
            <w:webHidden/>
          </w:rPr>
          <w:tab/>
        </w:r>
        <w:r w:rsidR="00362597">
          <w:rPr>
            <w:noProof/>
            <w:webHidden/>
          </w:rPr>
          <w:fldChar w:fldCharType="begin"/>
        </w:r>
        <w:r w:rsidR="00362597">
          <w:rPr>
            <w:noProof/>
            <w:webHidden/>
          </w:rPr>
          <w:instrText xml:space="preserve"> PAGEREF _Toc333308910 \h </w:instrText>
        </w:r>
        <w:r w:rsidR="00362597">
          <w:rPr>
            <w:noProof/>
            <w:webHidden/>
          </w:rPr>
        </w:r>
        <w:r w:rsidR="00362597">
          <w:rPr>
            <w:noProof/>
            <w:webHidden/>
          </w:rPr>
          <w:fldChar w:fldCharType="separate"/>
        </w:r>
        <w:r w:rsidR="00362597">
          <w:rPr>
            <w:noProof/>
            <w:webHidden/>
          </w:rPr>
          <w:t>25</w:t>
        </w:r>
        <w:r w:rsidR="00362597">
          <w:rPr>
            <w:noProof/>
            <w:webHidden/>
          </w:rPr>
          <w:fldChar w:fldCharType="end"/>
        </w:r>
      </w:hyperlink>
    </w:p>
    <w:p w:rsidR="00362597" w:rsidRDefault="002F61EC">
      <w:pPr>
        <w:pStyle w:val="Tabladeilustraciones"/>
        <w:tabs>
          <w:tab w:val="right" w:leader="dot" w:pos="8828"/>
        </w:tabs>
        <w:rPr>
          <w:rFonts w:eastAsiaTheme="minorEastAsia" w:cstheme="minorBidi"/>
          <w:noProof/>
          <w:lang w:eastAsia="es-CL"/>
        </w:rPr>
      </w:pPr>
      <w:hyperlink w:anchor="_Toc333308911" w:history="1">
        <w:r w:rsidR="00362597" w:rsidRPr="00E8550B">
          <w:rPr>
            <w:rStyle w:val="Hipervnculo"/>
            <w:noProof/>
            <w:lang w:val="es-ES"/>
          </w:rPr>
          <w:t>Tabla 11 Informe de tickets de máquinas de azar expirados</w:t>
        </w:r>
        <w:r w:rsidR="00362597">
          <w:rPr>
            <w:noProof/>
            <w:webHidden/>
          </w:rPr>
          <w:tab/>
        </w:r>
        <w:r w:rsidR="00362597">
          <w:rPr>
            <w:noProof/>
            <w:webHidden/>
          </w:rPr>
          <w:fldChar w:fldCharType="begin"/>
        </w:r>
        <w:r w:rsidR="00362597">
          <w:rPr>
            <w:noProof/>
            <w:webHidden/>
          </w:rPr>
          <w:instrText xml:space="preserve"> PAGEREF _Toc333308911 \h </w:instrText>
        </w:r>
        <w:r w:rsidR="00362597">
          <w:rPr>
            <w:noProof/>
            <w:webHidden/>
          </w:rPr>
        </w:r>
        <w:r w:rsidR="00362597">
          <w:rPr>
            <w:noProof/>
            <w:webHidden/>
          </w:rPr>
          <w:fldChar w:fldCharType="separate"/>
        </w:r>
        <w:r w:rsidR="00362597">
          <w:rPr>
            <w:noProof/>
            <w:webHidden/>
          </w:rPr>
          <w:t>26</w:t>
        </w:r>
        <w:r w:rsidR="00362597">
          <w:rPr>
            <w:noProof/>
            <w:webHidden/>
          </w:rPr>
          <w:fldChar w:fldCharType="end"/>
        </w:r>
      </w:hyperlink>
    </w:p>
    <w:p w:rsidR="00362597" w:rsidRDefault="002F61EC">
      <w:pPr>
        <w:pStyle w:val="Tabladeilustraciones"/>
        <w:tabs>
          <w:tab w:val="right" w:leader="dot" w:pos="8828"/>
        </w:tabs>
        <w:rPr>
          <w:rFonts w:eastAsiaTheme="minorEastAsia" w:cstheme="minorBidi"/>
          <w:noProof/>
          <w:lang w:eastAsia="es-CL"/>
        </w:rPr>
      </w:pPr>
      <w:hyperlink w:anchor="_Toc333308912" w:history="1">
        <w:r w:rsidR="00362597" w:rsidRPr="00E8550B">
          <w:rPr>
            <w:rStyle w:val="Hipervnculo"/>
            <w:noProof/>
            <w:lang w:val="es-ES"/>
          </w:rPr>
          <w:t>Tabla 12 Informe individual de máquinas de azar asociadas a WAP</w:t>
        </w:r>
        <w:r w:rsidR="00362597">
          <w:rPr>
            <w:noProof/>
            <w:webHidden/>
          </w:rPr>
          <w:tab/>
        </w:r>
        <w:r w:rsidR="00362597">
          <w:rPr>
            <w:noProof/>
            <w:webHidden/>
          </w:rPr>
          <w:fldChar w:fldCharType="begin"/>
        </w:r>
        <w:r w:rsidR="00362597">
          <w:rPr>
            <w:noProof/>
            <w:webHidden/>
          </w:rPr>
          <w:instrText xml:space="preserve"> PAGEREF _Toc333308912 \h </w:instrText>
        </w:r>
        <w:r w:rsidR="00362597">
          <w:rPr>
            <w:noProof/>
            <w:webHidden/>
          </w:rPr>
        </w:r>
        <w:r w:rsidR="00362597">
          <w:rPr>
            <w:noProof/>
            <w:webHidden/>
          </w:rPr>
          <w:fldChar w:fldCharType="separate"/>
        </w:r>
        <w:r w:rsidR="00362597">
          <w:rPr>
            <w:noProof/>
            <w:webHidden/>
          </w:rPr>
          <w:t>28</w:t>
        </w:r>
        <w:r w:rsidR="00362597">
          <w:rPr>
            <w:noProof/>
            <w:webHidden/>
          </w:rPr>
          <w:fldChar w:fldCharType="end"/>
        </w:r>
      </w:hyperlink>
    </w:p>
    <w:p w:rsidR="00362597" w:rsidRDefault="002F61EC">
      <w:pPr>
        <w:pStyle w:val="Tabladeilustraciones"/>
        <w:tabs>
          <w:tab w:val="right" w:leader="dot" w:pos="8828"/>
        </w:tabs>
        <w:rPr>
          <w:rFonts w:eastAsiaTheme="minorEastAsia" w:cstheme="minorBidi"/>
          <w:noProof/>
          <w:lang w:eastAsia="es-CL"/>
        </w:rPr>
      </w:pPr>
      <w:hyperlink w:anchor="_Toc333308913" w:history="1">
        <w:r w:rsidR="00362597" w:rsidRPr="00E8550B">
          <w:rPr>
            <w:rStyle w:val="Hipervnculo"/>
            <w:noProof/>
            <w:lang w:val="es-ES"/>
          </w:rPr>
          <w:t>Tabla 13 Informe consolidado de máquinas de azar asociadas a WAP</w:t>
        </w:r>
        <w:r w:rsidR="00362597">
          <w:rPr>
            <w:noProof/>
            <w:webHidden/>
          </w:rPr>
          <w:tab/>
        </w:r>
        <w:r w:rsidR="00362597">
          <w:rPr>
            <w:noProof/>
            <w:webHidden/>
          </w:rPr>
          <w:fldChar w:fldCharType="begin"/>
        </w:r>
        <w:r w:rsidR="00362597">
          <w:rPr>
            <w:noProof/>
            <w:webHidden/>
          </w:rPr>
          <w:instrText xml:space="preserve"> PAGEREF _Toc333308913 \h </w:instrText>
        </w:r>
        <w:r w:rsidR="00362597">
          <w:rPr>
            <w:noProof/>
            <w:webHidden/>
          </w:rPr>
        </w:r>
        <w:r w:rsidR="00362597">
          <w:rPr>
            <w:noProof/>
            <w:webHidden/>
          </w:rPr>
          <w:fldChar w:fldCharType="separate"/>
        </w:r>
        <w:r w:rsidR="00362597">
          <w:rPr>
            <w:noProof/>
            <w:webHidden/>
          </w:rPr>
          <w:t>31</w:t>
        </w:r>
        <w:r w:rsidR="00362597">
          <w:rPr>
            <w:noProof/>
            <w:webHidden/>
          </w:rPr>
          <w:fldChar w:fldCharType="end"/>
        </w:r>
      </w:hyperlink>
    </w:p>
    <w:p w:rsidR="00362597" w:rsidRDefault="002F61EC">
      <w:pPr>
        <w:pStyle w:val="Tabladeilustraciones"/>
        <w:tabs>
          <w:tab w:val="right" w:leader="dot" w:pos="8828"/>
        </w:tabs>
        <w:rPr>
          <w:rFonts w:eastAsiaTheme="minorEastAsia" w:cstheme="minorBidi"/>
          <w:noProof/>
          <w:lang w:eastAsia="es-CL"/>
        </w:rPr>
      </w:pPr>
      <w:hyperlink w:anchor="_Toc333308914" w:history="1">
        <w:r w:rsidR="00362597" w:rsidRPr="00E8550B">
          <w:rPr>
            <w:rStyle w:val="Hipervnculo"/>
            <w:noProof/>
            <w:lang w:val="es-ES"/>
          </w:rPr>
          <w:t>Tabla 14 Informe consolidado de premios entregados por máquinas de azar asociadas a WAP</w:t>
        </w:r>
        <w:r w:rsidR="00362597">
          <w:rPr>
            <w:noProof/>
            <w:webHidden/>
          </w:rPr>
          <w:tab/>
        </w:r>
        <w:r w:rsidR="00362597">
          <w:rPr>
            <w:noProof/>
            <w:webHidden/>
          </w:rPr>
          <w:fldChar w:fldCharType="begin"/>
        </w:r>
        <w:r w:rsidR="00362597">
          <w:rPr>
            <w:noProof/>
            <w:webHidden/>
          </w:rPr>
          <w:instrText xml:space="preserve"> PAGEREF _Toc333308914 \h </w:instrText>
        </w:r>
        <w:r w:rsidR="00362597">
          <w:rPr>
            <w:noProof/>
            <w:webHidden/>
          </w:rPr>
        </w:r>
        <w:r w:rsidR="00362597">
          <w:rPr>
            <w:noProof/>
            <w:webHidden/>
          </w:rPr>
          <w:fldChar w:fldCharType="separate"/>
        </w:r>
        <w:r w:rsidR="00362597">
          <w:rPr>
            <w:noProof/>
            <w:webHidden/>
          </w:rPr>
          <w:t>33</w:t>
        </w:r>
        <w:r w:rsidR="00362597">
          <w:rPr>
            <w:noProof/>
            <w:webHidden/>
          </w:rPr>
          <w:fldChar w:fldCharType="end"/>
        </w:r>
      </w:hyperlink>
    </w:p>
    <w:p w:rsidR="00362597" w:rsidRDefault="002F61EC">
      <w:pPr>
        <w:pStyle w:val="Tabladeilustraciones"/>
        <w:tabs>
          <w:tab w:val="right" w:leader="dot" w:pos="8828"/>
        </w:tabs>
        <w:rPr>
          <w:rFonts w:eastAsiaTheme="minorEastAsia" w:cstheme="minorBidi"/>
          <w:noProof/>
          <w:lang w:eastAsia="es-CL"/>
        </w:rPr>
      </w:pPr>
      <w:hyperlink w:anchor="_Toc333308915" w:history="1">
        <w:r w:rsidR="00362597" w:rsidRPr="00E8550B">
          <w:rPr>
            <w:rStyle w:val="Hipervnculo"/>
            <w:noProof/>
            <w:lang w:val="es-ES"/>
          </w:rPr>
          <w:t>Tabla 15 Informe del resultado mensual de máquinas de azar por máquina</w:t>
        </w:r>
        <w:r w:rsidR="00362597">
          <w:rPr>
            <w:noProof/>
            <w:webHidden/>
          </w:rPr>
          <w:tab/>
        </w:r>
        <w:r w:rsidR="00362597">
          <w:rPr>
            <w:noProof/>
            <w:webHidden/>
          </w:rPr>
          <w:fldChar w:fldCharType="begin"/>
        </w:r>
        <w:r w:rsidR="00362597">
          <w:rPr>
            <w:noProof/>
            <w:webHidden/>
          </w:rPr>
          <w:instrText xml:space="preserve"> PAGEREF _Toc333308915 \h </w:instrText>
        </w:r>
        <w:r w:rsidR="00362597">
          <w:rPr>
            <w:noProof/>
            <w:webHidden/>
          </w:rPr>
        </w:r>
        <w:r w:rsidR="00362597">
          <w:rPr>
            <w:noProof/>
            <w:webHidden/>
          </w:rPr>
          <w:fldChar w:fldCharType="separate"/>
        </w:r>
        <w:r w:rsidR="00362597">
          <w:rPr>
            <w:noProof/>
            <w:webHidden/>
          </w:rPr>
          <w:t>36</w:t>
        </w:r>
        <w:r w:rsidR="00362597">
          <w:rPr>
            <w:noProof/>
            <w:webHidden/>
          </w:rPr>
          <w:fldChar w:fldCharType="end"/>
        </w:r>
      </w:hyperlink>
    </w:p>
    <w:p w:rsidR="00362597" w:rsidRDefault="002F61EC">
      <w:pPr>
        <w:pStyle w:val="Tabladeilustraciones"/>
        <w:tabs>
          <w:tab w:val="right" w:leader="dot" w:pos="8828"/>
        </w:tabs>
        <w:rPr>
          <w:rFonts w:eastAsiaTheme="minorEastAsia" w:cstheme="minorBidi"/>
          <w:noProof/>
          <w:lang w:eastAsia="es-CL"/>
        </w:rPr>
      </w:pPr>
      <w:hyperlink w:anchor="_Toc333308916" w:history="1">
        <w:r w:rsidR="00362597" w:rsidRPr="00E8550B">
          <w:rPr>
            <w:rStyle w:val="Hipervnculo"/>
            <w:noProof/>
            <w:lang w:val="es-ES"/>
          </w:rPr>
          <w:t>Tabla 16 Informe del resultado mensual de máquinas de azar por día</w:t>
        </w:r>
        <w:r w:rsidR="00362597">
          <w:rPr>
            <w:noProof/>
            <w:webHidden/>
          </w:rPr>
          <w:tab/>
        </w:r>
        <w:r w:rsidR="00362597">
          <w:rPr>
            <w:noProof/>
            <w:webHidden/>
          </w:rPr>
          <w:fldChar w:fldCharType="begin"/>
        </w:r>
        <w:r w:rsidR="00362597">
          <w:rPr>
            <w:noProof/>
            <w:webHidden/>
          </w:rPr>
          <w:instrText xml:space="preserve"> PAGEREF _Toc333308916 \h </w:instrText>
        </w:r>
        <w:r w:rsidR="00362597">
          <w:rPr>
            <w:noProof/>
            <w:webHidden/>
          </w:rPr>
        </w:r>
        <w:r w:rsidR="00362597">
          <w:rPr>
            <w:noProof/>
            <w:webHidden/>
          </w:rPr>
          <w:fldChar w:fldCharType="separate"/>
        </w:r>
        <w:r w:rsidR="00362597">
          <w:rPr>
            <w:noProof/>
            <w:webHidden/>
          </w:rPr>
          <w:t>39</w:t>
        </w:r>
        <w:r w:rsidR="00362597">
          <w:rPr>
            <w:noProof/>
            <w:webHidden/>
          </w:rPr>
          <w:fldChar w:fldCharType="end"/>
        </w:r>
      </w:hyperlink>
    </w:p>
    <w:p w:rsidR="00AF6197" w:rsidRDefault="00910E90" w:rsidP="00AF6197">
      <w:r>
        <w:fldChar w:fldCharType="end"/>
      </w:r>
    </w:p>
    <w:p w:rsidR="00412DEC" w:rsidRDefault="00FD57FA" w:rsidP="00AF6197">
      <w:pPr>
        <w:pStyle w:val="Ttulo1"/>
      </w:pPr>
      <w:bookmarkStart w:id="0" w:name="_Toc346202291"/>
      <w:r w:rsidRPr="00FD57FA">
        <w:lastRenderedPageBreak/>
        <w:t>Introducción</w:t>
      </w:r>
      <w:bookmarkEnd w:id="0"/>
    </w:p>
    <w:p w:rsidR="00141698" w:rsidRPr="00745D79" w:rsidRDefault="00141698" w:rsidP="00141698">
      <w:r w:rsidRPr="00745D79">
        <w:t xml:space="preserve">Este informe describe información técnica anexa, relativa a los </w:t>
      </w:r>
      <w:r>
        <w:t>reportes técnicos</w:t>
      </w:r>
      <w:r w:rsidR="006B084C">
        <w:t xml:space="preserve"> que entregan información </w:t>
      </w:r>
      <w:r w:rsidR="00483EFB">
        <w:t xml:space="preserve">de </w:t>
      </w:r>
      <w:r w:rsidR="0055677A">
        <w:t xml:space="preserve">las </w:t>
      </w:r>
      <w:r w:rsidR="005B7584">
        <w:t>máquinas</w:t>
      </w:r>
      <w:r w:rsidR="0055677A">
        <w:t xml:space="preserve"> de azar</w:t>
      </w:r>
      <w:r w:rsidRPr="00745D79">
        <w:t xml:space="preserve"> del Sistema de Información</w:t>
      </w:r>
      <w:r w:rsidR="006B084C">
        <w:t xml:space="preserve"> Operacional de Casinos (SIOC).</w:t>
      </w:r>
    </w:p>
    <w:p w:rsidR="00594D72" w:rsidRPr="00594D72" w:rsidRDefault="00141698" w:rsidP="00141698">
      <w:r>
        <w:t>Forma parte de la documentación final comprometida como parte de los entregables del proyecto.</w:t>
      </w:r>
    </w:p>
    <w:p w:rsidR="00412DEC" w:rsidRDefault="00FD57FA" w:rsidP="00323676">
      <w:pPr>
        <w:pStyle w:val="Ttulo2"/>
      </w:pPr>
      <w:bookmarkStart w:id="1" w:name="_Toc346202292"/>
      <w:r>
        <w:t>Propósito del documento</w:t>
      </w:r>
      <w:bookmarkEnd w:id="1"/>
    </w:p>
    <w:p w:rsidR="00464960" w:rsidRDefault="00464960" w:rsidP="00464960">
      <w:r w:rsidRPr="00745D79">
        <w:t xml:space="preserve">El propósito es presentar el detalle de los </w:t>
      </w:r>
      <w:r>
        <w:t>reportes desarrollados con la herramienta JasperReports para la información operacional, en lo concerniente al núcleo de información de Máquinas de Azar</w:t>
      </w:r>
      <w:r w:rsidRPr="00745D79">
        <w:t>.</w:t>
      </w:r>
    </w:p>
    <w:p w:rsidR="00FD57FA" w:rsidRDefault="00FD57FA" w:rsidP="00323676">
      <w:pPr>
        <w:pStyle w:val="Ttulo2"/>
      </w:pPr>
      <w:bookmarkStart w:id="2" w:name="_Toc346202293"/>
      <w:r>
        <w:t>Contenido del documento</w:t>
      </w:r>
      <w:bookmarkEnd w:id="2"/>
    </w:p>
    <w:p w:rsidR="00321ED7" w:rsidRDefault="00321ED7" w:rsidP="00745D79">
      <w:r>
        <w:t>Los diferentes capítulos que componen este documento son los descritos a continuación.</w:t>
      </w:r>
    </w:p>
    <w:tbl>
      <w:tblPr>
        <w:tblStyle w:val="Cuadrculaclara-nfasis11"/>
        <w:tblW w:w="0" w:type="auto"/>
        <w:jc w:val="center"/>
        <w:tblLook w:val="04A0" w:firstRow="1" w:lastRow="0" w:firstColumn="1" w:lastColumn="0" w:noHBand="0" w:noVBand="1"/>
      </w:tblPr>
      <w:tblGrid>
        <w:gridCol w:w="2235"/>
        <w:gridCol w:w="6743"/>
      </w:tblGrid>
      <w:tr w:rsidR="00321ED7" w:rsidRPr="00A9480D" w:rsidTr="004014B6">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tcBorders>
              <w:bottom w:val="single" w:sz="8" w:space="0" w:color="4F81BD" w:themeColor="accent1"/>
            </w:tcBorders>
            <w:vAlign w:val="center"/>
          </w:tcPr>
          <w:p w:rsidR="00321ED7" w:rsidRPr="004014B6" w:rsidRDefault="00321ED7" w:rsidP="00745D79">
            <w:pPr>
              <w:rPr>
                <w:b w:val="0"/>
              </w:rPr>
            </w:pPr>
            <w:bookmarkStart w:id="3" w:name="OLE_LINK1"/>
            <w:bookmarkStart w:id="4" w:name="OLE_LINK2"/>
            <w:r w:rsidRPr="004014B6">
              <w:t>Capítulo 1</w:t>
            </w:r>
          </w:p>
        </w:tc>
        <w:tc>
          <w:tcPr>
            <w:tcW w:w="6743" w:type="dxa"/>
            <w:tcBorders>
              <w:bottom w:val="single" w:sz="8" w:space="0" w:color="4F81BD" w:themeColor="accent1"/>
            </w:tcBorders>
            <w:vAlign w:val="center"/>
          </w:tcPr>
          <w:p w:rsidR="00321ED7" w:rsidRPr="006D35BD" w:rsidRDefault="00321ED7" w:rsidP="00745D79">
            <w:pPr>
              <w:cnfStyle w:val="100000000000" w:firstRow="1" w:lastRow="0" w:firstColumn="0" w:lastColumn="0" w:oddVBand="0" w:evenVBand="0" w:oddHBand="0" w:evenHBand="0" w:firstRowFirstColumn="0" w:firstRowLastColumn="0" w:lastRowFirstColumn="0" w:lastRowLastColumn="0"/>
              <w:rPr>
                <w:b w:val="0"/>
              </w:rPr>
            </w:pPr>
            <w:r w:rsidRPr="006D35BD">
              <w:rPr>
                <w:b w:val="0"/>
              </w:rPr>
              <w:t>Introducción, corresponde a la descripción del propósito y contenido del documento.</w:t>
            </w:r>
          </w:p>
        </w:tc>
      </w:tr>
      <w:tr w:rsidR="00321ED7" w:rsidRPr="00A9480D" w:rsidTr="004014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Align w:val="center"/>
          </w:tcPr>
          <w:p w:rsidR="00321ED7" w:rsidRPr="004014B6" w:rsidRDefault="00321ED7" w:rsidP="00745D79">
            <w:pPr>
              <w:rPr>
                <w:b w:val="0"/>
              </w:rPr>
            </w:pPr>
            <w:r w:rsidRPr="004014B6">
              <w:t>Capítulo 2</w:t>
            </w:r>
          </w:p>
        </w:tc>
        <w:tc>
          <w:tcPr>
            <w:tcW w:w="6743" w:type="dxa"/>
            <w:vAlign w:val="center"/>
          </w:tcPr>
          <w:p w:rsidR="00321ED7" w:rsidRPr="004014B6" w:rsidRDefault="00464960" w:rsidP="00C66E96">
            <w:pPr>
              <w:cnfStyle w:val="000000100000" w:firstRow="0" w:lastRow="0" w:firstColumn="0" w:lastColumn="0" w:oddVBand="0" w:evenVBand="0" w:oddHBand="1" w:evenHBand="0" w:firstRowFirstColumn="0" w:firstRowLastColumn="0" w:lastRowFirstColumn="0" w:lastRowLastColumn="0"/>
            </w:pPr>
            <w:r w:rsidRPr="00464960">
              <w:t>Informe diario de ingreso bruto o win de las máquinas de aza</w:t>
            </w:r>
            <w:r>
              <w:t>r.</w:t>
            </w:r>
          </w:p>
        </w:tc>
      </w:tr>
      <w:tr w:rsidR="00700BD6" w:rsidRPr="00A9480D" w:rsidTr="004014B6">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Align w:val="center"/>
          </w:tcPr>
          <w:p w:rsidR="00700BD6" w:rsidRPr="004014B6" w:rsidRDefault="00700BD6" w:rsidP="00745D79">
            <w:r w:rsidRPr="004014B6">
              <w:t xml:space="preserve">Capítulo </w:t>
            </w:r>
            <w:r>
              <w:t>3</w:t>
            </w:r>
          </w:p>
        </w:tc>
        <w:tc>
          <w:tcPr>
            <w:tcW w:w="6743" w:type="dxa"/>
            <w:vAlign w:val="center"/>
          </w:tcPr>
          <w:p w:rsidR="00700BD6" w:rsidRPr="004014B6" w:rsidRDefault="00464960" w:rsidP="00C66E96">
            <w:pPr>
              <w:cnfStyle w:val="000000010000" w:firstRow="0" w:lastRow="0" w:firstColumn="0" w:lastColumn="0" w:oddVBand="0" w:evenVBand="0" w:oddHBand="0" w:evenHBand="1" w:firstRowFirstColumn="0" w:firstRowLastColumn="0" w:lastRowFirstColumn="0" w:lastRowLastColumn="0"/>
            </w:pPr>
            <w:r w:rsidRPr="00464960">
              <w:t>Informe mensual de máquinas de azar fuera de operación</w:t>
            </w:r>
            <w:r>
              <w:t>.</w:t>
            </w:r>
          </w:p>
        </w:tc>
      </w:tr>
      <w:tr w:rsidR="00700BD6" w:rsidRPr="00A9480D" w:rsidTr="004014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Align w:val="center"/>
          </w:tcPr>
          <w:p w:rsidR="00700BD6" w:rsidRPr="004014B6" w:rsidRDefault="00700BD6" w:rsidP="00745D79">
            <w:r w:rsidRPr="004014B6">
              <w:t xml:space="preserve">Capítulo </w:t>
            </w:r>
            <w:r>
              <w:t>4</w:t>
            </w:r>
          </w:p>
        </w:tc>
        <w:tc>
          <w:tcPr>
            <w:tcW w:w="6743" w:type="dxa"/>
            <w:vAlign w:val="center"/>
          </w:tcPr>
          <w:p w:rsidR="00700BD6" w:rsidRPr="004014B6" w:rsidRDefault="00464960" w:rsidP="00C66E96">
            <w:pPr>
              <w:cnfStyle w:val="000000100000" w:firstRow="0" w:lastRow="0" w:firstColumn="0" w:lastColumn="0" w:oddVBand="0" w:evenVBand="0" w:oddHBand="1" w:evenHBand="0" w:firstRowFirstColumn="0" w:firstRowLastColumn="0" w:lastRowFirstColumn="0" w:lastRowLastColumn="0"/>
            </w:pPr>
            <w:r w:rsidRPr="00464960">
              <w:t>Informe mensual de resultados por torneo de juegos (máquinas de azar)</w:t>
            </w:r>
            <w:r>
              <w:t>.</w:t>
            </w:r>
          </w:p>
        </w:tc>
      </w:tr>
      <w:tr w:rsidR="00700BD6" w:rsidRPr="00A9480D" w:rsidTr="004014B6">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Align w:val="center"/>
          </w:tcPr>
          <w:p w:rsidR="00700BD6" w:rsidRPr="004014B6" w:rsidRDefault="00700BD6" w:rsidP="00745D79">
            <w:r w:rsidRPr="004014B6">
              <w:t xml:space="preserve">Capítulo </w:t>
            </w:r>
            <w:r>
              <w:t>5</w:t>
            </w:r>
          </w:p>
        </w:tc>
        <w:tc>
          <w:tcPr>
            <w:tcW w:w="6743" w:type="dxa"/>
            <w:vAlign w:val="center"/>
          </w:tcPr>
          <w:p w:rsidR="00700BD6" w:rsidRPr="004014B6" w:rsidRDefault="00212885" w:rsidP="00C66E96">
            <w:pPr>
              <w:cnfStyle w:val="000000010000" w:firstRow="0" w:lastRow="0" w:firstColumn="0" w:lastColumn="0" w:oddVBand="0" w:evenVBand="0" w:oddHBand="0" w:evenHBand="1" w:firstRowFirstColumn="0" w:firstRowLastColumn="0" w:lastRowFirstColumn="0" w:lastRowLastColumn="0"/>
            </w:pPr>
            <w:r w:rsidRPr="00212885">
              <w:t>Informe mensual de win y porcentaje de retención o hold para cada máquina de azar</w:t>
            </w:r>
            <w:r>
              <w:t>.</w:t>
            </w:r>
          </w:p>
        </w:tc>
      </w:tr>
      <w:tr w:rsidR="00700BD6" w:rsidRPr="00A9480D" w:rsidTr="004014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Align w:val="center"/>
          </w:tcPr>
          <w:p w:rsidR="00700BD6" w:rsidRPr="004014B6" w:rsidRDefault="00700BD6" w:rsidP="00745D79">
            <w:r w:rsidRPr="004014B6">
              <w:t xml:space="preserve">Capítulo </w:t>
            </w:r>
            <w:r>
              <w:t>6</w:t>
            </w:r>
          </w:p>
        </w:tc>
        <w:tc>
          <w:tcPr>
            <w:tcW w:w="6743" w:type="dxa"/>
            <w:vAlign w:val="center"/>
          </w:tcPr>
          <w:p w:rsidR="00700BD6" w:rsidRPr="004014B6" w:rsidRDefault="00212885" w:rsidP="00C66E96">
            <w:pPr>
              <w:cnfStyle w:val="000000100000" w:firstRow="0" w:lastRow="0" w:firstColumn="0" w:lastColumn="0" w:oddVBand="0" w:evenVBand="0" w:oddHBand="1" w:evenHBand="0" w:firstRowFirstColumn="0" w:firstRowLastColumn="0" w:lastRowFirstColumn="0" w:lastRowLastColumn="0"/>
            </w:pPr>
            <w:r w:rsidRPr="00212885">
              <w:t>Informe mensual de win para cada máquina de azar de acuerdo a contadores</w:t>
            </w:r>
            <w:r>
              <w:t>.</w:t>
            </w:r>
          </w:p>
        </w:tc>
      </w:tr>
      <w:tr w:rsidR="00700BD6" w:rsidRPr="00A9480D" w:rsidTr="004014B6">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Align w:val="center"/>
          </w:tcPr>
          <w:p w:rsidR="00700BD6" w:rsidRPr="004014B6" w:rsidRDefault="00700BD6" w:rsidP="00745D79">
            <w:r w:rsidRPr="004014B6">
              <w:t xml:space="preserve">Capítulo </w:t>
            </w:r>
            <w:r>
              <w:t>7</w:t>
            </w:r>
          </w:p>
        </w:tc>
        <w:tc>
          <w:tcPr>
            <w:tcW w:w="6743" w:type="dxa"/>
            <w:vAlign w:val="center"/>
          </w:tcPr>
          <w:p w:rsidR="00885AFA" w:rsidRPr="004014B6" w:rsidRDefault="00212885" w:rsidP="00C66E96">
            <w:pPr>
              <w:cnfStyle w:val="000000010000" w:firstRow="0" w:lastRow="0" w:firstColumn="0" w:lastColumn="0" w:oddVBand="0" w:evenVBand="0" w:oddHBand="0" w:evenHBand="1" w:firstRowFirstColumn="0" w:firstRowLastColumn="0" w:lastRowFirstColumn="0" w:lastRowLastColumn="0"/>
            </w:pPr>
            <w:r w:rsidRPr="00212885">
              <w:t>Informe del resultado diario de máquinas de azar</w:t>
            </w:r>
            <w:r>
              <w:t>.</w:t>
            </w:r>
          </w:p>
        </w:tc>
      </w:tr>
      <w:tr w:rsidR="0072546A" w:rsidRPr="00A9480D" w:rsidTr="004014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Align w:val="center"/>
          </w:tcPr>
          <w:p w:rsidR="0072546A" w:rsidRPr="004014B6" w:rsidRDefault="0072546A" w:rsidP="00053EC6">
            <w:r w:rsidRPr="004014B6">
              <w:t xml:space="preserve">Capítulo </w:t>
            </w:r>
            <w:r>
              <w:t>8</w:t>
            </w:r>
          </w:p>
        </w:tc>
        <w:tc>
          <w:tcPr>
            <w:tcW w:w="6743" w:type="dxa"/>
            <w:vAlign w:val="center"/>
          </w:tcPr>
          <w:p w:rsidR="0072546A" w:rsidRPr="004014B6" w:rsidRDefault="00212885" w:rsidP="00C66E96">
            <w:pPr>
              <w:cnfStyle w:val="000000100000" w:firstRow="0" w:lastRow="0" w:firstColumn="0" w:lastColumn="0" w:oddVBand="0" w:evenVBand="0" w:oddHBand="1" w:evenHBand="0" w:firstRowFirstColumn="0" w:firstRowLastColumn="0" w:lastRowFirstColumn="0" w:lastRowLastColumn="0"/>
            </w:pPr>
            <w:r w:rsidRPr="00212885">
              <w:t>Informe de máquinas de azar con pozo progresivo</w:t>
            </w:r>
            <w:r>
              <w:t>.</w:t>
            </w:r>
          </w:p>
        </w:tc>
      </w:tr>
      <w:tr w:rsidR="0072546A" w:rsidRPr="00A9480D" w:rsidTr="004014B6">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Align w:val="center"/>
          </w:tcPr>
          <w:p w:rsidR="0072546A" w:rsidRPr="004014B6" w:rsidRDefault="0072546A" w:rsidP="00053EC6">
            <w:r w:rsidRPr="004014B6">
              <w:t xml:space="preserve">Capítulo </w:t>
            </w:r>
            <w:r>
              <w:t>9</w:t>
            </w:r>
          </w:p>
        </w:tc>
        <w:tc>
          <w:tcPr>
            <w:tcW w:w="6743" w:type="dxa"/>
            <w:vAlign w:val="center"/>
          </w:tcPr>
          <w:p w:rsidR="0072546A" w:rsidRPr="004014B6" w:rsidRDefault="00FE280F" w:rsidP="00C66E96">
            <w:pPr>
              <w:cnfStyle w:val="000000010000" w:firstRow="0" w:lastRow="0" w:firstColumn="0" w:lastColumn="0" w:oddVBand="0" w:evenVBand="0" w:oddHBand="0" w:evenHBand="1" w:firstRowFirstColumn="0" w:firstRowLastColumn="0" w:lastRowFirstColumn="0" w:lastRowLastColumn="0"/>
            </w:pPr>
            <w:r w:rsidRPr="00FE280F">
              <w:t>Informe diario de los pozos progresivos de las máquinas de azar</w:t>
            </w:r>
            <w:r>
              <w:t>.</w:t>
            </w:r>
          </w:p>
        </w:tc>
      </w:tr>
      <w:tr w:rsidR="0072546A" w:rsidRPr="00A9480D" w:rsidTr="004014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Align w:val="center"/>
          </w:tcPr>
          <w:p w:rsidR="0072546A" w:rsidRPr="004014B6" w:rsidRDefault="0072546A" w:rsidP="00053EC6">
            <w:r w:rsidRPr="004014B6">
              <w:t xml:space="preserve">Capítulo </w:t>
            </w:r>
            <w:r>
              <w:t>10</w:t>
            </w:r>
          </w:p>
        </w:tc>
        <w:tc>
          <w:tcPr>
            <w:tcW w:w="6743" w:type="dxa"/>
            <w:vAlign w:val="center"/>
          </w:tcPr>
          <w:p w:rsidR="0072546A" w:rsidRPr="004014B6" w:rsidRDefault="00FE280F" w:rsidP="00C66E96">
            <w:pPr>
              <w:cnfStyle w:val="000000100000" w:firstRow="0" w:lastRow="0" w:firstColumn="0" w:lastColumn="0" w:oddVBand="0" w:evenVBand="0" w:oddHBand="1" w:evenHBand="0" w:firstRowFirstColumn="0" w:firstRowLastColumn="0" w:lastRowFirstColumn="0" w:lastRowLastColumn="0"/>
            </w:pPr>
            <w:r w:rsidRPr="00FE280F">
              <w:t>Informe de los valores base vigentes de los pozos progresivos de las máquinas de azar</w:t>
            </w:r>
            <w:r>
              <w:t>.</w:t>
            </w:r>
          </w:p>
        </w:tc>
      </w:tr>
      <w:tr w:rsidR="0072546A" w:rsidRPr="00A9480D" w:rsidTr="004014B6">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Align w:val="center"/>
          </w:tcPr>
          <w:p w:rsidR="0072546A" w:rsidRPr="004014B6" w:rsidRDefault="0072546A" w:rsidP="00053EC6">
            <w:r w:rsidRPr="004014B6">
              <w:t>Capítulo</w:t>
            </w:r>
            <w:r>
              <w:t xml:space="preserve"> 11</w:t>
            </w:r>
          </w:p>
        </w:tc>
        <w:tc>
          <w:tcPr>
            <w:tcW w:w="6743" w:type="dxa"/>
            <w:vAlign w:val="center"/>
          </w:tcPr>
          <w:p w:rsidR="0072546A" w:rsidRPr="004014B6" w:rsidRDefault="00CE654F" w:rsidP="00C66E96">
            <w:pPr>
              <w:cnfStyle w:val="000000010000" w:firstRow="0" w:lastRow="0" w:firstColumn="0" w:lastColumn="0" w:oddVBand="0" w:evenVBand="0" w:oddHBand="0" w:evenHBand="1" w:firstRowFirstColumn="0" w:firstRowLastColumn="0" w:lastRowFirstColumn="0" w:lastRowLastColumn="0"/>
            </w:pPr>
            <w:r w:rsidRPr="00CE654F">
              <w:t>Informe de tickets de máquinas de azar expirados</w:t>
            </w:r>
            <w:r>
              <w:t>.</w:t>
            </w:r>
          </w:p>
        </w:tc>
      </w:tr>
      <w:tr w:rsidR="0072546A" w:rsidRPr="00A9480D" w:rsidTr="004014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Align w:val="center"/>
          </w:tcPr>
          <w:p w:rsidR="0072546A" w:rsidRPr="004014B6" w:rsidRDefault="0072546A" w:rsidP="00053EC6">
            <w:r w:rsidRPr="004014B6">
              <w:t xml:space="preserve">Capítulo </w:t>
            </w:r>
            <w:r>
              <w:t>12</w:t>
            </w:r>
          </w:p>
        </w:tc>
        <w:tc>
          <w:tcPr>
            <w:tcW w:w="6743" w:type="dxa"/>
            <w:vAlign w:val="center"/>
          </w:tcPr>
          <w:p w:rsidR="0072546A" w:rsidRPr="004014B6" w:rsidRDefault="00CE654F" w:rsidP="00C66E96">
            <w:pPr>
              <w:cnfStyle w:val="000000100000" w:firstRow="0" w:lastRow="0" w:firstColumn="0" w:lastColumn="0" w:oddVBand="0" w:evenVBand="0" w:oddHBand="1" w:evenHBand="0" w:firstRowFirstColumn="0" w:firstRowLastColumn="0" w:lastRowFirstColumn="0" w:lastRowLastColumn="0"/>
            </w:pPr>
            <w:r w:rsidRPr="00CE654F">
              <w:t>Informe individual de máquinas de azar asociadas a WAP</w:t>
            </w:r>
            <w:r>
              <w:t>.</w:t>
            </w:r>
          </w:p>
        </w:tc>
      </w:tr>
      <w:tr w:rsidR="0072546A" w:rsidRPr="00A9480D" w:rsidTr="004014B6">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Align w:val="center"/>
          </w:tcPr>
          <w:p w:rsidR="0072546A" w:rsidRPr="004014B6" w:rsidRDefault="0072546A" w:rsidP="00053EC6">
            <w:r w:rsidRPr="004014B6">
              <w:t xml:space="preserve">Capítulo </w:t>
            </w:r>
            <w:r>
              <w:t>13</w:t>
            </w:r>
          </w:p>
        </w:tc>
        <w:tc>
          <w:tcPr>
            <w:tcW w:w="6743" w:type="dxa"/>
            <w:vAlign w:val="center"/>
          </w:tcPr>
          <w:p w:rsidR="0072546A" w:rsidRPr="004014B6" w:rsidRDefault="002A671C" w:rsidP="00C66E96">
            <w:pPr>
              <w:cnfStyle w:val="000000010000" w:firstRow="0" w:lastRow="0" w:firstColumn="0" w:lastColumn="0" w:oddVBand="0" w:evenVBand="0" w:oddHBand="0" w:evenHBand="1" w:firstRowFirstColumn="0" w:firstRowLastColumn="0" w:lastRowFirstColumn="0" w:lastRowLastColumn="0"/>
            </w:pPr>
            <w:r w:rsidRPr="002A671C">
              <w:t>Informe consolidado de máquinas de azar asociadas a WAP</w:t>
            </w:r>
            <w:r>
              <w:t>.</w:t>
            </w:r>
          </w:p>
        </w:tc>
      </w:tr>
      <w:tr w:rsidR="0072546A" w:rsidRPr="00A9480D" w:rsidTr="004014B6">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Align w:val="center"/>
          </w:tcPr>
          <w:p w:rsidR="0072546A" w:rsidRPr="004014B6" w:rsidRDefault="0072546A" w:rsidP="00053EC6">
            <w:r w:rsidRPr="004014B6">
              <w:lastRenderedPageBreak/>
              <w:t xml:space="preserve">Capítulo </w:t>
            </w:r>
            <w:r>
              <w:t>14</w:t>
            </w:r>
          </w:p>
        </w:tc>
        <w:tc>
          <w:tcPr>
            <w:tcW w:w="6743" w:type="dxa"/>
            <w:vAlign w:val="center"/>
          </w:tcPr>
          <w:p w:rsidR="0072546A" w:rsidRPr="004014B6" w:rsidRDefault="002A671C" w:rsidP="00C66E96">
            <w:pPr>
              <w:cnfStyle w:val="000000100000" w:firstRow="0" w:lastRow="0" w:firstColumn="0" w:lastColumn="0" w:oddVBand="0" w:evenVBand="0" w:oddHBand="1" w:evenHBand="0" w:firstRowFirstColumn="0" w:firstRowLastColumn="0" w:lastRowFirstColumn="0" w:lastRowLastColumn="0"/>
            </w:pPr>
            <w:r w:rsidRPr="002A671C">
              <w:t>Informe del resultado mensual de máquinas de azar por máquina</w:t>
            </w:r>
            <w:r>
              <w:t>.</w:t>
            </w:r>
          </w:p>
        </w:tc>
      </w:tr>
      <w:tr w:rsidR="00E26610" w:rsidRPr="00A9480D" w:rsidTr="004014B6">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35" w:type="dxa"/>
            <w:vAlign w:val="center"/>
          </w:tcPr>
          <w:p w:rsidR="00E26610" w:rsidRPr="004014B6" w:rsidRDefault="00E26610" w:rsidP="00464960">
            <w:r w:rsidRPr="004014B6">
              <w:t xml:space="preserve">Capítulo </w:t>
            </w:r>
            <w:r>
              <w:t>15</w:t>
            </w:r>
          </w:p>
        </w:tc>
        <w:tc>
          <w:tcPr>
            <w:tcW w:w="6743" w:type="dxa"/>
            <w:vAlign w:val="center"/>
          </w:tcPr>
          <w:p w:rsidR="00E26610" w:rsidRPr="004014B6" w:rsidRDefault="002A671C" w:rsidP="00C66E96">
            <w:pPr>
              <w:cnfStyle w:val="000000010000" w:firstRow="0" w:lastRow="0" w:firstColumn="0" w:lastColumn="0" w:oddVBand="0" w:evenVBand="0" w:oddHBand="0" w:evenHBand="1" w:firstRowFirstColumn="0" w:firstRowLastColumn="0" w:lastRowFirstColumn="0" w:lastRowLastColumn="0"/>
            </w:pPr>
            <w:r w:rsidRPr="002A671C">
              <w:t>Informe del resultado mensual de máquinas de azar por día</w:t>
            </w:r>
            <w:r>
              <w:t>.</w:t>
            </w:r>
          </w:p>
        </w:tc>
      </w:tr>
    </w:tbl>
    <w:p w:rsidR="00B82B65" w:rsidRDefault="00B82B65" w:rsidP="00B82B65">
      <w:pPr>
        <w:pStyle w:val="Ttulo1"/>
        <w:rPr>
          <w:lang w:val="es-ES"/>
        </w:rPr>
      </w:pPr>
      <w:bookmarkStart w:id="5" w:name="_Toc326616285"/>
      <w:bookmarkStart w:id="6" w:name="_Toc346202294"/>
      <w:bookmarkEnd w:id="3"/>
      <w:bookmarkEnd w:id="4"/>
      <w:r w:rsidRPr="005B30CE">
        <w:rPr>
          <w:lang w:val="es-ES"/>
        </w:rPr>
        <w:lastRenderedPageBreak/>
        <w:t xml:space="preserve">Informe diario de </w:t>
      </w:r>
      <w:r w:rsidRPr="00B82B65">
        <w:t>ingreso</w:t>
      </w:r>
      <w:r w:rsidRPr="005B30CE">
        <w:rPr>
          <w:lang w:val="es-ES"/>
        </w:rPr>
        <w:t xml:space="preserve"> bruto o win de las máquinas de azar</w:t>
      </w:r>
      <w:bookmarkEnd w:id="5"/>
      <w:bookmarkEnd w:id="6"/>
    </w:p>
    <w:tbl>
      <w:tblPr>
        <w:tblStyle w:val="Cuadrculaclara-nfasis11"/>
        <w:tblW w:w="0" w:type="auto"/>
        <w:tblLayout w:type="fixed"/>
        <w:tblLook w:val="04A0" w:firstRow="1" w:lastRow="0" w:firstColumn="1" w:lastColumn="0" w:noHBand="0" w:noVBand="1"/>
      </w:tblPr>
      <w:tblGrid>
        <w:gridCol w:w="2093"/>
        <w:gridCol w:w="6885"/>
      </w:tblGrid>
      <w:tr w:rsidR="00CA2C26" w:rsidRPr="00677C3E" w:rsidTr="00053EC6">
        <w:trPr>
          <w:cnfStyle w:val="100000000000" w:firstRow="1" w:lastRow="0" w:firstColumn="0" w:lastColumn="0" w:oddVBand="0" w:evenVBand="0" w:oddHBand="0" w:evenHBand="0" w:firstRowFirstColumn="0" w:firstRowLastColumn="0" w:lastRowFirstColumn="0" w:lastRowLastColumn="0"/>
          <w:cantSplit/>
          <w:trHeight w:val="476"/>
        </w:trPr>
        <w:tc>
          <w:tcPr>
            <w:cnfStyle w:val="001000000000" w:firstRow="0" w:lastRow="0" w:firstColumn="1" w:lastColumn="0" w:oddVBand="0" w:evenVBand="0" w:oddHBand="0" w:evenHBand="0" w:firstRowFirstColumn="0" w:firstRowLastColumn="0" w:lastRowFirstColumn="0" w:lastRowLastColumn="0"/>
            <w:tcW w:w="2093" w:type="dxa"/>
          </w:tcPr>
          <w:p w:rsidR="00CA2C26" w:rsidRPr="00677C3E" w:rsidRDefault="00CA2C26" w:rsidP="00053EC6">
            <w:pPr>
              <w:jc w:val="left"/>
            </w:pPr>
            <w:r>
              <w:t>Nombre del reporte</w:t>
            </w:r>
          </w:p>
        </w:tc>
        <w:tc>
          <w:tcPr>
            <w:tcW w:w="6885" w:type="dxa"/>
          </w:tcPr>
          <w:p w:rsidR="00CA2C26" w:rsidRPr="00CF1452" w:rsidRDefault="00CA2C26" w:rsidP="00053EC6">
            <w:pPr>
              <w:cnfStyle w:val="100000000000" w:firstRow="1" w:lastRow="0" w:firstColumn="0" w:lastColumn="0" w:oddVBand="0" w:evenVBand="0" w:oddHBand="0" w:evenHBand="0" w:firstRowFirstColumn="0" w:firstRowLastColumn="0" w:lastRowFirstColumn="0" w:lastRowLastColumn="0"/>
            </w:pPr>
            <w:r w:rsidRPr="005B30CE">
              <w:t>Informe diario de ingreso bruto o win de las máquinas de azar</w:t>
            </w:r>
          </w:p>
        </w:tc>
      </w:tr>
      <w:tr w:rsidR="00CA2C26" w:rsidRPr="00A9480D" w:rsidTr="00053EC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CA2C26" w:rsidRPr="00CA2C26" w:rsidRDefault="00CA2C26" w:rsidP="00053EC6">
            <w:pPr>
              <w:jc w:val="left"/>
              <w:rPr>
                <w:b w:val="0"/>
                <w:sz w:val="20"/>
              </w:rPr>
            </w:pPr>
            <w:r w:rsidRPr="00CA2C26">
              <w:rPr>
                <w:b w:val="0"/>
                <w:sz w:val="20"/>
              </w:rPr>
              <w:t>Layout de ejemplo</w:t>
            </w:r>
          </w:p>
        </w:tc>
        <w:tc>
          <w:tcPr>
            <w:tcW w:w="6885" w:type="dxa"/>
          </w:tcPr>
          <w:p w:rsidR="00CA2C26" w:rsidRPr="008033E2" w:rsidRDefault="00487D20" w:rsidP="00053EC6">
            <w:pPr>
              <w:cnfStyle w:val="000000100000" w:firstRow="0" w:lastRow="0" w:firstColumn="0" w:lastColumn="0" w:oddVBand="0" w:evenVBand="0" w:oddHBand="1" w:evenHBand="0" w:firstRowFirstColumn="0" w:firstRowLastColumn="0" w:lastRowFirstColumn="0" w:lastRowLastColumn="0"/>
            </w:pPr>
            <w:r>
              <w:object w:dxaOrig="13005" w:dyaOrig="96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3.1pt;height:247.95pt" o:ole="">
                  <v:imagedata r:id="rId10" o:title=""/>
                </v:shape>
                <o:OLEObject Type="Embed" ProgID="PBrush" ShapeID="_x0000_i1025" DrawAspect="Content" ObjectID="_1419944131" r:id="rId11"/>
              </w:object>
            </w:r>
          </w:p>
        </w:tc>
      </w:tr>
      <w:tr w:rsidR="00CA2C26" w:rsidRPr="00A9480D" w:rsidTr="00053EC6">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CA2C26" w:rsidRPr="00CA2C26" w:rsidRDefault="00CA2C26" w:rsidP="00053EC6">
            <w:pPr>
              <w:jc w:val="left"/>
              <w:rPr>
                <w:b w:val="0"/>
                <w:sz w:val="20"/>
              </w:rPr>
            </w:pPr>
            <w:r w:rsidRPr="00CA2C26">
              <w:rPr>
                <w:b w:val="0"/>
                <w:sz w:val="20"/>
              </w:rPr>
              <w:t>Parámetros de entrada</w:t>
            </w:r>
          </w:p>
        </w:tc>
        <w:tc>
          <w:tcPr>
            <w:tcW w:w="6885" w:type="dxa"/>
          </w:tcPr>
          <w:p w:rsidR="00CA2C26" w:rsidRPr="00CA2C26" w:rsidRDefault="00CA2C26" w:rsidP="00CA2C26">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CA2C26">
              <w:rPr>
                <w:sz w:val="18"/>
              </w:rPr>
              <w:t>Periodo de consulta (mes-año)</w:t>
            </w:r>
          </w:p>
          <w:p w:rsidR="00CA2C26" w:rsidRPr="00CA2C26" w:rsidRDefault="00CA2C26" w:rsidP="00CA2C26">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CA2C26">
              <w:rPr>
                <w:sz w:val="18"/>
              </w:rPr>
              <w:t>Casino</w:t>
            </w:r>
          </w:p>
        </w:tc>
      </w:tr>
      <w:tr w:rsidR="00CA2C26" w:rsidRPr="005B30CE" w:rsidTr="00053EC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CA2C26" w:rsidRPr="00CA2C26" w:rsidRDefault="00CA2C26" w:rsidP="00053EC6">
            <w:pPr>
              <w:jc w:val="left"/>
              <w:rPr>
                <w:b w:val="0"/>
                <w:sz w:val="20"/>
              </w:rPr>
            </w:pPr>
            <w:r w:rsidRPr="00CA2C26">
              <w:rPr>
                <w:b w:val="0"/>
                <w:sz w:val="20"/>
              </w:rPr>
              <w:lastRenderedPageBreak/>
              <w:t>Datos desplegados</w:t>
            </w:r>
          </w:p>
        </w:tc>
        <w:tc>
          <w:tcPr>
            <w:tcW w:w="6885" w:type="dxa"/>
          </w:tcPr>
          <w:tbl>
            <w:tblPr>
              <w:tblStyle w:val="Tablaconcuadrcula"/>
              <w:tblW w:w="6730" w:type="dxa"/>
              <w:tblLayout w:type="fixed"/>
              <w:tblLook w:val="04A0" w:firstRow="1" w:lastRow="0" w:firstColumn="1" w:lastColumn="0" w:noHBand="0" w:noVBand="1"/>
            </w:tblPr>
            <w:tblGrid>
              <w:gridCol w:w="3005"/>
              <w:gridCol w:w="3725"/>
            </w:tblGrid>
            <w:tr w:rsidR="00CA2C26" w:rsidRPr="00CA2C26" w:rsidTr="00053EC6">
              <w:trPr>
                <w:trHeight w:val="256"/>
              </w:trPr>
              <w:tc>
                <w:tcPr>
                  <w:tcW w:w="3005" w:type="dxa"/>
                </w:tcPr>
                <w:p w:rsidR="00CA2C26" w:rsidRPr="00CA2C26" w:rsidRDefault="00CA2C26" w:rsidP="00053EC6">
                  <w:pPr>
                    <w:spacing w:after="0"/>
                    <w:jc w:val="left"/>
                    <w:rPr>
                      <w:b/>
                      <w:sz w:val="18"/>
                    </w:rPr>
                  </w:pPr>
                  <w:r w:rsidRPr="00CA2C26">
                    <w:rPr>
                      <w:b/>
                      <w:sz w:val="18"/>
                    </w:rPr>
                    <w:t>Tabla</w:t>
                  </w:r>
                </w:p>
              </w:tc>
              <w:tc>
                <w:tcPr>
                  <w:tcW w:w="3725" w:type="dxa"/>
                </w:tcPr>
                <w:p w:rsidR="00CA2C26" w:rsidRPr="00CA2C26" w:rsidRDefault="00CA2C26" w:rsidP="00053EC6">
                  <w:pPr>
                    <w:spacing w:after="0"/>
                    <w:rPr>
                      <w:b/>
                      <w:sz w:val="18"/>
                    </w:rPr>
                  </w:pPr>
                  <w:r w:rsidRPr="00CA2C26">
                    <w:rPr>
                      <w:b/>
                      <w:sz w:val="18"/>
                    </w:rPr>
                    <w:t>Origen de Datos</w:t>
                  </w:r>
                </w:p>
              </w:tc>
            </w:tr>
            <w:tr w:rsidR="000F0EE1" w:rsidRPr="00CA2C26" w:rsidTr="00053EC6">
              <w:trPr>
                <w:trHeight w:val="256"/>
              </w:trPr>
              <w:tc>
                <w:tcPr>
                  <w:tcW w:w="3005" w:type="dxa"/>
                </w:tcPr>
                <w:p w:rsidR="000F0EE1" w:rsidRPr="00CA2C26" w:rsidRDefault="000F0EE1" w:rsidP="000F0EE1">
                  <w:pPr>
                    <w:spacing w:after="0"/>
                    <w:jc w:val="left"/>
                    <w:rPr>
                      <w:sz w:val="18"/>
                    </w:rPr>
                  </w:pPr>
                  <w:r w:rsidRPr="00CA2C26">
                    <w:rPr>
                      <w:sz w:val="18"/>
                    </w:rPr>
                    <w:t>Monto mínimo considerado como premio manual por sistema</w:t>
                  </w:r>
                </w:p>
              </w:tc>
              <w:tc>
                <w:tcPr>
                  <w:tcW w:w="3725" w:type="dxa"/>
                </w:tcPr>
                <w:p w:rsidR="000F0EE1" w:rsidRPr="00CA2C26" w:rsidRDefault="000F0EE1" w:rsidP="000F0EE1">
                  <w:pPr>
                    <w:spacing w:after="0"/>
                    <w:rPr>
                      <w:sz w:val="18"/>
                    </w:rPr>
                  </w:pPr>
                  <w:r w:rsidRPr="00CA2C26">
                    <w:rPr>
                      <w:sz w:val="18"/>
                    </w:rPr>
                    <w:t>inf_operacional.io_maquinas_mes.mam_monto_minimo_pago_man</w:t>
                  </w:r>
                </w:p>
              </w:tc>
            </w:tr>
            <w:tr w:rsidR="000F0EE1" w:rsidRPr="00CA2C26" w:rsidTr="00053EC6">
              <w:trPr>
                <w:trHeight w:val="271"/>
              </w:trPr>
              <w:tc>
                <w:tcPr>
                  <w:tcW w:w="3005" w:type="dxa"/>
                </w:tcPr>
                <w:p w:rsidR="000F0EE1" w:rsidRPr="00CA2C26" w:rsidRDefault="000F0EE1" w:rsidP="00053EC6">
                  <w:pPr>
                    <w:spacing w:after="0"/>
                    <w:jc w:val="left"/>
                    <w:rPr>
                      <w:sz w:val="18"/>
                    </w:rPr>
                  </w:pPr>
                  <w:r w:rsidRPr="00CA2C26">
                    <w:rPr>
                      <w:sz w:val="18"/>
                    </w:rPr>
                    <w:t>Días del período</w:t>
                  </w:r>
                </w:p>
              </w:tc>
              <w:tc>
                <w:tcPr>
                  <w:tcW w:w="3725" w:type="dxa"/>
                </w:tcPr>
                <w:p w:rsidR="000F0EE1" w:rsidRPr="00CA2C26" w:rsidRDefault="000F0EE1" w:rsidP="00053EC6">
                  <w:pPr>
                    <w:spacing w:after="0"/>
                    <w:rPr>
                      <w:sz w:val="18"/>
                    </w:rPr>
                  </w:pPr>
                  <w:r w:rsidRPr="00CA2C26">
                    <w:rPr>
                      <w:sz w:val="18"/>
                    </w:rPr>
                    <w:t>inf_operacional.io_maquinas_diarias.mad_dia</w:t>
                  </w:r>
                </w:p>
              </w:tc>
            </w:tr>
            <w:tr w:rsidR="000F0EE1" w:rsidRPr="00CA2C26" w:rsidTr="00053EC6">
              <w:trPr>
                <w:trHeight w:val="271"/>
              </w:trPr>
              <w:tc>
                <w:tcPr>
                  <w:tcW w:w="3005" w:type="dxa"/>
                </w:tcPr>
                <w:p w:rsidR="000F0EE1" w:rsidRPr="00CA2C26" w:rsidRDefault="000F0EE1" w:rsidP="00053EC6">
                  <w:pPr>
                    <w:spacing w:after="0"/>
                    <w:jc w:val="left"/>
                    <w:rPr>
                      <w:sz w:val="18"/>
                    </w:rPr>
                  </w:pPr>
                  <w:r w:rsidRPr="00CA2C26">
                    <w:rPr>
                      <w:sz w:val="18"/>
                    </w:rPr>
                    <w:t>N° máquinas operando</w:t>
                  </w:r>
                </w:p>
              </w:tc>
              <w:tc>
                <w:tcPr>
                  <w:tcW w:w="3725" w:type="dxa"/>
                </w:tcPr>
                <w:p w:rsidR="000F0EE1" w:rsidRPr="00CA2C26" w:rsidRDefault="000F0EE1" w:rsidP="00053EC6">
                  <w:pPr>
                    <w:spacing w:after="0"/>
                    <w:rPr>
                      <w:sz w:val="18"/>
                    </w:rPr>
                  </w:pPr>
                  <w:r w:rsidRPr="00CA2C26">
                    <w:rPr>
                      <w:sz w:val="18"/>
                    </w:rPr>
                    <w:t>Count(inf_operacional.io_maquinas_ingresos.mai_codigo_scj_maquina)</w:t>
                  </w:r>
                </w:p>
              </w:tc>
            </w:tr>
            <w:tr w:rsidR="000F0EE1" w:rsidRPr="00CA2C26" w:rsidTr="00053EC6">
              <w:trPr>
                <w:trHeight w:val="256"/>
              </w:trPr>
              <w:tc>
                <w:tcPr>
                  <w:tcW w:w="3005" w:type="dxa"/>
                </w:tcPr>
                <w:p w:rsidR="000F0EE1" w:rsidRPr="00CA2C26" w:rsidRDefault="000F0EE1" w:rsidP="00053EC6">
                  <w:pPr>
                    <w:spacing w:after="0"/>
                    <w:jc w:val="left"/>
                    <w:rPr>
                      <w:sz w:val="18"/>
                    </w:rPr>
                  </w:pPr>
                  <w:r w:rsidRPr="00CA2C26">
                    <w:rPr>
                      <w:sz w:val="18"/>
                    </w:rPr>
                    <w:t>Efectivo</w:t>
                  </w:r>
                </w:p>
              </w:tc>
              <w:tc>
                <w:tcPr>
                  <w:tcW w:w="3725" w:type="dxa"/>
                </w:tcPr>
                <w:p w:rsidR="000F0EE1" w:rsidRPr="00CA2C26" w:rsidRDefault="000F0EE1" w:rsidP="00053EC6">
                  <w:pPr>
                    <w:spacing w:after="0"/>
                    <w:rPr>
                      <w:sz w:val="18"/>
                    </w:rPr>
                  </w:pPr>
                  <w:r w:rsidRPr="00CA2C26">
                    <w:rPr>
                      <w:sz w:val="18"/>
                    </w:rPr>
                    <w:t>Sum(inf_operacional.io_maquinas_ingresos.mai_efectivo)</w:t>
                  </w:r>
                </w:p>
              </w:tc>
            </w:tr>
            <w:tr w:rsidR="000F0EE1" w:rsidRPr="00CA2C26" w:rsidTr="00053EC6">
              <w:trPr>
                <w:trHeight w:val="271"/>
              </w:trPr>
              <w:tc>
                <w:tcPr>
                  <w:tcW w:w="3005" w:type="dxa"/>
                </w:tcPr>
                <w:p w:rsidR="000F0EE1" w:rsidRPr="00CA2C26" w:rsidRDefault="000F0EE1" w:rsidP="00053EC6">
                  <w:pPr>
                    <w:spacing w:after="0"/>
                    <w:jc w:val="left"/>
                    <w:rPr>
                      <w:sz w:val="18"/>
                      <w:lang w:val="en-US"/>
                    </w:rPr>
                  </w:pPr>
                  <w:r w:rsidRPr="00CA2C26">
                    <w:rPr>
                      <w:sz w:val="18"/>
                      <w:lang w:val="en-US"/>
                    </w:rPr>
                    <w:t>Ticket in o tarjeta in</w:t>
                  </w:r>
                </w:p>
              </w:tc>
              <w:tc>
                <w:tcPr>
                  <w:tcW w:w="3725" w:type="dxa"/>
                </w:tcPr>
                <w:p w:rsidR="000F0EE1" w:rsidRPr="00CA2C26" w:rsidRDefault="000F0EE1" w:rsidP="00053EC6">
                  <w:pPr>
                    <w:spacing w:after="0"/>
                    <w:rPr>
                      <w:sz w:val="18"/>
                    </w:rPr>
                  </w:pPr>
                  <w:r w:rsidRPr="00CA2C26">
                    <w:rPr>
                      <w:sz w:val="18"/>
                    </w:rPr>
                    <w:t>Sum(inf_operacional.io_maquinas_ingresos.mai_ticket_tarjeta_in)</w:t>
                  </w:r>
                </w:p>
              </w:tc>
            </w:tr>
            <w:tr w:rsidR="000F0EE1" w:rsidRPr="00CA2C26" w:rsidTr="00053EC6">
              <w:trPr>
                <w:trHeight w:val="256"/>
              </w:trPr>
              <w:tc>
                <w:tcPr>
                  <w:tcW w:w="3005" w:type="dxa"/>
                </w:tcPr>
                <w:p w:rsidR="000F0EE1" w:rsidRPr="00CA2C26" w:rsidRDefault="000F0EE1" w:rsidP="00053EC6">
                  <w:pPr>
                    <w:spacing w:after="0"/>
                    <w:jc w:val="left"/>
                    <w:rPr>
                      <w:sz w:val="18"/>
                      <w:lang w:val="en-US"/>
                    </w:rPr>
                  </w:pPr>
                  <w:r w:rsidRPr="00CA2C26">
                    <w:rPr>
                      <w:sz w:val="18"/>
                      <w:lang w:val="en-US"/>
                    </w:rPr>
                    <w:t>Drop</w:t>
                  </w:r>
                </w:p>
              </w:tc>
              <w:tc>
                <w:tcPr>
                  <w:tcW w:w="3725" w:type="dxa"/>
                </w:tcPr>
                <w:p w:rsidR="000F0EE1" w:rsidRPr="00CA2C26" w:rsidRDefault="000F0EE1" w:rsidP="00053EC6">
                  <w:pPr>
                    <w:spacing w:after="0"/>
                    <w:rPr>
                      <w:sz w:val="18"/>
                    </w:rPr>
                  </w:pPr>
                  <w:r w:rsidRPr="00CA2C26">
                    <w:rPr>
                      <w:sz w:val="18"/>
                    </w:rPr>
                    <w:t>Sum(inf_operacional.io_maquinas_ingresos.mai_efectivo +</w:t>
                  </w:r>
                </w:p>
                <w:p w:rsidR="000F0EE1" w:rsidRPr="00CA2C26" w:rsidRDefault="000F0EE1" w:rsidP="00053EC6">
                  <w:pPr>
                    <w:spacing w:after="0"/>
                    <w:rPr>
                      <w:sz w:val="18"/>
                    </w:rPr>
                  </w:pPr>
                  <w:r w:rsidRPr="00CA2C26">
                    <w:rPr>
                      <w:sz w:val="18"/>
                    </w:rPr>
                    <w:t>inf_operacional.io_maquinas_ingresos.mai_ticket_tarjeta_in)</w:t>
                  </w:r>
                </w:p>
              </w:tc>
            </w:tr>
            <w:tr w:rsidR="000F0EE1" w:rsidRPr="00CA2C26" w:rsidTr="00053EC6">
              <w:trPr>
                <w:trHeight w:val="271"/>
              </w:trPr>
              <w:tc>
                <w:tcPr>
                  <w:tcW w:w="3005" w:type="dxa"/>
                </w:tcPr>
                <w:p w:rsidR="000F0EE1" w:rsidRPr="00CA2C26" w:rsidRDefault="000F0EE1" w:rsidP="00053EC6">
                  <w:pPr>
                    <w:spacing w:after="0"/>
                    <w:jc w:val="left"/>
                    <w:rPr>
                      <w:sz w:val="18"/>
                      <w:lang w:val="en-US"/>
                    </w:rPr>
                  </w:pPr>
                  <w:r w:rsidRPr="00CA2C26">
                    <w:rPr>
                      <w:sz w:val="18"/>
                      <w:lang w:val="en-US"/>
                    </w:rPr>
                    <w:t>Ticket out o tarjeta out</w:t>
                  </w:r>
                </w:p>
              </w:tc>
              <w:tc>
                <w:tcPr>
                  <w:tcW w:w="3725" w:type="dxa"/>
                </w:tcPr>
                <w:p w:rsidR="000F0EE1" w:rsidRPr="00CA2C26" w:rsidRDefault="000F0EE1" w:rsidP="00053EC6">
                  <w:pPr>
                    <w:spacing w:after="0"/>
                    <w:rPr>
                      <w:sz w:val="18"/>
                    </w:rPr>
                  </w:pPr>
                  <w:r w:rsidRPr="00CA2C26">
                    <w:rPr>
                      <w:sz w:val="18"/>
                    </w:rPr>
                    <w:t>Sum(inf_operacional.io_maquinas_ingresos.mai_ticket_tarjeta_out)</w:t>
                  </w:r>
                </w:p>
              </w:tc>
            </w:tr>
            <w:tr w:rsidR="000F0EE1" w:rsidRPr="00CA2C26" w:rsidTr="00053EC6">
              <w:trPr>
                <w:trHeight w:val="527"/>
              </w:trPr>
              <w:tc>
                <w:tcPr>
                  <w:tcW w:w="3005" w:type="dxa"/>
                </w:tcPr>
                <w:p w:rsidR="000F0EE1" w:rsidRPr="00CA2C26" w:rsidRDefault="000F0EE1" w:rsidP="00092786">
                  <w:pPr>
                    <w:spacing w:after="0"/>
                    <w:jc w:val="left"/>
                    <w:rPr>
                      <w:sz w:val="18"/>
                    </w:rPr>
                  </w:pPr>
                  <w:r w:rsidRPr="00CA2C26">
                    <w:rPr>
                      <w:sz w:val="18"/>
                    </w:rPr>
                    <w:t>Pago manual por sistema – Juego base (</w:t>
                  </w:r>
                  <w:r w:rsidR="00092786">
                    <w:rPr>
                      <w:sz w:val="18"/>
                    </w:rPr>
                    <w:t>$</w:t>
                  </w:r>
                  <w:r w:rsidRPr="00CA2C26">
                    <w:rPr>
                      <w:sz w:val="18"/>
                    </w:rPr>
                    <w:t>)</w:t>
                  </w:r>
                </w:p>
              </w:tc>
              <w:tc>
                <w:tcPr>
                  <w:tcW w:w="3725" w:type="dxa"/>
                </w:tcPr>
                <w:p w:rsidR="000F0EE1" w:rsidRPr="00CA2C26" w:rsidRDefault="000F0EE1" w:rsidP="00053EC6">
                  <w:pPr>
                    <w:spacing w:after="0"/>
                    <w:rPr>
                      <w:sz w:val="18"/>
                    </w:rPr>
                  </w:pPr>
                  <w:r w:rsidRPr="00CA2C26">
                    <w:rPr>
                      <w:sz w:val="18"/>
                    </w:rPr>
                    <w:t>Sum(inf_operacional.io_maquinas_ingresos.mai_monto_pago_juego_base)</w:t>
                  </w:r>
                </w:p>
              </w:tc>
            </w:tr>
            <w:tr w:rsidR="000F0EE1" w:rsidRPr="00CA2C26" w:rsidTr="00053EC6">
              <w:trPr>
                <w:trHeight w:val="543"/>
              </w:trPr>
              <w:tc>
                <w:tcPr>
                  <w:tcW w:w="3005" w:type="dxa"/>
                </w:tcPr>
                <w:p w:rsidR="000F0EE1" w:rsidRPr="00CA2C26" w:rsidRDefault="000F0EE1" w:rsidP="00092786">
                  <w:pPr>
                    <w:spacing w:after="0"/>
                    <w:jc w:val="left"/>
                    <w:rPr>
                      <w:sz w:val="18"/>
                    </w:rPr>
                  </w:pPr>
                  <w:r w:rsidRPr="00CA2C26">
                    <w:rPr>
                      <w:sz w:val="18"/>
                    </w:rPr>
                    <w:t>Pago manual por sistema – Progresivo (</w:t>
                  </w:r>
                  <w:r w:rsidR="00092786">
                    <w:rPr>
                      <w:sz w:val="18"/>
                    </w:rPr>
                    <w:t>$</w:t>
                  </w:r>
                  <w:r w:rsidRPr="00CA2C26">
                    <w:rPr>
                      <w:sz w:val="18"/>
                    </w:rPr>
                    <w:t>)</w:t>
                  </w:r>
                </w:p>
              </w:tc>
              <w:tc>
                <w:tcPr>
                  <w:tcW w:w="3725" w:type="dxa"/>
                </w:tcPr>
                <w:p w:rsidR="000F0EE1" w:rsidRPr="00CA2C26" w:rsidRDefault="000F0EE1" w:rsidP="00053EC6">
                  <w:pPr>
                    <w:spacing w:after="0"/>
                    <w:rPr>
                      <w:sz w:val="18"/>
                    </w:rPr>
                  </w:pPr>
                  <w:r w:rsidRPr="00CA2C26">
                    <w:rPr>
                      <w:sz w:val="18"/>
                    </w:rPr>
                    <w:t>Sum(inf_operacional.io_maquinas_ingresos.mai_monto_pago_pozo_prog)</w:t>
                  </w:r>
                </w:p>
              </w:tc>
            </w:tr>
            <w:tr w:rsidR="000F0EE1" w:rsidRPr="00CA2C26" w:rsidTr="00053EC6">
              <w:trPr>
                <w:trHeight w:val="256"/>
              </w:trPr>
              <w:tc>
                <w:tcPr>
                  <w:tcW w:w="3005" w:type="dxa"/>
                </w:tcPr>
                <w:p w:rsidR="000F0EE1" w:rsidRPr="00CA2C26" w:rsidRDefault="000F0EE1" w:rsidP="00092786">
                  <w:pPr>
                    <w:spacing w:after="0"/>
                    <w:jc w:val="left"/>
                    <w:rPr>
                      <w:sz w:val="18"/>
                    </w:rPr>
                  </w:pPr>
                  <w:r w:rsidRPr="00CA2C26">
                    <w:rPr>
                      <w:sz w:val="18"/>
                    </w:rPr>
                    <w:t>Pago manual por error (</w:t>
                  </w:r>
                  <w:r w:rsidR="00092786">
                    <w:rPr>
                      <w:sz w:val="18"/>
                    </w:rPr>
                    <w:t>$</w:t>
                  </w:r>
                  <w:r w:rsidRPr="00CA2C26">
                    <w:rPr>
                      <w:sz w:val="18"/>
                    </w:rPr>
                    <w:t>)</w:t>
                  </w:r>
                </w:p>
              </w:tc>
              <w:tc>
                <w:tcPr>
                  <w:tcW w:w="3725" w:type="dxa"/>
                </w:tcPr>
                <w:p w:rsidR="000F0EE1" w:rsidRPr="00CA2C26" w:rsidRDefault="000F0EE1" w:rsidP="00053EC6">
                  <w:pPr>
                    <w:spacing w:after="0"/>
                    <w:rPr>
                      <w:sz w:val="18"/>
                    </w:rPr>
                  </w:pPr>
                  <w:r w:rsidRPr="00CA2C26">
                    <w:rPr>
                      <w:sz w:val="18"/>
                    </w:rPr>
                    <w:t>Sum(inf_operacional.io_maquinas_ingresos.mai_monto_pago_error)</w:t>
                  </w:r>
                </w:p>
              </w:tc>
            </w:tr>
            <w:tr w:rsidR="000F0EE1" w:rsidRPr="00CA2C26" w:rsidTr="00053EC6">
              <w:trPr>
                <w:trHeight w:val="271"/>
              </w:trPr>
              <w:tc>
                <w:tcPr>
                  <w:tcW w:w="3005" w:type="dxa"/>
                </w:tcPr>
                <w:p w:rsidR="000F0EE1" w:rsidRPr="00CA2C26" w:rsidRDefault="000F0EE1" w:rsidP="00053EC6">
                  <w:pPr>
                    <w:spacing w:after="0"/>
                    <w:jc w:val="left"/>
                    <w:rPr>
                      <w:sz w:val="18"/>
                    </w:rPr>
                  </w:pPr>
                  <w:r w:rsidRPr="00CA2C26">
                    <w:rPr>
                      <w:sz w:val="18"/>
                    </w:rPr>
                    <w:t>Variación pozo</w:t>
                  </w:r>
                </w:p>
              </w:tc>
              <w:tc>
                <w:tcPr>
                  <w:tcW w:w="3725" w:type="dxa"/>
                </w:tcPr>
                <w:p w:rsidR="000F0EE1" w:rsidRPr="00CA2C26" w:rsidRDefault="000F0EE1" w:rsidP="00053EC6">
                  <w:pPr>
                    <w:spacing w:after="0"/>
                    <w:rPr>
                      <w:sz w:val="18"/>
                    </w:rPr>
                  </w:pPr>
                  <w:r w:rsidRPr="00CA2C26">
                    <w:rPr>
                      <w:sz w:val="18"/>
                    </w:rPr>
                    <w:t>Sum(inf_operacional.io_maquinas_ingresos.mai_monto_variacion_pozo)</w:t>
                  </w:r>
                </w:p>
              </w:tc>
            </w:tr>
            <w:tr w:rsidR="000F0EE1" w:rsidRPr="00CA2C26" w:rsidTr="00053EC6">
              <w:trPr>
                <w:trHeight w:val="256"/>
              </w:trPr>
              <w:tc>
                <w:tcPr>
                  <w:tcW w:w="3005" w:type="dxa"/>
                </w:tcPr>
                <w:p w:rsidR="000F0EE1" w:rsidRPr="00CA2C26" w:rsidRDefault="000F0EE1" w:rsidP="00053EC6">
                  <w:pPr>
                    <w:spacing w:after="0"/>
                    <w:jc w:val="left"/>
                    <w:rPr>
                      <w:sz w:val="18"/>
                    </w:rPr>
                  </w:pPr>
                  <w:r w:rsidRPr="00CA2C26">
                    <w:rPr>
                      <w:sz w:val="18"/>
                    </w:rPr>
                    <w:t>Win</w:t>
                  </w:r>
                </w:p>
              </w:tc>
              <w:tc>
                <w:tcPr>
                  <w:tcW w:w="3725" w:type="dxa"/>
                </w:tcPr>
                <w:p w:rsidR="000F0EE1" w:rsidRPr="00CA2C26" w:rsidRDefault="000F0EE1" w:rsidP="00053EC6">
                  <w:pPr>
                    <w:spacing w:after="0"/>
                    <w:rPr>
                      <w:sz w:val="18"/>
                    </w:rPr>
                  </w:pPr>
                  <w:r w:rsidRPr="00CA2C26">
                    <w:rPr>
                      <w:sz w:val="18"/>
                    </w:rPr>
                    <w:t>Sum(inf_operacional.io_maquinas_ingresos.mai_win_casino)</w:t>
                  </w:r>
                </w:p>
              </w:tc>
            </w:tr>
            <w:tr w:rsidR="000F0EE1" w:rsidRPr="00CA2C26" w:rsidTr="00053EC6">
              <w:trPr>
                <w:trHeight w:val="543"/>
              </w:trPr>
              <w:tc>
                <w:tcPr>
                  <w:tcW w:w="3005" w:type="dxa"/>
                </w:tcPr>
                <w:p w:rsidR="000F0EE1" w:rsidRPr="00CA2C26" w:rsidRDefault="000F0EE1" w:rsidP="00092786">
                  <w:pPr>
                    <w:spacing w:after="0"/>
                    <w:jc w:val="left"/>
                    <w:rPr>
                      <w:sz w:val="18"/>
                    </w:rPr>
                  </w:pPr>
                  <w:r w:rsidRPr="00CA2C26">
                    <w:rPr>
                      <w:sz w:val="18"/>
                    </w:rPr>
                    <w:t>Pago manual por sistema – Juego base (</w:t>
                  </w:r>
                  <w:r w:rsidR="00092786">
                    <w:rPr>
                      <w:sz w:val="18"/>
                    </w:rPr>
                    <w:t>N°</w:t>
                  </w:r>
                  <w:r w:rsidRPr="00CA2C26">
                    <w:rPr>
                      <w:sz w:val="18"/>
                    </w:rPr>
                    <w:t>)</w:t>
                  </w:r>
                </w:p>
              </w:tc>
              <w:tc>
                <w:tcPr>
                  <w:tcW w:w="3725" w:type="dxa"/>
                </w:tcPr>
                <w:p w:rsidR="000F0EE1" w:rsidRPr="00CA2C26" w:rsidRDefault="000F0EE1" w:rsidP="00053EC6">
                  <w:pPr>
                    <w:spacing w:after="0"/>
                    <w:rPr>
                      <w:sz w:val="18"/>
                    </w:rPr>
                  </w:pPr>
                  <w:r w:rsidRPr="00CA2C26">
                    <w:rPr>
                      <w:sz w:val="18"/>
                    </w:rPr>
                    <w:t>Sum(inf_operacional.io_maquinas_ingresos.mai_nro_pagos_juego_base)</w:t>
                  </w:r>
                </w:p>
              </w:tc>
            </w:tr>
            <w:tr w:rsidR="000F0EE1" w:rsidRPr="00CA2C26" w:rsidTr="00053EC6">
              <w:trPr>
                <w:trHeight w:val="527"/>
              </w:trPr>
              <w:tc>
                <w:tcPr>
                  <w:tcW w:w="3005" w:type="dxa"/>
                </w:tcPr>
                <w:p w:rsidR="000F0EE1" w:rsidRPr="00CA2C26" w:rsidRDefault="000F0EE1" w:rsidP="00092786">
                  <w:pPr>
                    <w:spacing w:after="0"/>
                    <w:jc w:val="left"/>
                    <w:rPr>
                      <w:sz w:val="18"/>
                    </w:rPr>
                  </w:pPr>
                  <w:r w:rsidRPr="00CA2C26">
                    <w:rPr>
                      <w:sz w:val="18"/>
                    </w:rPr>
                    <w:t>Pago manual por sistema – Progresivo (</w:t>
                  </w:r>
                  <w:r w:rsidR="00092786">
                    <w:rPr>
                      <w:sz w:val="18"/>
                    </w:rPr>
                    <w:t>N°</w:t>
                  </w:r>
                  <w:r w:rsidRPr="00CA2C26">
                    <w:rPr>
                      <w:sz w:val="18"/>
                    </w:rPr>
                    <w:t>)</w:t>
                  </w:r>
                </w:p>
              </w:tc>
              <w:tc>
                <w:tcPr>
                  <w:tcW w:w="3725" w:type="dxa"/>
                </w:tcPr>
                <w:p w:rsidR="000F0EE1" w:rsidRPr="00CA2C26" w:rsidRDefault="000F0EE1" w:rsidP="00053EC6">
                  <w:pPr>
                    <w:spacing w:after="0"/>
                    <w:rPr>
                      <w:sz w:val="18"/>
                    </w:rPr>
                  </w:pPr>
                  <w:r w:rsidRPr="00CA2C26">
                    <w:rPr>
                      <w:sz w:val="18"/>
                    </w:rPr>
                    <w:t>Sum(inf_operacional.io_maquinas_ingresos.mai_nro_pagos_pozo_prog)</w:t>
                  </w:r>
                </w:p>
              </w:tc>
            </w:tr>
            <w:tr w:rsidR="000F0EE1" w:rsidRPr="00CA2C26" w:rsidTr="00053EC6">
              <w:trPr>
                <w:trHeight w:val="271"/>
              </w:trPr>
              <w:tc>
                <w:tcPr>
                  <w:tcW w:w="3005" w:type="dxa"/>
                </w:tcPr>
                <w:p w:rsidR="000F0EE1" w:rsidRPr="00CA2C26" w:rsidRDefault="000F0EE1" w:rsidP="00092786">
                  <w:pPr>
                    <w:spacing w:after="0"/>
                    <w:jc w:val="left"/>
                    <w:rPr>
                      <w:sz w:val="18"/>
                    </w:rPr>
                  </w:pPr>
                  <w:r w:rsidRPr="00CA2C26">
                    <w:rPr>
                      <w:sz w:val="18"/>
                    </w:rPr>
                    <w:t>Pago manual por error (</w:t>
                  </w:r>
                  <w:r w:rsidR="00092786">
                    <w:rPr>
                      <w:sz w:val="18"/>
                    </w:rPr>
                    <w:t>N°</w:t>
                  </w:r>
                  <w:r w:rsidRPr="00CA2C26">
                    <w:rPr>
                      <w:sz w:val="18"/>
                    </w:rPr>
                    <w:t>)</w:t>
                  </w:r>
                </w:p>
              </w:tc>
              <w:tc>
                <w:tcPr>
                  <w:tcW w:w="3725" w:type="dxa"/>
                </w:tcPr>
                <w:p w:rsidR="000F0EE1" w:rsidRPr="00CA2C26" w:rsidRDefault="000F0EE1" w:rsidP="00053EC6">
                  <w:pPr>
                    <w:spacing w:after="0"/>
                    <w:rPr>
                      <w:sz w:val="18"/>
                    </w:rPr>
                  </w:pPr>
                  <w:r w:rsidRPr="00CA2C26">
                    <w:rPr>
                      <w:sz w:val="18"/>
                    </w:rPr>
                    <w:t>Sum(inf_operacional.io_maquinas_ingresos.mai_nro_pagos_error)</w:t>
                  </w:r>
                </w:p>
              </w:tc>
            </w:tr>
            <w:tr w:rsidR="000F0EE1" w:rsidRPr="00CA2C26" w:rsidTr="00053EC6">
              <w:trPr>
                <w:trHeight w:val="271"/>
              </w:trPr>
              <w:tc>
                <w:tcPr>
                  <w:tcW w:w="3005" w:type="dxa"/>
                </w:tcPr>
                <w:p w:rsidR="000F0EE1" w:rsidRPr="00CA2C26" w:rsidRDefault="000F0EE1" w:rsidP="00053EC6">
                  <w:pPr>
                    <w:spacing w:after="0"/>
                    <w:jc w:val="left"/>
                    <w:rPr>
                      <w:sz w:val="18"/>
                    </w:rPr>
                  </w:pPr>
                  <w:r w:rsidRPr="00CA2C26">
                    <w:rPr>
                      <w:sz w:val="18"/>
                    </w:rPr>
                    <w:t>% sobre drop</w:t>
                  </w:r>
                </w:p>
              </w:tc>
              <w:tc>
                <w:tcPr>
                  <w:tcW w:w="3725" w:type="dxa"/>
                </w:tcPr>
                <w:p w:rsidR="000F0EE1" w:rsidRPr="00CA2C26" w:rsidRDefault="000F0EE1" w:rsidP="00053EC6">
                  <w:pPr>
                    <w:spacing w:after="0"/>
                    <w:rPr>
                      <w:sz w:val="18"/>
                    </w:rPr>
                  </w:pPr>
                  <w:r w:rsidRPr="00CA2C26">
                    <w:rPr>
                      <w:sz w:val="18"/>
                    </w:rPr>
                    <w:t>Totalizador de la columna dividido por el totalizador de la columna Drop, luego multiplicado por 100.</w:t>
                  </w:r>
                </w:p>
              </w:tc>
            </w:tr>
            <w:tr w:rsidR="000F0EE1" w:rsidRPr="00CA2C26" w:rsidTr="000F0EE1">
              <w:trPr>
                <w:trHeight w:val="209"/>
              </w:trPr>
              <w:tc>
                <w:tcPr>
                  <w:tcW w:w="3005" w:type="dxa"/>
                </w:tcPr>
                <w:p w:rsidR="000F0EE1" w:rsidRDefault="000F0EE1" w:rsidP="000F0EE1">
                  <w:pPr>
                    <w:spacing w:after="0"/>
                    <w:jc w:val="left"/>
                    <w:rPr>
                      <w:sz w:val="18"/>
                    </w:rPr>
                  </w:pPr>
                  <w:r>
                    <w:rPr>
                      <w:sz w:val="18"/>
                    </w:rPr>
                    <w:t>Total</w:t>
                  </w:r>
                </w:p>
              </w:tc>
              <w:tc>
                <w:tcPr>
                  <w:tcW w:w="3725" w:type="dxa"/>
                </w:tcPr>
                <w:p w:rsidR="000F0EE1" w:rsidRDefault="006933E2" w:rsidP="006933E2">
                  <w:pPr>
                    <w:spacing w:after="0"/>
                    <w:rPr>
                      <w:sz w:val="18"/>
                    </w:rPr>
                  </w:pPr>
                  <w:r>
                    <w:rPr>
                      <w:sz w:val="18"/>
                    </w:rPr>
                    <w:t>Totalizador de las columnas “Efectivo”, “</w:t>
                  </w:r>
                  <w:r w:rsidRPr="006933E2">
                    <w:rPr>
                      <w:sz w:val="18"/>
                    </w:rPr>
                    <w:t>Ticket in o tarjeta in</w:t>
                  </w:r>
                  <w:r>
                    <w:rPr>
                      <w:sz w:val="18"/>
                    </w:rPr>
                    <w:t>”, “Drop”, “</w:t>
                  </w:r>
                  <w:r w:rsidRPr="00C628DA">
                    <w:rPr>
                      <w:sz w:val="18"/>
                    </w:rPr>
                    <w:t>Ticket out o tarjeta out</w:t>
                  </w:r>
                  <w:r>
                    <w:rPr>
                      <w:sz w:val="18"/>
                    </w:rPr>
                    <w:t>”, “</w:t>
                  </w:r>
                  <w:r w:rsidR="00C628DA" w:rsidRPr="00CA2C26">
                    <w:rPr>
                      <w:sz w:val="18"/>
                    </w:rPr>
                    <w:t>Pago manual por sistema – Juego base (monto)</w:t>
                  </w:r>
                  <w:r>
                    <w:rPr>
                      <w:sz w:val="18"/>
                    </w:rPr>
                    <w:t>”, “</w:t>
                  </w:r>
                  <w:r w:rsidR="00C628DA" w:rsidRPr="00CA2C26">
                    <w:rPr>
                      <w:sz w:val="18"/>
                    </w:rPr>
                    <w:t>Pago manual por sistema – Progresivo (monto)</w:t>
                  </w:r>
                  <w:r>
                    <w:rPr>
                      <w:sz w:val="18"/>
                    </w:rPr>
                    <w:t>”, “</w:t>
                  </w:r>
                  <w:r w:rsidR="00C628DA" w:rsidRPr="00CA2C26">
                    <w:rPr>
                      <w:sz w:val="18"/>
                    </w:rPr>
                    <w:t>Pago manual por error (monto)</w:t>
                  </w:r>
                  <w:r>
                    <w:rPr>
                      <w:sz w:val="18"/>
                    </w:rPr>
                    <w:t xml:space="preserve">”, “Variación pozo”, “Win”, </w:t>
                  </w:r>
                  <w:r w:rsidR="00C628DA">
                    <w:rPr>
                      <w:sz w:val="18"/>
                    </w:rPr>
                    <w:t>“</w:t>
                  </w:r>
                  <w:r w:rsidR="00C628DA" w:rsidRPr="00CA2C26">
                    <w:rPr>
                      <w:sz w:val="18"/>
                    </w:rPr>
                    <w:t>Pago manual por sistema – Juego base (número)</w:t>
                  </w:r>
                  <w:r w:rsidR="00C628DA">
                    <w:rPr>
                      <w:sz w:val="18"/>
                    </w:rPr>
                    <w:t>”, “</w:t>
                  </w:r>
                  <w:r w:rsidR="00C628DA" w:rsidRPr="00CA2C26">
                    <w:rPr>
                      <w:sz w:val="18"/>
                    </w:rPr>
                    <w:t>Pago manual por sistema – Progresivo (número)</w:t>
                  </w:r>
                  <w:r w:rsidR="00C628DA">
                    <w:rPr>
                      <w:sz w:val="18"/>
                    </w:rPr>
                    <w:t>” y “</w:t>
                  </w:r>
                  <w:r w:rsidR="00C628DA" w:rsidRPr="00CA2C26">
                    <w:rPr>
                      <w:sz w:val="18"/>
                    </w:rPr>
                    <w:t>Pago manual por error (número)</w:t>
                  </w:r>
                  <w:r w:rsidR="00C628DA">
                    <w:rPr>
                      <w:sz w:val="18"/>
                    </w:rPr>
                    <w:t>”.</w:t>
                  </w:r>
                </w:p>
              </w:tc>
            </w:tr>
            <w:tr w:rsidR="000F0EE1" w:rsidRPr="00CA2C26" w:rsidTr="000F0EE1">
              <w:trPr>
                <w:trHeight w:val="254"/>
              </w:trPr>
              <w:tc>
                <w:tcPr>
                  <w:tcW w:w="3005" w:type="dxa"/>
                </w:tcPr>
                <w:p w:rsidR="000F0EE1" w:rsidRDefault="000F0EE1" w:rsidP="000F0EE1">
                  <w:pPr>
                    <w:spacing w:after="0"/>
                    <w:jc w:val="left"/>
                    <w:rPr>
                      <w:sz w:val="18"/>
                    </w:rPr>
                  </w:pPr>
                  <w:r>
                    <w:rPr>
                      <w:sz w:val="18"/>
                    </w:rPr>
                    <w:t>Promedio</w:t>
                  </w:r>
                </w:p>
              </w:tc>
              <w:tc>
                <w:tcPr>
                  <w:tcW w:w="3725" w:type="dxa"/>
                </w:tcPr>
                <w:p w:rsidR="000F0EE1" w:rsidRDefault="00C628DA" w:rsidP="00053EC6">
                  <w:pPr>
                    <w:spacing w:after="0"/>
                    <w:rPr>
                      <w:sz w:val="18"/>
                    </w:rPr>
                  </w:pPr>
                  <w:r>
                    <w:rPr>
                      <w:sz w:val="18"/>
                    </w:rPr>
                    <w:t>Totalizador de las columnas “Efectivo”, “</w:t>
                  </w:r>
                  <w:r w:rsidRPr="006933E2">
                    <w:rPr>
                      <w:sz w:val="18"/>
                    </w:rPr>
                    <w:t>Ticket in o tarjeta in</w:t>
                  </w:r>
                  <w:r>
                    <w:rPr>
                      <w:sz w:val="18"/>
                    </w:rPr>
                    <w:t>”, “Drop”, “</w:t>
                  </w:r>
                  <w:r w:rsidRPr="00C628DA">
                    <w:rPr>
                      <w:sz w:val="18"/>
                    </w:rPr>
                    <w:t>Ticket out o tarjeta out</w:t>
                  </w:r>
                  <w:r>
                    <w:rPr>
                      <w:sz w:val="18"/>
                    </w:rPr>
                    <w:t>”, “</w:t>
                  </w:r>
                  <w:r w:rsidRPr="00CA2C26">
                    <w:rPr>
                      <w:sz w:val="18"/>
                    </w:rPr>
                    <w:t>Pago manual por sistema – Juego base (monto)</w:t>
                  </w:r>
                  <w:r>
                    <w:rPr>
                      <w:sz w:val="18"/>
                    </w:rPr>
                    <w:t>”, “</w:t>
                  </w:r>
                  <w:r w:rsidRPr="00CA2C26">
                    <w:rPr>
                      <w:sz w:val="18"/>
                    </w:rPr>
                    <w:t>Pago manual por sistema – Progresivo (monto)</w:t>
                  </w:r>
                  <w:r>
                    <w:rPr>
                      <w:sz w:val="18"/>
                    </w:rPr>
                    <w:t>”, “</w:t>
                  </w:r>
                  <w:r w:rsidRPr="00CA2C26">
                    <w:rPr>
                      <w:sz w:val="18"/>
                    </w:rPr>
                    <w:t>Pago manual por error (monto)</w:t>
                  </w:r>
                  <w:r>
                    <w:rPr>
                      <w:sz w:val="18"/>
                    </w:rPr>
                    <w:t>”, “Variación pozo”, “Win”, “</w:t>
                  </w:r>
                  <w:r w:rsidRPr="00CA2C26">
                    <w:rPr>
                      <w:sz w:val="18"/>
                    </w:rPr>
                    <w:t>Pago manual por sistema – Juego base (número)</w:t>
                  </w:r>
                  <w:r>
                    <w:rPr>
                      <w:sz w:val="18"/>
                    </w:rPr>
                    <w:t>”, “</w:t>
                  </w:r>
                  <w:r w:rsidRPr="00CA2C26">
                    <w:rPr>
                      <w:sz w:val="18"/>
                    </w:rPr>
                    <w:t>Pago manual por sistema – Progresivo (número)</w:t>
                  </w:r>
                  <w:r>
                    <w:rPr>
                      <w:sz w:val="18"/>
                    </w:rPr>
                    <w:t>” y “</w:t>
                  </w:r>
                  <w:r w:rsidRPr="00CA2C26">
                    <w:rPr>
                      <w:sz w:val="18"/>
                    </w:rPr>
                    <w:t>Pago manual por error (número)</w:t>
                  </w:r>
                  <w:r>
                    <w:rPr>
                      <w:sz w:val="18"/>
                    </w:rPr>
                    <w:t>”, dividido cada uno de ellos por la cantidad de días de operación.</w:t>
                  </w:r>
                </w:p>
              </w:tc>
            </w:tr>
          </w:tbl>
          <w:p w:rsidR="00CA2C26" w:rsidRPr="00CA2C26" w:rsidRDefault="00CA2C26" w:rsidP="00053EC6">
            <w:pPr>
              <w:cnfStyle w:val="000000100000" w:firstRow="0" w:lastRow="0" w:firstColumn="0" w:lastColumn="0" w:oddVBand="0" w:evenVBand="0" w:oddHBand="1" w:evenHBand="0" w:firstRowFirstColumn="0" w:firstRowLastColumn="0" w:lastRowFirstColumn="0" w:lastRowLastColumn="0"/>
              <w:rPr>
                <w:sz w:val="18"/>
              </w:rPr>
            </w:pPr>
          </w:p>
        </w:tc>
      </w:tr>
      <w:tr w:rsidR="00CA2C26" w:rsidRPr="005B30CE" w:rsidTr="00053EC6">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CA2C26" w:rsidRDefault="00CA2C26" w:rsidP="00053EC6">
            <w:pPr>
              <w:jc w:val="left"/>
              <w:rPr>
                <w:b w:val="0"/>
              </w:rPr>
            </w:pPr>
          </w:p>
        </w:tc>
        <w:tc>
          <w:tcPr>
            <w:tcW w:w="6885" w:type="dxa"/>
          </w:tcPr>
          <w:p w:rsidR="00CA2C26" w:rsidRPr="00CA2C26" w:rsidRDefault="00CA2C26" w:rsidP="00053EC6">
            <w:pPr>
              <w:spacing w:after="0"/>
              <w:cnfStyle w:val="000000010000" w:firstRow="0" w:lastRow="0" w:firstColumn="0" w:lastColumn="0" w:oddVBand="0" w:evenVBand="0" w:oddHBand="0" w:evenHBand="1" w:firstRowFirstColumn="0" w:firstRowLastColumn="0" w:lastRowFirstColumn="0" w:lastRowLastColumn="0"/>
              <w:rPr>
                <w:sz w:val="18"/>
                <w:u w:val="single"/>
              </w:rPr>
            </w:pPr>
            <w:r w:rsidRPr="00CA2C26">
              <w:rPr>
                <w:sz w:val="18"/>
                <w:u w:val="single"/>
              </w:rPr>
              <w:t>Tabla</w:t>
            </w:r>
          </w:p>
          <w:p w:rsidR="004105E0" w:rsidRPr="007B6559" w:rsidRDefault="004105E0" w:rsidP="004105E0">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b/>
                <w:sz w:val="18"/>
              </w:rPr>
            </w:pPr>
            <w:r w:rsidRPr="00CA2C26">
              <w:rPr>
                <w:sz w:val="18"/>
              </w:rPr>
              <w:t>Monto mínimo considerado como premio manual por sistema</w:t>
            </w:r>
            <w:r>
              <w:rPr>
                <w:sz w:val="18"/>
              </w:rPr>
              <w:t>.</w:t>
            </w:r>
          </w:p>
          <w:p w:rsidR="00CA2C26" w:rsidRPr="00CA2C26" w:rsidRDefault="00CA2C26" w:rsidP="00CA2C2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CA2C26">
              <w:rPr>
                <w:sz w:val="18"/>
              </w:rPr>
              <w:t>Días del periodo</w:t>
            </w:r>
            <w:r>
              <w:rPr>
                <w:sz w:val="18"/>
              </w:rPr>
              <w:t>.</w:t>
            </w:r>
          </w:p>
          <w:p w:rsidR="00CA2C26" w:rsidRPr="00CA2C26" w:rsidRDefault="00CA2C26" w:rsidP="00CA2C2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CA2C26">
              <w:rPr>
                <w:sz w:val="18"/>
              </w:rPr>
              <w:t>N° de máquinas operando</w:t>
            </w:r>
            <w:r>
              <w:rPr>
                <w:sz w:val="18"/>
              </w:rPr>
              <w:t>.</w:t>
            </w:r>
          </w:p>
          <w:p w:rsidR="00CA2C26" w:rsidRPr="00CA2C26" w:rsidRDefault="00CA2C26" w:rsidP="00CA2C2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CA2C26">
              <w:rPr>
                <w:sz w:val="18"/>
              </w:rPr>
              <w:t>Efectivo</w:t>
            </w:r>
            <w:r>
              <w:rPr>
                <w:sz w:val="18"/>
              </w:rPr>
              <w:t>.</w:t>
            </w:r>
          </w:p>
          <w:p w:rsidR="00CA2C26" w:rsidRPr="00CA2C26" w:rsidRDefault="00CA2C26" w:rsidP="00CA2C2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CA2C26">
              <w:rPr>
                <w:sz w:val="18"/>
              </w:rPr>
              <w:t>Drop</w:t>
            </w:r>
            <w:r>
              <w:rPr>
                <w:sz w:val="18"/>
              </w:rPr>
              <w:t>.</w:t>
            </w:r>
          </w:p>
          <w:p w:rsidR="00092786" w:rsidRPr="00092786" w:rsidRDefault="00CA2C26" w:rsidP="0009278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lang w:val="en-US"/>
              </w:rPr>
            </w:pPr>
            <w:r w:rsidRPr="00CA2C26">
              <w:rPr>
                <w:sz w:val="18"/>
                <w:lang w:val="en-US"/>
              </w:rPr>
              <w:t>Ticket out o tarjeta out</w:t>
            </w:r>
            <w:r>
              <w:rPr>
                <w:sz w:val="18"/>
                <w:lang w:val="en-US"/>
              </w:rPr>
              <w:t>.</w:t>
            </w:r>
          </w:p>
          <w:p w:rsidR="00092786" w:rsidRPr="00CA2C26" w:rsidRDefault="00092786" w:rsidP="0009278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CA2C26">
              <w:rPr>
                <w:sz w:val="18"/>
              </w:rPr>
              <w:t>Pago manual por sistema – Juego base (</w:t>
            </w:r>
            <w:r>
              <w:rPr>
                <w:sz w:val="18"/>
              </w:rPr>
              <w:t>$</w:t>
            </w:r>
            <w:r w:rsidRPr="00CA2C26">
              <w:rPr>
                <w:sz w:val="18"/>
              </w:rPr>
              <w:t>)</w:t>
            </w:r>
            <w:r>
              <w:rPr>
                <w:sz w:val="18"/>
              </w:rPr>
              <w:t>.</w:t>
            </w:r>
          </w:p>
          <w:p w:rsidR="00092786" w:rsidRPr="00CA2C26" w:rsidRDefault="00092786" w:rsidP="0009278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CA2C26">
              <w:rPr>
                <w:sz w:val="18"/>
              </w:rPr>
              <w:t xml:space="preserve">Pago manual por sistema – </w:t>
            </w:r>
            <w:r>
              <w:rPr>
                <w:sz w:val="18"/>
              </w:rPr>
              <w:t>Progresivo</w:t>
            </w:r>
            <w:r w:rsidRPr="00CA2C26">
              <w:rPr>
                <w:sz w:val="18"/>
              </w:rPr>
              <w:t xml:space="preserve"> (</w:t>
            </w:r>
            <w:r>
              <w:rPr>
                <w:sz w:val="18"/>
              </w:rPr>
              <w:t>$</w:t>
            </w:r>
            <w:r w:rsidRPr="00CA2C26">
              <w:rPr>
                <w:sz w:val="18"/>
              </w:rPr>
              <w:t>)</w:t>
            </w:r>
            <w:r>
              <w:rPr>
                <w:sz w:val="18"/>
              </w:rPr>
              <w:t>.</w:t>
            </w:r>
          </w:p>
          <w:p w:rsidR="00CA2C26" w:rsidRPr="00CA2C26" w:rsidRDefault="00CA2C26" w:rsidP="00CA2C2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CA2C26">
              <w:rPr>
                <w:sz w:val="18"/>
              </w:rPr>
              <w:t>Pago manual por error (</w:t>
            </w:r>
            <w:r w:rsidR="00092786">
              <w:rPr>
                <w:sz w:val="18"/>
              </w:rPr>
              <w:t>$</w:t>
            </w:r>
            <w:r w:rsidRPr="00CA2C26">
              <w:rPr>
                <w:sz w:val="18"/>
              </w:rPr>
              <w:t>)</w:t>
            </w:r>
            <w:r>
              <w:rPr>
                <w:sz w:val="18"/>
              </w:rPr>
              <w:t>.</w:t>
            </w:r>
          </w:p>
          <w:p w:rsidR="00CA2C26" w:rsidRPr="00CA2C26" w:rsidRDefault="00CA2C26" w:rsidP="00CA2C2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CA2C26">
              <w:rPr>
                <w:sz w:val="18"/>
              </w:rPr>
              <w:t>Variación pozo</w:t>
            </w:r>
            <w:r>
              <w:rPr>
                <w:sz w:val="18"/>
              </w:rPr>
              <w:t>.</w:t>
            </w:r>
          </w:p>
          <w:p w:rsidR="00CA2C26" w:rsidRPr="00CA2C26" w:rsidRDefault="00CA2C26" w:rsidP="00CA2C2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CA2C26">
              <w:rPr>
                <w:sz w:val="18"/>
              </w:rPr>
              <w:t>Win</w:t>
            </w:r>
            <w:r>
              <w:rPr>
                <w:sz w:val="18"/>
              </w:rPr>
              <w:t>.</w:t>
            </w:r>
          </w:p>
          <w:p w:rsidR="00092786" w:rsidRPr="00CA2C26" w:rsidRDefault="00092786" w:rsidP="0009278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CA2C26">
              <w:rPr>
                <w:sz w:val="18"/>
              </w:rPr>
              <w:t>Pago man</w:t>
            </w:r>
            <w:r>
              <w:rPr>
                <w:sz w:val="18"/>
              </w:rPr>
              <w:t>ual por sistema – Juego base (N°</w:t>
            </w:r>
            <w:r w:rsidRPr="00CA2C26">
              <w:rPr>
                <w:sz w:val="18"/>
              </w:rPr>
              <w:t>)</w:t>
            </w:r>
            <w:r>
              <w:rPr>
                <w:sz w:val="18"/>
              </w:rPr>
              <w:t>.</w:t>
            </w:r>
          </w:p>
          <w:p w:rsidR="00092786" w:rsidRPr="00CA2C26" w:rsidRDefault="00092786" w:rsidP="0009278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CA2C26">
              <w:rPr>
                <w:sz w:val="18"/>
              </w:rPr>
              <w:t>Pago manual por sistema – Progresivo (</w:t>
            </w:r>
            <w:r>
              <w:rPr>
                <w:sz w:val="18"/>
              </w:rPr>
              <w:t>N°</w:t>
            </w:r>
            <w:r w:rsidRPr="00CA2C26">
              <w:rPr>
                <w:sz w:val="18"/>
              </w:rPr>
              <w:t>)</w:t>
            </w:r>
            <w:r>
              <w:rPr>
                <w:sz w:val="18"/>
              </w:rPr>
              <w:t>.</w:t>
            </w:r>
          </w:p>
          <w:p w:rsidR="00092786" w:rsidRPr="00CA2C26" w:rsidRDefault="00092786" w:rsidP="0009278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CA2C26">
              <w:rPr>
                <w:sz w:val="18"/>
              </w:rPr>
              <w:t xml:space="preserve">Pago manual por </w:t>
            </w:r>
            <w:r>
              <w:rPr>
                <w:sz w:val="18"/>
              </w:rPr>
              <w:t>error</w:t>
            </w:r>
            <w:r w:rsidRPr="00CA2C26">
              <w:rPr>
                <w:sz w:val="18"/>
              </w:rPr>
              <w:t xml:space="preserve"> (</w:t>
            </w:r>
            <w:r>
              <w:rPr>
                <w:sz w:val="18"/>
              </w:rPr>
              <w:t>N°</w:t>
            </w:r>
            <w:r w:rsidRPr="00CA2C26">
              <w:rPr>
                <w:sz w:val="18"/>
              </w:rPr>
              <w:t>)</w:t>
            </w:r>
            <w:r>
              <w:rPr>
                <w:sz w:val="18"/>
              </w:rPr>
              <w:t>.</w:t>
            </w:r>
          </w:p>
          <w:p w:rsidR="00CA2C26" w:rsidRPr="00CA2C26" w:rsidRDefault="00CA2C26" w:rsidP="00CA2C2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CA2C26">
              <w:rPr>
                <w:sz w:val="18"/>
              </w:rPr>
              <w:t>% sobre drop</w:t>
            </w:r>
            <w:r>
              <w:rPr>
                <w:sz w:val="18"/>
              </w:rPr>
              <w:t>.</w:t>
            </w:r>
          </w:p>
          <w:p w:rsidR="009D0046" w:rsidRPr="007B6559" w:rsidRDefault="009D0046" w:rsidP="00CA2C2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7B6559">
              <w:rPr>
                <w:sz w:val="18"/>
              </w:rPr>
              <w:t>Total</w:t>
            </w:r>
          </w:p>
          <w:p w:rsidR="009D0046" w:rsidRPr="00CA2C26" w:rsidRDefault="009D0046" w:rsidP="00CA2C26">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b/>
                <w:sz w:val="18"/>
              </w:rPr>
            </w:pPr>
            <w:r w:rsidRPr="007B6559">
              <w:rPr>
                <w:sz w:val="18"/>
              </w:rPr>
              <w:t>Promedio</w:t>
            </w:r>
          </w:p>
        </w:tc>
      </w:tr>
    </w:tbl>
    <w:p w:rsidR="00816BC6" w:rsidRPr="00816BC6" w:rsidRDefault="00D139C9" w:rsidP="00D139C9">
      <w:pPr>
        <w:pStyle w:val="Ilustration"/>
        <w:rPr>
          <w:lang w:val="es-ES"/>
        </w:rPr>
      </w:pPr>
      <w:bookmarkStart w:id="7" w:name="_Toc333308902"/>
      <w:r>
        <w:rPr>
          <w:lang w:val="es-ES"/>
        </w:rPr>
        <w:t xml:space="preserve">Tabla 2 </w:t>
      </w:r>
      <w:r w:rsidRPr="005B30CE">
        <w:rPr>
          <w:lang w:val="es-ES"/>
        </w:rPr>
        <w:t xml:space="preserve">Informe diario de </w:t>
      </w:r>
      <w:r w:rsidRPr="00B82B65">
        <w:t>ingreso</w:t>
      </w:r>
      <w:r w:rsidRPr="005B30CE">
        <w:rPr>
          <w:lang w:val="es-ES"/>
        </w:rPr>
        <w:t xml:space="preserve"> bruto o win de las máquinas de azar</w:t>
      </w:r>
      <w:bookmarkEnd w:id="7"/>
    </w:p>
    <w:p w:rsidR="00B82B65" w:rsidRDefault="00B82B65" w:rsidP="00B82B65">
      <w:pPr>
        <w:pStyle w:val="Ttulo1"/>
        <w:rPr>
          <w:lang w:val="es-ES"/>
        </w:rPr>
      </w:pPr>
      <w:bookmarkStart w:id="8" w:name="_Toc326616286"/>
      <w:bookmarkStart w:id="9" w:name="_Toc346202295"/>
      <w:r w:rsidRPr="002E264D">
        <w:rPr>
          <w:lang w:val="es-ES"/>
        </w:rPr>
        <w:lastRenderedPageBreak/>
        <w:t>Informe mensual de máquinas de azar fuera de operación</w:t>
      </w:r>
      <w:bookmarkEnd w:id="8"/>
      <w:bookmarkEnd w:id="9"/>
    </w:p>
    <w:tbl>
      <w:tblPr>
        <w:tblStyle w:val="Cuadrculaclara-nfasis11"/>
        <w:tblW w:w="0" w:type="auto"/>
        <w:tblLook w:val="04A0" w:firstRow="1" w:lastRow="0" w:firstColumn="1" w:lastColumn="0" w:noHBand="0" w:noVBand="1"/>
      </w:tblPr>
      <w:tblGrid>
        <w:gridCol w:w="1239"/>
        <w:gridCol w:w="7815"/>
      </w:tblGrid>
      <w:tr w:rsidR="00585109" w:rsidRPr="00677C3E" w:rsidTr="00053EC6">
        <w:trPr>
          <w:cnfStyle w:val="100000000000" w:firstRow="1" w:lastRow="0" w:firstColumn="0" w:lastColumn="0" w:oddVBand="0" w:evenVBand="0" w:oddHBand="0" w:evenHBand="0" w:firstRowFirstColumn="0" w:firstRowLastColumn="0" w:lastRowFirstColumn="0" w:lastRowLastColumn="0"/>
          <w:cantSplit/>
          <w:trHeight w:val="476"/>
        </w:trPr>
        <w:tc>
          <w:tcPr>
            <w:cnfStyle w:val="001000000000" w:firstRow="0" w:lastRow="0" w:firstColumn="1" w:lastColumn="0" w:oddVBand="0" w:evenVBand="0" w:oddHBand="0" w:evenHBand="0" w:firstRowFirstColumn="0" w:firstRowLastColumn="0" w:lastRowFirstColumn="0" w:lastRowLastColumn="0"/>
            <w:tcW w:w="2093" w:type="dxa"/>
          </w:tcPr>
          <w:p w:rsidR="00585109" w:rsidRPr="00677C3E" w:rsidRDefault="00585109" w:rsidP="00053EC6">
            <w:pPr>
              <w:jc w:val="left"/>
            </w:pPr>
            <w:r>
              <w:t>Nombre del reporte</w:t>
            </w:r>
          </w:p>
        </w:tc>
        <w:tc>
          <w:tcPr>
            <w:tcW w:w="6885" w:type="dxa"/>
          </w:tcPr>
          <w:p w:rsidR="00585109" w:rsidRPr="00CF1452" w:rsidRDefault="00585109" w:rsidP="00053EC6">
            <w:pPr>
              <w:cnfStyle w:val="100000000000" w:firstRow="1" w:lastRow="0" w:firstColumn="0" w:lastColumn="0" w:oddVBand="0" w:evenVBand="0" w:oddHBand="0" w:evenHBand="0" w:firstRowFirstColumn="0" w:firstRowLastColumn="0" w:lastRowFirstColumn="0" w:lastRowLastColumn="0"/>
            </w:pPr>
            <w:r w:rsidRPr="002E264D">
              <w:t>Informe mensual de máquinas de azar fuera de operación</w:t>
            </w:r>
          </w:p>
        </w:tc>
      </w:tr>
      <w:tr w:rsidR="00585109" w:rsidRPr="00A9480D" w:rsidTr="00053EC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585109" w:rsidRPr="00585109" w:rsidRDefault="00585109" w:rsidP="00053EC6">
            <w:pPr>
              <w:jc w:val="left"/>
              <w:rPr>
                <w:b w:val="0"/>
                <w:sz w:val="20"/>
              </w:rPr>
            </w:pPr>
            <w:r w:rsidRPr="00585109">
              <w:rPr>
                <w:b w:val="0"/>
                <w:sz w:val="20"/>
              </w:rPr>
              <w:t>Layout de ejemplo</w:t>
            </w:r>
          </w:p>
        </w:tc>
        <w:tc>
          <w:tcPr>
            <w:tcW w:w="6885" w:type="dxa"/>
          </w:tcPr>
          <w:p w:rsidR="00585109" w:rsidRPr="008033E2" w:rsidRDefault="00562980" w:rsidP="00053EC6">
            <w:pPr>
              <w:cnfStyle w:val="000000100000" w:firstRow="0" w:lastRow="0" w:firstColumn="0" w:lastColumn="0" w:oddVBand="0" w:evenVBand="0" w:oddHBand="1" w:evenHBand="0" w:firstRowFirstColumn="0" w:firstRowLastColumn="0" w:lastRowFirstColumn="0" w:lastRowLastColumn="0"/>
            </w:pPr>
            <w:r>
              <w:object w:dxaOrig="4320" w:dyaOrig="2228">
                <v:shape id="_x0000_i1026" type="#_x0000_t75" style="width:380.05pt;height:196.6pt" o:ole="">
                  <v:imagedata r:id="rId12" o:title=""/>
                </v:shape>
                <o:OLEObject Type="Embed" ProgID="PBrush" ShapeID="_x0000_i1026" DrawAspect="Content" ObjectID="_1419944132" r:id="rId13"/>
              </w:object>
            </w:r>
          </w:p>
        </w:tc>
      </w:tr>
      <w:tr w:rsidR="00585109" w:rsidRPr="00A9480D" w:rsidTr="00053EC6">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585109" w:rsidRPr="00585109" w:rsidRDefault="00585109" w:rsidP="00053EC6">
            <w:pPr>
              <w:jc w:val="left"/>
              <w:rPr>
                <w:b w:val="0"/>
                <w:sz w:val="20"/>
              </w:rPr>
            </w:pPr>
            <w:r w:rsidRPr="00585109">
              <w:rPr>
                <w:b w:val="0"/>
                <w:sz w:val="20"/>
              </w:rPr>
              <w:t>Parámetros de entrada</w:t>
            </w:r>
          </w:p>
        </w:tc>
        <w:tc>
          <w:tcPr>
            <w:tcW w:w="6885" w:type="dxa"/>
          </w:tcPr>
          <w:p w:rsidR="00585109" w:rsidRPr="00585109" w:rsidRDefault="00585109" w:rsidP="00585109">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585109">
              <w:rPr>
                <w:sz w:val="18"/>
              </w:rPr>
              <w:t>Periodo de consulta (mes-año)</w:t>
            </w:r>
          </w:p>
          <w:p w:rsidR="00585109" w:rsidRPr="00585109" w:rsidRDefault="00585109" w:rsidP="00585109">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585109">
              <w:rPr>
                <w:sz w:val="18"/>
              </w:rPr>
              <w:t>Casino</w:t>
            </w:r>
          </w:p>
        </w:tc>
      </w:tr>
      <w:tr w:rsidR="00585109" w:rsidTr="00053EC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585109" w:rsidRPr="00585109" w:rsidRDefault="00585109" w:rsidP="00053EC6">
            <w:pPr>
              <w:jc w:val="left"/>
              <w:rPr>
                <w:b w:val="0"/>
                <w:sz w:val="20"/>
              </w:rPr>
            </w:pPr>
            <w:r w:rsidRPr="00585109">
              <w:rPr>
                <w:b w:val="0"/>
                <w:sz w:val="20"/>
              </w:rPr>
              <w:t>Datos desplegados</w:t>
            </w:r>
          </w:p>
        </w:tc>
        <w:tc>
          <w:tcPr>
            <w:tcW w:w="6885" w:type="dxa"/>
          </w:tcPr>
          <w:tbl>
            <w:tblPr>
              <w:tblStyle w:val="Tablaconcuadrcula"/>
              <w:tblW w:w="7520" w:type="dxa"/>
              <w:tblLook w:val="04A0" w:firstRow="1" w:lastRow="0" w:firstColumn="1" w:lastColumn="0" w:noHBand="0" w:noVBand="1"/>
            </w:tblPr>
            <w:tblGrid>
              <w:gridCol w:w="1522"/>
              <w:gridCol w:w="5998"/>
            </w:tblGrid>
            <w:tr w:rsidR="00FC1548" w:rsidRPr="00585109" w:rsidTr="00204444">
              <w:trPr>
                <w:trHeight w:val="282"/>
              </w:trPr>
              <w:tc>
                <w:tcPr>
                  <w:tcW w:w="1522" w:type="dxa"/>
                </w:tcPr>
                <w:p w:rsidR="00FC1548" w:rsidRPr="00585109" w:rsidRDefault="00FC1548" w:rsidP="00204444">
                  <w:pPr>
                    <w:spacing w:after="0"/>
                    <w:rPr>
                      <w:b/>
                      <w:sz w:val="18"/>
                    </w:rPr>
                  </w:pPr>
                  <w:r w:rsidRPr="00585109">
                    <w:rPr>
                      <w:b/>
                      <w:sz w:val="18"/>
                    </w:rPr>
                    <w:t>Tabla</w:t>
                  </w:r>
                </w:p>
              </w:tc>
              <w:tc>
                <w:tcPr>
                  <w:tcW w:w="5998" w:type="dxa"/>
                </w:tcPr>
                <w:p w:rsidR="00FC1548" w:rsidRPr="00585109" w:rsidRDefault="00FC1548" w:rsidP="00204444">
                  <w:pPr>
                    <w:spacing w:after="0"/>
                    <w:rPr>
                      <w:b/>
                      <w:sz w:val="18"/>
                    </w:rPr>
                  </w:pPr>
                  <w:r w:rsidRPr="00585109">
                    <w:rPr>
                      <w:b/>
                      <w:sz w:val="18"/>
                    </w:rPr>
                    <w:t>Origen de Datos</w:t>
                  </w:r>
                </w:p>
              </w:tc>
            </w:tr>
            <w:tr w:rsidR="00FC1548" w:rsidRPr="00585109" w:rsidTr="00204444">
              <w:trPr>
                <w:trHeight w:val="284"/>
              </w:trPr>
              <w:tc>
                <w:tcPr>
                  <w:tcW w:w="1522" w:type="dxa"/>
                </w:tcPr>
                <w:p w:rsidR="00FC1548" w:rsidRPr="00585109" w:rsidRDefault="00FC1548" w:rsidP="00204444">
                  <w:pPr>
                    <w:spacing w:after="0"/>
                    <w:jc w:val="left"/>
                    <w:rPr>
                      <w:sz w:val="18"/>
                    </w:rPr>
                  </w:pPr>
                  <w:r w:rsidRPr="00585109">
                    <w:rPr>
                      <w:sz w:val="18"/>
                    </w:rPr>
                    <w:t>N° de la máquina</w:t>
                  </w:r>
                </w:p>
              </w:tc>
              <w:tc>
                <w:tcPr>
                  <w:tcW w:w="5998" w:type="dxa"/>
                </w:tcPr>
                <w:p w:rsidR="00FC1548" w:rsidRPr="00585109" w:rsidRDefault="00FC1548" w:rsidP="00204444">
                  <w:pPr>
                    <w:spacing w:after="0"/>
                    <w:rPr>
                      <w:sz w:val="18"/>
                    </w:rPr>
                  </w:pPr>
                  <w:r w:rsidRPr="00585109">
                    <w:rPr>
                      <w:sz w:val="18"/>
                    </w:rPr>
                    <w:t>inf_operacional.io_maquinas_ingresos.mai_codigo_scj_maquina</w:t>
                  </w:r>
                </w:p>
              </w:tc>
            </w:tr>
            <w:tr w:rsidR="00FC1548" w:rsidRPr="00585109" w:rsidTr="00204444">
              <w:trPr>
                <w:trHeight w:val="284"/>
              </w:trPr>
              <w:tc>
                <w:tcPr>
                  <w:tcW w:w="1522" w:type="dxa"/>
                </w:tcPr>
                <w:p w:rsidR="00FC1548" w:rsidRPr="00585109" w:rsidRDefault="00FC1548" w:rsidP="00204444">
                  <w:pPr>
                    <w:spacing w:after="0"/>
                    <w:jc w:val="left"/>
                    <w:rPr>
                      <w:sz w:val="18"/>
                    </w:rPr>
                  </w:pPr>
                  <w:r w:rsidRPr="00585109">
                    <w:rPr>
                      <w:sz w:val="18"/>
                    </w:rPr>
                    <w:t>Días</w:t>
                  </w:r>
                </w:p>
              </w:tc>
              <w:tc>
                <w:tcPr>
                  <w:tcW w:w="5998" w:type="dxa"/>
                </w:tcPr>
                <w:p w:rsidR="00FC1548" w:rsidRPr="00585109" w:rsidRDefault="00FC1548" w:rsidP="00204444">
                  <w:pPr>
                    <w:spacing w:after="0"/>
                    <w:rPr>
                      <w:sz w:val="18"/>
                    </w:rPr>
                  </w:pPr>
                  <w:r w:rsidRPr="00585109">
                    <w:rPr>
                      <w:sz w:val="18"/>
                    </w:rPr>
                    <w:t>inf_operacional.io_maquinas_diarias.mad_dia</w:t>
                  </w:r>
                </w:p>
              </w:tc>
            </w:tr>
            <w:tr w:rsidR="00FC1548" w:rsidRPr="00585109" w:rsidTr="00204444">
              <w:trPr>
                <w:trHeight w:val="284"/>
              </w:trPr>
              <w:tc>
                <w:tcPr>
                  <w:tcW w:w="1522" w:type="dxa"/>
                </w:tcPr>
                <w:p w:rsidR="00FC1548" w:rsidRPr="00585109" w:rsidRDefault="00FC1548" w:rsidP="00204444">
                  <w:pPr>
                    <w:spacing w:after="0"/>
                    <w:jc w:val="left"/>
                    <w:rPr>
                      <w:sz w:val="18"/>
                    </w:rPr>
                  </w:pPr>
                  <w:r w:rsidRPr="00585109">
                    <w:rPr>
                      <w:sz w:val="18"/>
                    </w:rPr>
                    <w:t>Minutos fuera de operación</w:t>
                  </w:r>
                </w:p>
              </w:tc>
              <w:tc>
                <w:tcPr>
                  <w:tcW w:w="5998" w:type="dxa"/>
                </w:tcPr>
                <w:p w:rsidR="00FC1548" w:rsidRPr="00585109" w:rsidRDefault="00FC1548" w:rsidP="00204444">
                  <w:pPr>
                    <w:spacing w:after="0"/>
                    <w:rPr>
                      <w:sz w:val="18"/>
                    </w:rPr>
                  </w:pPr>
                  <w:r w:rsidRPr="00585109">
                    <w:rPr>
                      <w:sz w:val="18"/>
                    </w:rPr>
                    <w:t>inf_operacional.io_maquinas_fuera_operacion.maf_minutos</w:t>
                  </w:r>
                </w:p>
              </w:tc>
            </w:tr>
            <w:tr w:rsidR="00FC1548" w:rsidRPr="00585109" w:rsidTr="00204444">
              <w:trPr>
                <w:trHeight w:val="284"/>
              </w:trPr>
              <w:tc>
                <w:tcPr>
                  <w:tcW w:w="1522" w:type="dxa"/>
                </w:tcPr>
                <w:p w:rsidR="00FC1548" w:rsidRPr="00585109" w:rsidRDefault="00FC1548" w:rsidP="00204444">
                  <w:pPr>
                    <w:spacing w:after="0"/>
                    <w:jc w:val="left"/>
                    <w:rPr>
                      <w:sz w:val="18"/>
                    </w:rPr>
                  </w:pPr>
                  <w:r w:rsidRPr="00585109">
                    <w:rPr>
                      <w:sz w:val="18"/>
                    </w:rPr>
                    <w:t xml:space="preserve">Motivos fuera de operación </w:t>
                  </w:r>
                </w:p>
              </w:tc>
              <w:tc>
                <w:tcPr>
                  <w:tcW w:w="5998" w:type="dxa"/>
                </w:tcPr>
                <w:p w:rsidR="00FC1548" w:rsidRPr="00585109" w:rsidRDefault="00FC1548" w:rsidP="00204444">
                  <w:pPr>
                    <w:spacing w:after="0"/>
                    <w:rPr>
                      <w:sz w:val="18"/>
                    </w:rPr>
                  </w:pPr>
                  <w:r w:rsidRPr="00585109">
                    <w:rPr>
                      <w:sz w:val="18"/>
                    </w:rPr>
                    <w:t>tablas_generales.tg_motivos_fuera_operacion.mfo_descripcion</w:t>
                  </w:r>
                </w:p>
              </w:tc>
            </w:tr>
            <w:tr w:rsidR="00662FD1" w:rsidRPr="00585109" w:rsidTr="00204444">
              <w:trPr>
                <w:trHeight w:val="284"/>
              </w:trPr>
              <w:tc>
                <w:tcPr>
                  <w:tcW w:w="1522" w:type="dxa"/>
                </w:tcPr>
                <w:p w:rsidR="00662FD1" w:rsidRPr="00585109" w:rsidRDefault="00662FD1" w:rsidP="00662FD1">
                  <w:pPr>
                    <w:spacing w:after="0"/>
                    <w:jc w:val="left"/>
                    <w:rPr>
                      <w:sz w:val="18"/>
                    </w:rPr>
                  </w:pPr>
                  <w:r>
                    <w:rPr>
                      <w:sz w:val="18"/>
                    </w:rPr>
                    <w:t>Total minutos fuera operación</w:t>
                  </w:r>
                </w:p>
              </w:tc>
              <w:tc>
                <w:tcPr>
                  <w:tcW w:w="5998" w:type="dxa"/>
                </w:tcPr>
                <w:p w:rsidR="00662FD1" w:rsidRPr="00585109" w:rsidRDefault="00662FD1" w:rsidP="00204444">
                  <w:pPr>
                    <w:spacing w:after="0"/>
                    <w:rPr>
                      <w:sz w:val="18"/>
                    </w:rPr>
                  </w:pPr>
                  <w:r>
                    <w:rPr>
                      <w:sz w:val="18"/>
                    </w:rPr>
                    <w:t>Totalizador de la columna “</w:t>
                  </w:r>
                  <w:r w:rsidRPr="00585109">
                    <w:rPr>
                      <w:sz w:val="18"/>
                    </w:rPr>
                    <w:t>Minutos fuera de operación</w:t>
                  </w:r>
                  <w:r>
                    <w:rPr>
                      <w:sz w:val="18"/>
                    </w:rPr>
                    <w:t>”.</w:t>
                  </w:r>
                </w:p>
              </w:tc>
            </w:tr>
          </w:tbl>
          <w:p w:rsidR="00585109" w:rsidRPr="00585109" w:rsidRDefault="00585109" w:rsidP="00053EC6">
            <w:pPr>
              <w:spacing w:after="0"/>
              <w:cnfStyle w:val="000000100000" w:firstRow="0" w:lastRow="0" w:firstColumn="0" w:lastColumn="0" w:oddVBand="0" w:evenVBand="0" w:oddHBand="1" w:evenHBand="0" w:firstRowFirstColumn="0" w:firstRowLastColumn="0" w:lastRowFirstColumn="0" w:lastRowLastColumn="0"/>
              <w:rPr>
                <w:sz w:val="18"/>
                <w:u w:val="single"/>
              </w:rPr>
            </w:pPr>
          </w:p>
        </w:tc>
      </w:tr>
      <w:tr w:rsidR="00FC1548" w:rsidTr="00053EC6">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FC1548" w:rsidRPr="00585109" w:rsidRDefault="00FC1548" w:rsidP="00053EC6">
            <w:pPr>
              <w:jc w:val="left"/>
              <w:rPr>
                <w:b w:val="0"/>
                <w:sz w:val="20"/>
              </w:rPr>
            </w:pPr>
          </w:p>
        </w:tc>
        <w:tc>
          <w:tcPr>
            <w:tcW w:w="6885" w:type="dxa"/>
          </w:tcPr>
          <w:tbl>
            <w:tblPr>
              <w:tblStyle w:val="Tablaconcuadrcula"/>
              <w:tblW w:w="7520" w:type="dxa"/>
              <w:tblLook w:val="04A0" w:firstRow="1" w:lastRow="0" w:firstColumn="1" w:lastColumn="0" w:noHBand="0" w:noVBand="1"/>
            </w:tblPr>
            <w:tblGrid>
              <w:gridCol w:w="1522"/>
              <w:gridCol w:w="5998"/>
            </w:tblGrid>
            <w:tr w:rsidR="00FC1548" w:rsidRPr="00585109" w:rsidTr="00204444">
              <w:trPr>
                <w:trHeight w:val="282"/>
              </w:trPr>
              <w:tc>
                <w:tcPr>
                  <w:tcW w:w="1522" w:type="dxa"/>
                </w:tcPr>
                <w:p w:rsidR="00FC1548" w:rsidRPr="00585109" w:rsidRDefault="00FC1548" w:rsidP="00204444">
                  <w:pPr>
                    <w:spacing w:after="0"/>
                    <w:rPr>
                      <w:b/>
                      <w:sz w:val="18"/>
                    </w:rPr>
                  </w:pPr>
                  <w:r w:rsidRPr="00585109">
                    <w:rPr>
                      <w:b/>
                      <w:sz w:val="18"/>
                    </w:rPr>
                    <w:t>Tabla</w:t>
                  </w:r>
                  <w:r>
                    <w:rPr>
                      <w:b/>
                      <w:sz w:val="18"/>
                    </w:rPr>
                    <w:t xml:space="preserve"> Motivos Fuera Operación</w:t>
                  </w:r>
                </w:p>
              </w:tc>
              <w:tc>
                <w:tcPr>
                  <w:tcW w:w="5998" w:type="dxa"/>
                </w:tcPr>
                <w:p w:rsidR="00FC1548" w:rsidRPr="00585109" w:rsidRDefault="00FC1548" w:rsidP="00204444">
                  <w:pPr>
                    <w:spacing w:after="0"/>
                    <w:rPr>
                      <w:b/>
                      <w:sz w:val="18"/>
                    </w:rPr>
                  </w:pPr>
                  <w:r w:rsidRPr="00585109">
                    <w:rPr>
                      <w:b/>
                      <w:sz w:val="18"/>
                    </w:rPr>
                    <w:t>Origen de Datos</w:t>
                  </w:r>
                </w:p>
              </w:tc>
            </w:tr>
            <w:tr w:rsidR="00FC1548" w:rsidRPr="00585109" w:rsidTr="00204444">
              <w:trPr>
                <w:trHeight w:val="533"/>
              </w:trPr>
              <w:tc>
                <w:tcPr>
                  <w:tcW w:w="1522" w:type="dxa"/>
                </w:tcPr>
                <w:p w:rsidR="00FC1548" w:rsidRPr="00585109" w:rsidRDefault="00FC1548" w:rsidP="00204444">
                  <w:pPr>
                    <w:spacing w:after="0"/>
                    <w:jc w:val="left"/>
                    <w:rPr>
                      <w:sz w:val="18"/>
                    </w:rPr>
                  </w:pPr>
                  <w:r>
                    <w:rPr>
                      <w:sz w:val="18"/>
                    </w:rPr>
                    <w:t>Código motivo</w:t>
                  </w:r>
                </w:p>
              </w:tc>
              <w:tc>
                <w:tcPr>
                  <w:tcW w:w="5998" w:type="dxa"/>
                </w:tcPr>
                <w:p w:rsidR="00FC1548" w:rsidRPr="003F4FCA" w:rsidRDefault="00FC1548" w:rsidP="00204444">
                  <w:pPr>
                    <w:spacing w:after="0"/>
                    <w:rPr>
                      <w:sz w:val="18"/>
                    </w:rPr>
                  </w:pPr>
                  <w:r w:rsidRPr="003F4FCA">
                    <w:rPr>
                      <w:sz w:val="18"/>
                    </w:rPr>
                    <w:t>tablas_generales.tg_motivos_fuera_operacion.mfo_id</w:t>
                  </w:r>
                </w:p>
              </w:tc>
            </w:tr>
            <w:tr w:rsidR="00FC1548" w:rsidRPr="00585109" w:rsidTr="00204444">
              <w:trPr>
                <w:trHeight w:val="284"/>
              </w:trPr>
              <w:tc>
                <w:tcPr>
                  <w:tcW w:w="1522" w:type="dxa"/>
                </w:tcPr>
                <w:p w:rsidR="00FC1548" w:rsidRPr="00585109" w:rsidRDefault="00FC1548" w:rsidP="00204444">
                  <w:pPr>
                    <w:spacing w:after="0"/>
                    <w:jc w:val="left"/>
                    <w:rPr>
                      <w:sz w:val="18"/>
                    </w:rPr>
                  </w:pPr>
                  <w:r>
                    <w:rPr>
                      <w:sz w:val="18"/>
                    </w:rPr>
                    <w:t>Descripción motivos fuera operación</w:t>
                  </w:r>
                </w:p>
              </w:tc>
              <w:tc>
                <w:tcPr>
                  <w:tcW w:w="5998" w:type="dxa"/>
                </w:tcPr>
                <w:p w:rsidR="00FC1548" w:rsidRPr="003F4FCA" w:rsidRDefault="00FC1548" w:rsidP="00204444">
                  <w:pPr>
                    <w:spacing w:after="0"/>
                    <w:rPr>
                      <w:sz w:val="18"/>
                    </w:rPr>
                  </w:pPr>
                  <w:r w:rsidRPr="003F4FCA">
                    <w:rPr>
                      <w:sz w:val="18"/>
                    </w:rPr>
                    <w:t>tablas_generales.tg_motivos_fuera_operacion.mfo_descripcion</w:t>
                  </w:r>
                </w:p>
              </w:tc>
            </w:tr>
          </w:tbl>
          <w:p w:rsidR="00FC1548" w:rsidRPr="00585109" w:rsidRDefault="00FC1548" w:rsidP="00204444">
            <w:pPr>
              <w:spacing w:after="0"/>
              <w:cnfStyle w:val="000000010000" w:firstRow="0" w:lastRow="0" w:firstColumn="0" w:lastColumn="0" w:oddVBand="0" w:evenVBand="0" w:oddHBand="0" w:evenHBand="1" w:firstRowFirstColumn="0" w:firstRowLastColumn="0" w:lastRowFirstColumn="0" w:lastRowLastColumn="0"/>
              <w:rPr>
                <w:b/>
                <w:sz w:val="18"/>
              </w:rPr>
            </w:pPr>
          </w:p>
        </w:tc>
      </w:tr>
      <w:tr w:rsidR="00FC1548" w:rsidTr="00053EC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FC1548" w:rsidRPr="00585109" w:rsidRDefault="00FC1548" w:rsidP="00053EC6">
            <w:pPr>
              <w:jc w:val="left"/>
              <w:rPr>
                <w:b w:val="0"/>
                <w:sz w:val="20"/>
              </w:rPr>
            </w:pPr>
          </w:p>
        </w:tc>
        <w:tc>
          <w:tcPr>
            <w:tcW w:w="6885" w:type="dxa"/>
          </w:tcPr>
          <w:tbl>
            <w:tblPr>
              <w:tblStyle w:val="Tablaconcuadrcula"/>
              <w:tblW w:w="7520" w:type="dxa"/>
              <w:tblLook w:val="04A0" w:firstRow="1" w:lastRow="0" w:firstColumn="1" w:lastColumn="0" w:noHBand="0" w:noVBand="1"/>
            </w:tblPr>
            <w:tblGrid>
              <w:gridCol w:w="1522"/>
              <w:gridCol w:w="5998"/>
            </w:tblGrid>
            <w:tr w:rsidR="00FC1548" w:rsidRPr="00585109" w:rsidTr="00204444">
              <w:trPr>
                <w:trHeight w:val="282"/>
              </w:trPr>
              <w:tc>
                <w:tcPr>
                  <w:tcW w:w="1522" w:type="dxa"/>
                </w:tcPr>
                <w:p w:rsidR="00FC1548" w:rsidRPr="00585109" w:rsidRDefault="00FC1548" w:rsidP="00204444">
                  <w:pPr>
                    <w:spacing w:after="0"/>
                    <w:rPr>
                      <w:b/>
                      <w:sz w:val="18"/>
                    </w:rPr>
                  </w:pPr>
                  <w:r w:rsidRPr="00585109">
                    <w:rPr>
                      <w:b/>
                      <w:sz w:val="18"/>
                    </w:rPr>
                    <w:t>Tabla</w:t>
                  </w:r>
                  <w:r>
                    <w:rPr>
                      <w:b/>
                      <w:sz w:val="18"/>
                    </w:rPr>
                    <w:t xml:space="preserve"> Horarios Vigentes Casinos</w:t>
                  </w:r>
                </w:p>
              </w:tc>
              <w:tc>
                <w:tcPr>
                  <w:tcW w:w="5998" w:type="dxa"/>
                </w:tcPr>
                <w:p w:rsidR="00FC1548" w:rsidRPr="00585109" w:rsidRDefault="00FC1548" w:rsidP="00204444">
                  <w:pPr>
                    <w:spacing w:after="0"/>
                    <w:rPr>
                      <w:b/>
                      <w:sz w:val="18"/>
                    </w:rPr>
                  </w:pPr>
                  <w:r w:rsidRPr="00585109">
                    <w:rPr>
                      <w:b/>
                      <w:sz w:val="18"/>
                    </w:rPr>
                    <w:t>Origen de Datos</w:t>
                  </w:r>
                </w:p>
              </w:tc>
            </w:tr>
            <w:tr w:rsidR="00FC1548" w:rsidRPr="00585109" w:rsidTr="00204444">
              <w:trPr>
                <w:trHeight w:val="284"/>
              </w:trPr>
              <w:tc>
                <w:tcPr>
                  <w:tcW w:w="1522" w:type="dxa"/>
                </w:tcPr>
                <w:p w:rsidR="00FC1548" w:rsidRPr="00585109" w:rsidRDefault="00FC1548" w:rsidP="00204444">
                  <w:pPr>
                    <w:spacing w:after="0"/>
                    <w:jc w:val="left"/>
                    <w:rPr>
                      <w:sz w:val="18"/>
                    </w:rPr>
                  </w:pPr>
                  <w:r>
                    <w:rPr>
                      <w:sz w:val="18"/>
                    </w:rPr>
                    <w:t>Fecha inicio vigencia horario casino</w:t>
                  </w:r>
                </w:p>
              </w:tc>
              <w:tc>
                <w:tcPr>
                  <w:tcW w:w="5998" w:type="dxa"/>
                </w:tcPr>
                <w:p w:rsidR="00FC1548" w:rsidRPr="003F4FCA" w:rsidRDefault="00FC1548" w:rsidP="00204444">
                  <w:pPr>
                    <w:spacing w:after="0"/>
                    <w:rPr>
                      <w:sz w:val="18"/>
                    </w:rPr>
                  </w:pPr>
                  <w:r w:rsidRPr="000127EF">
                    <w:rPr>
                      <w:sz w:val="18"/>
                    </w:rPr>
                    <w:t>hon_fec_ini_vig</w:t>
                  </w:r>
                </w:p>
              </w:tc>
            </w:tr>
            <w:tr w:rsidR="00FC1548" w:rsidRPr="00585109" w:rsidTr="00204444">
              <w:trPr>
                <w:trHeight w:val="284"/>
              </w:trPr>
              <w:tc>
                <w:tcPr>
                  <w:tcW w:w="1522" w:type="dxa"/>
                </w:tcPr>
                <w:p w:rsidR="00FC1548" w:rsidRDefault="00FC1548" w:rsidP="00204444">
                  <w:pPr>
                    <w:spacing w:after="0"/>
                    <w:jc w:val="left"/>
                    <w:rPr>
                      <w:sz w:val="18"/>
                    </w:rPr>
                  </w:pPr>
                  <w:r>
                    <w:rPr>
                      <w:sz w:val="18"/>
                    </w:rPr>
                    <w:t>Fecha fin vigencia horario casino</w:t>
                  </w:r>
                </w:p>
              </w:tc>
              <w:tc>
                <w:tcPr>
                  <w:tcW w:w="5998" w:type="dxa"/>
                </w:tcPr>
                <w:p w:rsidR="00FC1548" w:rsidRPr="000127EF" w:rsidRDefault="00FC1548" w:rsidP="00204444">
                  <w:pPr>
                    <w:spacing w:after="0"/>
                    <w:rPr>
                      <w:sz w:val="18"/>
                    </w:rPr>
                  </w:pPr>
                  <w:r w:rsidRPr="000127EF">
                    <w:rPr>
                      <w:sz w:val="18"/>
                    </w:rPr>
                    <w:t>hon_fec_fin_vig</w:t>
                  </w:r>
                </w:p>
              </w:tc>
            </w:tr>
            <w:tr w:rsidR="00FC1548" w:rsidRPr="00585109" w:rsidTr="00204444">
              <w:trPr>
                <w:trHeight w:val="284"/>
              </w:trPr>
              <w:tc>
                <w:tcPr>
                  <w:tcW w:w="1522" w:type="dxa"/>
                </w:tcPr>
                <w:p w:rsidR="00FC1548" w:rsidRPr="00585109" w:rsidRDefault="00FC1548" w:rsidP="00204444">
                  <w:pPr>
                    <w:spacing w:after="0"/>
                    <w:jc w:val="left"/>
                    <w:rPr>
                      <w:sz w:val="18"/>
                    </w:rPr>
                  </w:pPr>
                  <w:r>
                    <w:rPr>
                      <w:sz w:val="18"/>
                    </w:rPr>
                    <w:t>Lunes horario apertura</w:t>
                  </w:r>
                </w:p>
              </w:tc>
              <w:tc>
                <w:tcPr>
                  <w:tcW w:w="5998" w:type="dxa"/>
                </w:tcPr>
                <w:p w:rsidR="00FC1548" w:rsidRPr="003F4FCA" w:rsidRDefault="00FC1548" w:rsidP="00204444">
                  <w:pPr>
                    <w:spacing w:after="0"/>
                    <w:rPr>
                      <w:sz w:val="18"/>
                    </w:rPr>
                  </w:pPr>
                  <w:r w:rsidRPr="000127EF">
                    <w:rPr>
                      <w:sz w:val="18"/>
                    </w:rPr>
                    <w:t>hon_lunes_hora_apertura</w:t>
                  </w:r>
                </w:p>
              </w:tc>
            </w:tr>
            <w:tr w:rsidR="00FC1548" w:rsidRPr="00585109" w:rsidTr="00204444">
              <w:trPr>
                <w:trHeight w:val="284"/>
              </w:trPr>
              <w:tc>
                <w:tcPr>
                  <w:tcW w:w="1522" w:type="dxa"/>
                </w:tcPr>
                <w:p w:rsidR="00FC1548" w:rsidRDefault="00FC1548" w:rsidP="00204444">
                  <w:pPr>
                    <w:spacing w:after="0"/>
                    <w:jc w:val="left"/>
                    <w:rPr>
                      <w:sz w:val="18"/>
                    </w:rPr>
                  </w:pPr>
                  <w:r>
                    <w:rPr>
                      <w:sz w:val="18"/>
                    </w:rPr>
                    <w:t>Lunes horario Cierre</w:t>
                  </w:r>
                </w:p>
              </w:tc>
              <w:tc>
                <w:tcPr>
                  <w:tcW w:w="5998" w:type="dxa"/>
                </w:tcPr>
                <w:p w:rsidR="00FC1548" w:rsidRPr="003F4FCA" w:rsidRDefault="00FC1548" w:rsidP="00204444">
                  <w:pPr>
                    <w:spacing w:after="0"/>
                    <w:rPr>
                      <w:sz w:val="18"/>
                    </w:rPr>
                  </w:pPr>
                  <w:r w:rsidRPr="000127EF">
                    <w:rPr>
                      <w:sz w:val="18"/>
                    </w:rPr>
                    <w:t>hon_lunes_hora_cierre</w:t>
                  </w:r>
                </w:p>
              </w:tc>
            </w:tr>
            <w:tr w:rsidR="00FC1548" w:rsidRPr="00585109" w:rsidTr="00204444">
              <w:trPr>
                <w:trHeight w:val="284"/>
              </w:trPr>
              <w:tc>
                <w:tcPr>
                  <w:tcW w:w="1522" w:type="dxa"/>
                </w:tcPr>
                <w:p w:rsidR="00FC1548" w:rsidRPr="00585109" w:rsidRDefault="00FC1548" w:rsidP="00204444">
                  <w:pPr>
                    <w:spacing w:after="0"/>
                    <w:jc w:val="left"/>
                    <w:rPr>
                      <w:sz w:val="18"/>
                    </w:rPr>
                  </w:pPr>
                  <w:r>
                    <w:rPr>
                      <w:sz w:val="18"/>
                    </w:rPr>
                    <w:t>Martes horario apertura</w:t>
                  </w:r>
                </w:p>
              </w:tc>
              <w:tc>
                <w:tcPr>
                  <w:tcW w:w="5998" w:type="dxa"/>
                </w:tcPr>
                <w:p w:rsidR="00FC1548" w:rsidRPr="003F4FCA" w:rsidRDefault="00FC1548" w:rsidP="00204444">
                  <w:pPr>
                    <w:spacing w:after="0"/>
                    <w:rPr>
                      <w:sz w:val="18"/>
                    </w:rPr>
                  </w:pPr>
                  <w:r w:rsidRPr="000127EF">
                    <w:rPr>
                      <w:sz w:val="18"/>
                    </w:rPr>
                    <w:t>hon_martes_hora_apertura</w:t>
                  </w:r>
                </w:p>
              </w:tc>
            </w:tr>
            <w:tr w:rsidR="00FC1548" w:rsidRPr="00585109" w:rsidTr="00204444">
              <w:trPr>
                <w:trHeight w:val="284"/>
              </w:trPr>
              <w:tc>
                <w:tcPr>
                  <w:tcW w:w="1522" w:type="dxa"/>
                </w:tcPr>
                <w:p w:rsidR="00FC1548" w:rsidRDefault="00FC1548" w:rsidP="00204444">
                  <w:pPr>
                    <w:spacing w:after="0"/>
                    <w:jc w:val="left"/>
                    <w:rPr>
                      <w:sz w:val="18"/>
                    </w:rPr>
                  </w:pPr>
                  <w:r>
                    <w:rPr>
                      <w:sz w:val="18"/>
                    </w:rPr>
                    <w:t>Martes horario Cierre</w:t>
                  </w:r>
                </w:p>
              </w:tc>
              <w:tc>
                <w:tcPr>
                  <w:tcW w:w="5998" w:type="dxa"/>
                </w:tcPr>
                <w:p w:rsidR="00FC1548" w:rsidRPr="003F4FCA" w:rsidRDefault="00FC1548" w:rsidP="00204444">
                  <w:pPr>
                    <w:spacing w:after="0"/>
                    <w:rPr>
                      <w:sz w:val="18"/>
                    </w:rPr>
                  </w:pPr>
                  <w:r w:rsidRPr="000127EF">
                    <w:rPr>
                      <w:sz w:val="18"/>
                    </w:rPr>
                    <w:t>hon_martes_hora_cierre</w:t>
                  </w:r>
                </w:p>
              </w:tc>
            </w:tr>
            <w:tr w:rsidR="00FC1548" w:rsidRPr="00585109" w:rsidTr="00204444">
              <w:trPr>
                <w:trHeight w:val="284"/>
              </w:trPr>
              <w:tc>
                <w:tcPr>
                  <w:tcW w:w="1522" w:type="dxa"/>
                </w:tcPr>
                <w:p w:rsidR="00FC1548" w:rsidRPr="00585109" w:rsidRDefault="00FC1548" w:rsidP="00204444">
                  <w:pPr>
                    <w:spacing w:after="0"/>
                    <w:jc w:val="left"/>
                    <w:rPr>
                      <w:sz w:val="18"/>
                    </w:rPr>
                  </w:pPr>
                  <w:r>
                    <w:rPr>
                      <w:sz w:val="18"/>
                    </w:rPr>
                    <w:t>Miércoles horario apertura</w:t>
                  </w:r>
                </w:p>
              </w:tc>
              <w:tc>
                <w:tcPr>
                  <w:tcW w:w="5998" w:type="dxa"/>
                </w:tcPr>
                <w:p w:rsidR="00FC1548" w:rsidRPr="003F4FCA" w:rsidRDefault="00FC1548" w:rsidP="00204444">
                  <w:pPr>
                    <w:spacing w:after="0"/>
                    <w:rPr>
                      <w:sz w:val="18"/>
                    </w:rPr>
                  </w:pPr>
                  <w:r w:rsidRPr="000127EF">
                    <w:rPr>
                      <w:sz w:val="18"/>
                    </w:rPr>
                    <w:t>hon_miercoles_hora_apertura</w:t>
                  </w:r>
                </w:p>
              </w:tc>
            </w:tr>
            <w:tr w:rsidR="00FC1548" w:rsidRPr="00585109" w:rsidTr="00204444">
              <w:trPr>
                <w:trHeight w:val="284"/>
              </w:trPr>
              <w:tc>
                <w:tcPr>
                  <w:tcW w:w="1522" w:type="dxa"/>
                </w:tcPr>
                <w:p w:rsidR="00FC1548" w:rsidRDefault="00FC1548" w:rsidP="00204444">
                  <w:pPr>
                    <w:spacing w:after="0"/>
                    <w:jc w:val="left"/>
                    <w:rPr>
                      <w:sz w:val="18"/>
                    </w:rPr>
                  </w:pPr>
                  <w:r>
                    <w:rPr>
                      <w:sz w:val="18"/>
                    </w:rPr>
                    <w:t>Miércoles horario Cierre</w:t>
                  </w:r>
                </w:p>
              </w:tc>
              <w:tc>
                <w:tcPr>
                  <w:tcW w:w="5998" w:type="dxa"/>
                </w:tcPr>
                <w:p w:rsidR="00FC1548" w:rsidRPr="003F4FCA" w:rsidRDefault="00FC1548" w:rsidP="00204444">
                  <w:pPr>
                    <w:spacing w:after="0"/>
                    <w:rPr>
                      <w:sz w:val="18"/>
                    </w:rPr>
                  </w:pPr>
                  <w:r w:rsidRPr="000127EF">
                    <w:rPr>
                      <w:sz w:val="18"/>
                    </w:rPr>
                    <w:t>hon_miercoles_hora_cierre</w:t>
                  </w:r>
                </w:p>
              </w:tc>
            </w:tr>
            <w:tr w:rsidR="00FC1548" w:rsidRPr="00585109" w:rsidTr="00204444">
              <w:trPr>
                <w:trHeight w:val="284"/>
              </w:trPr>
              <w:tc>
                <w:tcPr>
                  <w:tcW w:w="1522" w:type="dxa"/>
                </w:tcPr>
                <w:p w:rsidR="00FC1548" w:rsidRPr="00585109" w:rsidRDefault="00FC1548" w:rsidP="00204444">
                  <w:pPr>
                    <w:spacing w:after="0"/>
                    <w:jc w:val="left"/>
                    <w:rPr>
                      <w:sz w:val="18"/>
                    </w:rPr>
                  </w:pPr>
                  <w:r>
                    <w:rPr>
                      <w:sz w:val="18"/>
                    </w:rPr>
                    <w:t>Jueves horario apertura</w:t>
                  </w:r>
                </w:p>
              </w:tc>
              <w:tc>
                <w:tcPr>
                  <w:tcW w:w="5998" w:type="dxa"/>
                </w:tcPr>
                <w:p w:rsidR="00FC1548" w:rsidRPr="003F4FCA" w:rsidRDefault="00FC1548" w:rsidP="00204444">
                  <w:pPr>
                    <w:spacing w:after="0"/>
                    <w:rPr>
                      <w:sz w:val="18"/>
                    </w:rPr>
                  </w:pPr>
                  <w:r w:rsidRPr="000127EF">
                    <w:rPr>
                      <w:sz w:val="18"/>
                    </w:rPr>
                    <w:t>hon_jueves_hora_apertura</w:t>
                  </w:r>
                </w:p>
              </w:tc>
            </w:tr>
            <w:tr w:rsidR="00FC1548" w:rsidRPr="00585109" w:rsidTr="00204444">
              <w:trPr>
                <w:trHeight w:val="284"/>
              </w:trPr>
              <w:tc>
                <w:tcPr>
                  <w:tcW w:w="1522" w:type="dxa"/>
                </w:tcPr>
                <w:p w:rsidR="00FC1548" w:rsidRDefault="00FC1548" w:rsidP="00204444">
                  <w:pPr>
                    <w:spacing w:after="0"/>
                    <w:jc w:val="left"/>
                    <w:rPr>
                      <w:sz w:val="18"/>
                    </w:rPr>
                  </w:pPr>
                  <w:r>
                    <w:rPr>
                      <w:sz w:val="18"/>
                    </w:rPr>
                    <w:t>Jueves horario Cierre</w:t>
                  </w:r>
                </w:p>
              </w:tc>
              <w:tc>
                <w:tcPr>
                  <w:tcW w:w="5998" w:type="dxa"/>
                </w:tcPr>
                <w:p w:rsidR="00FC1548" w:rsidRPr="003F4FCA" w:rsidRDefault="00FC1548" w:rsidP="00204444">
                  <w:pPr>
                    <w:spacing w:after="0"/>
                    <w:rPr>
                      <w:sz w:val="18"/>
                    </w:rPr>
                  </w:pPr>
                  <w:r w:rsidRPr="000127EF">
                    <w:rPr>
                      <w:sz w:val="18"/>
                    </w:rPr>
                    <w:t>hon_jueves_hora_cierre</w:t>
                  </w:r>
                </w:p>
              </w:tc>
            </w:tr>
            <w:tr w:rsidR="00FC1548" w:rsidRPr="00585109" w:rsidTr="00204444">
              <w:trPr>
                <w:trHeight w:val="284"/>
              </w:trPr>
              <w:tc>
                <w:tcPr>
                  <w:tcW w:w="1522" w:type="dxa"/>
                </w:tcPr>
                <w:p w:rsidR="00FC1548" w:rsidRPr="00585109" w:rsidRDefault="00FC1548" w:rsidP="00204444">
                  <w:pPr>
                    <w:spacing w:after="0"/>
                    <w:jc w:val="left"/>
                    <w:rPr>
                      <w:sz w:val="18"/>
                    </w:rPr>
                  </w:pPr>
                  <w:r>
                    <w:rPr>
                      <w:sz w:val="18"/>
                    </w:rPr>
                    <w:t>Viernes horario apertura</w:t>
                  </w:r>
                </w:p>
              </w:tc>
              <w:tc>
                <w:tcPr>
                  <w:tcW w:w="5998" w:type="dxa"/>
                </w:tcPr>
                <w:p w:rsidR="00FC1548" w:rsidRPr="003F4FCA" w:rsidRDefault="00FC1548" w:rsidP="00204444">
                  <w:pPr>
                    <w:spacing w:after="0"/>
                    <w:rPr>
                      <w:sz w:val="18"/>
                    </w:rPr>
                  </w:pPr>
                  <w:r w:rsidRPr="000127EF">
                    <w:rPr>
                      <w:sz w:val="18"/>
                    </w:rPr>
                    <w:t>hon_viernes_hora_apertura</w:t>
                  </w:r>
                </w:p>
              </w:tc>
            </w:tr>
            <w:tr w:rsidR="00FC1548" w:rsidRPr="00585109" w:rsidTr="00204444">
              <w:trPr>
                <w:trHeight w:val="284"/>
              </w:trPr>
              <w:tc>
                <w:tcPr>
                  <w:tcW w:w="1522" w:type="dxa"/>
                </w:tcPr>
                <w:p w:rsidR="00FC1548" w:rsidRDefault="00FC1548" w:rsidP="00204444">
                  <w:pPr>
                    <w:spacing w:after="0"/>
                    <w:jc w:val="left"/>
                    <w:rPr>
                      <w:sz w:val="18"/>
                    </w:rPr>
                  </w:pPr>
                  <w:r>
                    <w:rPr>
                      <w:sz w:val="18"/>
                    </w:rPr>
                    <w:t>Viernes horario Cierre</w:t>
                  </w:r>
                </w:p>
              </w:tc>
              <w:tc>
                <w:tcPr>
                  <w:tcW w:w="5998" w:type="dxa"/>
                </w:tcPr>
                <w:p w:rsidR="00FC1548" w:rsidRPr="003F4FCA" w:rsidRDefault="00FC1548" w:rsidP="00204444">
                  <w:pPr>
                    <w:spacing w:after="0"/>
                    <w:rPr>
                      <w:sz w:val="18"/>
                    </w:rPr>
                  </w:pPr>
                  <w:r w:rsidRPr="000127EF">
                    <w:rPr>
                      <w:sz w:val="18"/>
                    </w:rPr>
                    <w:t>hon_viernes_hora_cierre</w:t>
                  </w:r>
                </w:p>
              </w:tc>
            </w:tr>
            <w:tr w:rsidR="00FC1548" w:rsidRPr="00585109" w:rsidTr="00204444">
              <w:trPr>
                <w:trHeight w:val="284"/>
              </w:trPr>
              <w:tc>
                <w:tcPr>
                  <w:tcW w:w="1522" w:type="dxa"/>
                </w:tcPr>
                <w:p w:rsidR="00FC1548" w:rsidRPr="00585109" w:rsidRDefault="00FC1548" w:rsidP="00204444">
                  <w:pPr>
                    <w:spacing w:after="0"/>
                    <w:jc w:val="left"/>
                    <w:rPr>
                      <w:sz w:val="18"/>
                    </w:rPr>
                  </w:pPr>
                  <w:r>
                    <w:rPr>
                      <w:sz w:val="18"/>
                    </w:rPr>
                    <w:t>Sábado horario apertura</w:t>
                  </w:r>
                </w:p>
              </w:tc>
              <w:tc>
                <w:tcPr>
                  <w:tcW w:w="5998" w:type="dxa"/>
                </w:tcPr>
                <w:p w:rsidR="00FC1548" w:rsidRPr="003F4FCA" w:rsidRDefault="00FC1548" w:rsidP="00204444">
                  <w:pPr>
                    <w:spacing w:after="0"/>
                    <w:rPr>
                      <w:sz w:val="18"/>
                    </w:rPr>
                  </w:pPr>
                  <w:r w:rsidRPr="000127EF">
                    <w:rPr>
                      <w:sz w:val="18"/>
                    </w:rPr>
                    <w:t>hon_sabado_hora_apertura</w:t>
                  </w:r>
                </w:p>
              </w:tc>
            </w:tr>
            <w:tr w:rsidR="00FC1548" w:rsidRPr="00585109" w:rsidTr="00204444">
              <w:trPr>
                <w:trHeight w:val="284"/>
              </w:trPr>
              <w:tc>
                <w:tcPr>
                  <w:tcW w:w="1522" w:type="dxa"/>
                </w:tcPr>
                <w:p w:rsidR="00FC1548" w:rsidRDefault="00FC1548" w:rsidP="00204444">
                  <w:pPr>
                    <w:spacing w:after="0"/>
                    <w:jc w:val="left"/>
                    <w:rPr>
                      <w:sz w:val="18"/>
                    </w:rPr>
                  </w:pPr>
                  <w:r>
                    <w:rPr>
                      <w:sz w:val="18"/>
                    </w:rPr>
                    <w:t>Sábado horario Cierre</w:t>
                  </w:r>
                </w:p>
              </w:tc>
              <w:tc>
                <w:tcPr>
                  <w:tcW w:w="5998" w:type="dxa"/>
                </w:tcPr>
                <w:p w:rsidR="00FC1548" w:rsidRPr="003F4FCA" w:rsidRDefault="00FC1548" w:rsidP="00204444">
                  <w:pPr>
                    <w:spacing w:after="0"/>
                    <w:rPr>
                      <w:sz w:val="18"/>
                    </w:rPr>
                  </w:pPr>
                  <w:r w:rsidRPr="000127EF">
                    <w:rPr>
                      <w:sz w:val="18"/>
                    </w:rPr>
                    <w:t>hon_sabado_hora_cierre</w:t>
                  </w:r>
                </w:p>
              </w:tc>
            </w:tr>
            <w:tr w:rsidR="00FC1548" w:rsidRPr="00585109" w:rsidTr="00204444">
              <w:trPr>
                <w:trHeight w:val="284"/>
              </w:trPr>
              <w:tc>
                <w:tcPr>
                  <w:tcW w:w="1522" w:type="dxa"/>
                </w:tcPr>
                <w:p w:rsidR="00FC1548" w:rsidRPr="00585109" w:rsidRDefault="00FC1548" w:rsidP="00204444">
                  <w:pPr>
                    <w:spacing w:after="0"/>
                    <w:jc w:val="left"/>
                    <w:rPr>
                      <w:sz w:val="18"/>
                    </w:rPr>
                  </w:pPr>
                  <w:r>
                    <w:rPr>
                      <w:sz w:val="18"/>
                    </w:rPr>
                    <w:t>Domingo horario apertura</w:t>
                  </w:r>
                </w:p>
              </w:tc>
              <w:tc>
                <w:tcPr>
                  <w:tcW w:w="5998" w:type="dxa"/>
                </w:tcPr>
                <w:p w:rsidR="00FC1548" w:rsidRPr="003F4FCA" w:rsidRDefault="00FC1548" w:rsidP="00204444">
                  <w:pPr>
                    <w:spacing w:after="0"/>
                    <w:rPr>
                      <w:sz w:val="18"/>
                    </w:rPr>
                  </w:pPr>
                  <w:r w:rsidRPr="000127EF">
                    <w:rPr>
                      <w:sz w:val="18"/>
                    </w:rPr>
                    <w:t>hon_domingo_hora_apertura</w:t>
                  </w:r>
                </w:p>
              </w:tc>
            </w:tr>
            <w:tr w:rsidR="00FC1548" w:rsidRPr="00585109" w:rsidTr="00204444">
              <w:trPr>
                <w:trHeight w:val="284"/>
              </w:trPr>
              <w:tc>
                <w:tcPr>
                  <w:tcW w:w="1522" w:type="dxa"/>
                </w:tcPr>
                <w:p w:rsidR="00FC1548" w:rsidRDefault="00FC1548" w:rsidP="00204444">
                  <w:pPr>
                    <w:spacing w:after="0"/>
                    <w:jc w:val="left"/>
                    <w:rPr>
                      <w:sz w:val="18"/>
                    </w:rPr>
                  </w:pPr>
                  <w:r>
                    <w:rPr>
                      <w:sz w:val="18"/>
                    </w:rPr>
                    <w:t>Domingo horario Cierre</w:t>
                  </w:r>
                </w:p>
              </w:tc>
              <w:tc>
                <w:tcPr>
                  <w:tcW w:w="5998" w:type="dxa"/>
                </w:tcPr>
                <w:p w:rsidR="00FC1548" w:rsidRPr="003F4FCA" w:rsidRDefault="00FC1548" w:rsidP="00204444">
                  <w:pPr>
                    <w:spacing w:after="0"/>
                    <w:rPr>
                      <w:sz w:val="18"/>
                    </w:rPr>
                  </w:pPr>
                  <w:r w:rsidRPr="000127EF">
                    <w:rPr>
                      <w:sz w:val="18"/>
                    </w:rPr>
                    <w:t>hon_domingo_hora_cierre</w:t>
                  </w:r>
                </w:p>
              </w:tc>
            </w:tr>
            <w:tr w:rsidR="00FC1548" w:rsidRPr="00585109" w:rsidTr="00204444">
              <w:trPr>
                <w:trHeight w:val="284"/>
              </w:trPr>
              <w:tc>
                <w:tcPr>
                  <w:tcW w:w="1522" w:type="dxa"/>
                </w:tcPr>
                <w:p w:rsidR="00FC1548" w:rsidRDefault="00FC1548" w:rsidP="00204444">
                  <w:pPr>
                    <w:spacing w:after="0"/>
                    <w:jc w:val="left"/>
                    <w:rPr>
                      <w:sz w:val="18"/>
                    </w:rPr>
                  </w:pPr>
                  <w:r>
                    <w:rPr>
                      <w:sz w:val="18"/>
                    </w:rPr>
                    <w:t>Minutos con apertura</w:t>
                  </w:r>
                </w:p>
              </w:tc>
              <w:tc>
                <w:tcPr>
                  <w:tcW w:w="5998" w:type="dxa"/>
                </w:tcPr>
                <w:p w:rsidR="00FC1548" w:rsidRPr="003F4FCA" w:rsidRDefault="00FC1548" w:rsidP="00204444">
                  <w:pPr>
                    <w:spacing w:after="0"/>
                    <w:rPr>
                      <w:sz w:val="18"/>
                    </w:rPr>
                  </w:pPr>
                  <w:r>
                    <w:rPr>
                      <w:sz w:val="18"/>
                    </w:rPr>
                    <w:t>Diferencia en minutos entre el horario de cierre y horario de apertura por día.</w:t>
                  </w:r>
                </w:p>
              </w:tc>
            </w:tr>
          </w:tbl>
          <w:p w:rsidR="00FC1548" w:rsidRPr="00585109" w:rsidRDefault="00FC1548" w:rsidP="00204444">
            <w:pPr>
              <w:spacing w:after="0"/>
              <w:cnfStyle w:val="000000100000" w:firstRow="0" w:lastRow="0" w:firstColumn="0" w:lastColumn="0" w:oddVBand="0" w:evenVBand="0" w:oddHBand="1" w:evenHBand="0" w:firstRowFirstColumn="0" w:firstRowLastColumn="0" w:lastRowFirstColumn="0" w:lastRowLastColumn="0"/>
              <w:rPr>
                <w:b/>
                <w:sz w:val="18"/>
              </w:rPr>
            </w:pPr>
          </w:p>
        </w:tc>
      </w:tr>
      <w:tr w:rsidR="00585109" w:rsidTr="00053EC6">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585109" w:rsidRDefault="00585109" w:rsidP="00053EC6">
            <w:pPr>
              <w:jc w:val="left"/>
              <w:rPr>
                <w:b w:val="0"/>
              </w:rPr>
            </w:pPr>
          </w:p>
        </w:tc>
        <w:tc>
          <w:tcPr>
            <w:tcW w:w="6885" w:type="dxa"/>
          </w:tcPr>
          <w:p w:rsidR="00FC1548" w:rsidRDefault="00FC1548" w:rsidP="00FC1548">
            <w:pPr>
              <w:spacing w:after="0"/>
              <w:cnfStyle w:val="000000010000" w:firstRow="0" w:lastRow="0" w:firstColumn="0" w:lastColumn="0" w:oddVBand="0" w:evenVBand="0" w:oddHBand="0" w:evenHBand="1" w:firstRowFirstColumn="0" w:firstRowLastColumn="0" w:lastRowFirstColumn="0" w:lastRowLastColumn="0"/>
              <w:rPr>
                <w:sz w:val="18"/>
                <w:u w:val="single"/>
              </w:rPr>
            </w:pPr>
          </w:p>
          <w:p w:rsidR="00FC1548" w:rsidRPr="00585109" w:rsidRDefault="00FC1548" w:rsidP="00FC1548">
            <w:pPr>
              <w:spacing w:after="0"/>
              <w:cnfStyle w:val="000000010000" w:firstRow="0" w:lastRow="0" w:firstColumn="0" w:lastColumn="0" w:oddVBand="0" w:evenVBand="0" w:oddHBand="0" w:evenHBand="1" w:firstRowFirstColumn="0" w:firstRowLastColumn="0" w:lastRowFirstColumn="0" w:lastRowLastColumn="0"/>
              <w:rPr>
                <w:sz w:val="18"/>
                <w:u w:val="single"/>
              </w:rPr>
            </w:pPr>
            <w:r>
              <w:rPr>
                <w:sz w:val="18"/>
                <w:u w:val="single"/>
              </w:rPr>
              <w:t>T</w:t>
            </w:r>
            <w:r w:rsidRPr="00585109">
              <w:rPr>
                <w:sz w:val="18"/>
                <w:u w:val="single"/>
              </w:rPr>
              <w:t>abla: Tiempo fuera de operación</w:t>
            </w:r>
          </w:p>
          <w:p w:rsidR="00FC1548" w:rsidRPr="00585109" w:rsidRDefault="00FC1548" w:rsidP="00FC1548">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585109">
              <w:rPr>
                <w:sz w:val="18"/>
              </w:rPr>
              <w:t>N° de la máquina de azar.</w:t>
            </w:r>
          </w:p>
          <w:p w:rsidR="00FC1548" w:rsidRPr="00585109" w:rsidRDefault="00FC1548" w:rsidP="00FC1548">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585109">
              <w:rPr>
                <w:sz w:val="18"/>
              </w:rPr>
              <w:t>Días.</w:t>
            </w:r>
          </w:p>
          <w:p w:rsidR="00FC1548" w:rsidRPr="00585109" w:rsidRDefault="00FC1548" w:rsidP="00FC1548">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585109">
              <w:rPr>
                <w:sz w:val="18"/>
              </w:rPr>
              <w:t>Minutos fuera de operación por máquina de azar, por día y total, por casino por día.</w:t>
            </w:r>
          </w:p>
          <w:p w:rsidR="00FC1548" w:rsidRPr="00585109" w:rsidRDefault="00FC1548" w:rsidP="00FC1548">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585109">
              <w:rPr>
                <w:sz w:val="18"/>
              </w:rPr>
              <w:t>Motivos fuera de operación (según código de máquinas de azar).</w:t>
            </w:r>
          </w:p>
          <w:p w:rsidR="00FC1548" w:rsidRPr="00585109" w:rsidRDefault="00FC1548" w:rsidP="00FC1548">
            <w:pPr>
              <w:spacing w:after="0"/>
              <w:cnfStyle w:val="000000010000" w:firstRow="0" w:lastRow="0" w:firstColumn="0" w:lastColumn="0" w:oddVBand="0" w:evenVBand="0" w:oddHBand="0" w:evenHBand="1" w:firstRowFirstColumn="0" w:firstRowLastColumn="0" w:lastRowFirstColumn="0" w:lastRowLastColumn="0"/>
              <w:rPr>
                <w:sz w:val="18"/>
                <w:u w:val="single"/>
              </w:rPr>
            </w:pPr>
            <w:r w:rsidRPr="00585109">
              <w:rPr>
                <w:sz w:val="18"/>
                <w:u w:val="single"/>
              </w:rPr>
              <w:t xml:space="preserve">Tabla: </w:t>
            </w:r>
            <w:r>
              <w:rPr>
                <w:sz w:val="18"/>
                <w:u w:val="single"/>
              </w:rPr>
              <w:t>Motivos</w:t>
            </w:r>
          </w:p>
          <w:p w:rsidR="00FC1548" w:rsidRDefault="00FC1548" w:rsidP="00FC1548">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rPr>
              <w:t>Código motivo fuera de operación</w:t>
            </w:r>
            <w:r w:rsidRPr="00585109">
              <w:rPr>
                <w:sz w:val="18"/>
              </w:rPr>
              <w:t>.</w:t>
            </w:r>
          </w:p>
          <w:p w:rsidR="00FC1548" w:rsidRDefault="00FC1548" w:rsidP="00FC1548">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3F4FCA">
              <w:rPr>
                <w:sz w:val="18"/>
              </w:rPr>
              <w:t>Descripción motivos fuera de operación.</w:t>
            </w:r>
          </w:p>
          <w:p w:rsidR="00FC1548" w:rsidRPr="00585109" w:rsidRDefault="00FC1548" w:rsidP="00FC1548">
            <w:pPr>
              <w:spacing w:after="0"/>
              <w:cnfStyle w:val="000000010000" w:firstRow="0" w:lastRow="0" w:firstColumn="0" w:lastColumn="0" w:oddVBand="0" w:evenVBand="0" w:oddHBand="0" w:evenHBand="1" w:firstRowFirstColumn="0" w:firstRowLastColumn="0" w:lastRowFirstColumn="0" w:lastRowLastColumn="0"/>
              <w:rPr>
                <w:sz w:val="18"/>
                <w:u w:val="single"/>
              </w:rPr>
            </w:pPr>
            <w:r w:rsidRPr="00585109">
              <w:rPr>
                <w:sz w:val="18"/>
                <w:u w:val="single"/>
              </w:rPr>
              <w:t>Tabla: Horario vigente</w:t>
            </w:r>
          </w:p>
          <w:p w:rsidR="00FC1548" w:rsidRPr="00585109" w:rsidRDefault="00FC1548" w:rsidP="00FC1548">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rPr>
              <w:t>Fecha inicio y fin de vigencia horarios de casino</w:t>
            </w:r>
            <w:r w:rsidRPr="00585109">
              <w:rPr>
                <w:sz w:val="18"/>
              </w:rPr>
              <w:t>.</w:t>
            </w:r>
          </w:p>
          <w:p w:rsidR="00FC1548" w:rsidRPr="00585109" w:rsidRDefault="00FC1548" w:rsidP="00FC1548">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585109">
              <w:rPr>
                <w:sz w:val="18"/>
              </w:rPr>
              <w:t>Horas de apertura y cierre.</w:t>
            </w:r>
          </w:p>
          <w:p w:rsidR="00585109" w:rsidRPr="00585109" w:rsidRDefault="00FC1548" w:rsidP="00FC1548">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585109">
              <w:rPr>
                <w:sz w:val="18"/>
              </w:rPr>
              <w:t>Minutos</w:t>
            </w:r>
            <w:r>
              <w:rPr>
                <w:sz w:val="18"/>
              </w:rPr>
              <w:t xml:space="preserve"> de apertura por día</w:t>
            </w:r>
            <w:r w:rsidRPr="00585109">
              <w:rPr>
                <w:sz w:val="18"/>
              </w:rPr>
              <w:t>.</w:t>
            </w:r>
          </w:p>
        </w:tc>
      </w:tr>
    </w:tbl>
    <w:p w:rsidR="00D139C9" w:rsidRPr="00D139C9" w:rsidRDefault="00585109" w:rsidP="00585109">
      <w:pPr>
        <w:pStyle w:val="Ilustration"/>
        <w:rPr>
          <w:lang w:val="es-ES"/>
        </w:rPr>
      </w:pPr>
      <w:bookmarkStart w:id="10" w:name="_Toc333308903"/>
      <w:r>
        <w:rPr>
          <w:lang w:val="es-ES"/>
        </w:rPr>
        <w:t xml:space="preserve">Tabla 3 </w:t>
      </w:r>
      <w:r w:rsidRPr="002E264D">
        <w:rPr>
          <w:lang w:val="es-ES"/>
        </w:rPr>
        <w:t>Informe mensual de máquinas de azar fuera de operación</w:t>
      </w:r>
      <w:bookmarkEnd w:id="10"/>
    </w:p>
    <w:p w:rsidR="0076628E" w:rsidRDefault="0076628E" w:rsidP="0076628E">
      <w:pPr>
        <w:pStyle w:val="Ttulo1"/>
        <w:rPr>
          <w:lang w:val="es-ES"/>
        </w:rPr>
      </w:pPr>
      <w:bookmarkStart w:id="11" w:name="_Toc326616287"/>
      <w:bookmarkStart w:id="12" w:name="_Toc346202296"/>
      <w:r w:rsidRPr="00EF5965">
        <w:rPr>
          <w:lang w:val="es-ES"/>
        </w:rPr>
        <w:lastRenderedPageBreak/>
        <w:t>Informe mensual de resultados por torneo de juegos (máquinas de azar)</w:t>
      </w:r>
      <w:bookmarkEnd w:id="11"/>
      <w:bookmarkEnd w:id="12"/>
    </w:p>
    <w:tbl>
      <w:tblPr>
        <w:tblStyle w:val="Cuadrculaclara-nfasis11"/>
        <w:tblW w:w="0" w:type="auto"/>
        <w:tblLook w:val="04A0" w:firstRow="1" w:lastRow="0" w:firstColumn="1" w:lastColumn="0" w:noHBand="0" w:noVBand="1"/>
      </w:tblPr>
      <w:tblGrid>
        <w:gridCol w:w="1308"/>
        <w:gridCol w:w="7746"/>
      </w:tblGrid>
      <w:tr w:rsidR="0052459F" w:rsidRPr="00677C3E" w:rsidTr="006C0875">
        <w:trPr>
          <w:cnfStyle w:val="100000000000" w:firstRow="1" w:lastRow="0" w:firstColumn="0" w:lastColumn="0" w:oddVBand="0" w:evenVBand="0" w:oddHBand="0" w:evenHBand="0" w:firstRowFirstColumn="0" w:firstRowLastColumn="0" w:lastRowFirstColumn="0" w:lastRowLastColumn="0"/>
          <w:cantSplit/>
          <w:trHeight w:val="476"/>
        </w:trPr>
        <w:tc>
          <w:tcPr>
            <w:cnfStyle w:val="001000000000" w:firstRow="0" w:lastRow="0" w:firstColumn="1" w:lastColumn="0" w:oddVBand="0" w:evenVBand="0" w:oddHBand="0" w:evenHBand="0" w:firstRowFirstColumn="0" w:firstRowLastColumn="0" w:lastRowFirstColumn="0" w:lastRowLastColumn="0"/>
            <w:tcW w:w="1308" w:type="dxa"/>
          </w:tcPr>
          <w:p w:rsidR="0052459F" w:rsidRPr="00677C3E" w:rsidRDefault="0052459F" w:rsidP="00053EC6">
            <w:pPr>
              <w:jc w:val="left"/>
            </w:pPr>
            <w:r>
              <w:t>Nombre del reporte</w:t>
            </w:r>
          </w:p>
        </w:tc>
        <w:tc>
          <w:tcPr>
            <w:tcW w:w="7746" w:type="dxa"/>
          </w:tcPr>
          <w:p w:rsidR="0052459F" w:rsidRPr="00CF1452" w:rsidRDefault="0052459F" w:rsidP="00053EC6">
            <w:pPr>
              <w:cnfStyle w:val="100000000000" w:firstRow="1" w:lastRow="0" w:firstColumn="0" w:lastColumn="0" w:oddVBand="0" w:evenVBand="0" w:oddHBand="0" w:evenHBand="0" w:firstRowFirstColumn="0" w:firstRowLastColumn="0" w:lastRowFirstColumn="0" w:lastRowLastColumn="0"/>
            </w:pPr>
            <w:r w:rsidRPr="00EF5965">
              <w:t>Informe mensual de resultados por torneo de juegos (máquinas de azar)</w:t>
            </w:r>
          </w:p>
        </w:tc>
      </w:tr>
      <w:tr w:rsidR="0052459F" w:rsidRPr="00A9480D" w:rsidTr="006C0875">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08" w:type="dxa"/>
          </w:tcPr>
          <w:p w:rsidR="0052459F" w:rsidRPr="0052459F" w:rsidRDefault="0052459F" w:rsidP="00053EC6">
            <w:pPr>
              <w:jc w:val="left"/>
              <w:rPr>
                <w:b w:val="0"/>
                <w:sz w:val="20"/>
              </w:rPr>
            </w:pPr>
            <w:r w:rsidRPr="0052459F">
              <w:rPr>
                <w:b w:val="0"/>
                <w:sz w:val="20"/>
              </w:rPr>
              <w:t>Layout de ejemplo</w:t>
            </w:r>
          </w:p>
        </w:tc>
        <w:tc>
          <w:tcPr>
            <w:tcW w:w="7746" w:type="dxa"/>
          </w:tcPr>
          <w:p w:rsidR="0052459F" w:rsidRPr="008033E2" w:rsidRDefault="0052459F" w:rsidP="00053EC6">
            <w:pPr>
              <w:cnfStyle w:val="000000100000" w:firstRow="0" w:lastRow="0" w:firstColumn="0" w:lastColumn="0" w:oddVBand="0" w:evenVBand="0" w:oddHBand="1" w:evenHBand="0" w:firstRowFirstColumn="0" w:firstRowLastColumn="0" w:lastRowFirstColumn="0" w:lastRowLastColumn="0"/>
            </w:pPr>
            <w:r>
              <w:rPr>
                <w:noProof/>
                <w:lang w:eastAsia="es-CL"/>
              </w:rPr>
              <w:drawing>
                <wp:inline distT="0" distB="0" distL="0" distR="0" wp14:anchorId="7FE4AF66" wp14:editId="0329E328">
                  <wp:extent cx="4714875" cy="4234583"/>
                  <wp:effectExtent l="19050" t="0" r="9525" b="0"/>
                  <wp:docPr id="14"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cstate="print"/>
                          <a:srcRect/>
                          <a:stretch>
                            <a:fillRect/>
                          </a:stretch>
                        </pic:blipFill>
                        <pic:spPr bwMode="auto">
                          <a:xfrm>
                            <a:off x="0" y="0"/>
                            <a:ext cx="4714875" cy="4234583"/>
                          </a:xfrm>
                          <a:prstGeom prst="rect">
                            <a:avLst/>
                          </a:prstGeom>
                          <a:noFill/>
                          <a:ln w="9525">
                            <a:noFill/>
                            <a:miter lim="800000"/>
                            <a:headEnd/>
                            <a:tailEnd/>
                          </a:ln>
                        </pic:spPr>
                      </pic:pic>
                    </a:graphicData>
                  </a:graphic>
                </wp:inline>
              </w:drawing>
            </w:r>
          </w:p>
        </w:tc>
      </w:tr>
      <w:tr w:rsidR="0052459F" w:rsidRPr="00A9480D" w:rsidTr="006C0875">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08" w:type="dxa"/>
          </w:tcPr>
          <w:p w:rsidR="0052459F" w:rsidRPr="0052459F" w:rsidRDefault="0052459F" w:rsidP="00053EC6">
            <w:pPr>
              <w:jc w:val="left"/>
              <w:rPr>
                <w:b w:val="0"/>
                <w:sz w:val="20"/>
              </w:rPr>
            </w:pPr>
            <w:r w:rsidRPr="0052459F">
              <w:rPr>
                <w:b w:val="0"/>
                <w:sz w:val="20"/>
              </w:rPr>
              <w:t>Parámetros de entrada</w:t>
            </w:r>
          </w:p>
        </w:tc>
        <w:tc>
          <w:tcPr>
            <w:tcW w:w="7746" w:type="dxa"/>
          </w:tcPr>
          <w:p w:rsidR="0052459F" w:rsidRPr="0052459F" w:rsidRDefault="0052459F" w:rsidP="0052459F">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52459F">
              <w:rPr>
                <w:sz w:val="18"/>
              </w:rPr>
              <w:t>Periodo de consulta (mes-año)</w:t>
            </w:r>
          </w:p>
          <w:p w:rsidR="0052459F" w:rsidRPr="0052459F" w:rsidRDefault="0052459F" w:rsidP="0052459F">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52459F">
              <w:rPr>
                <w:sz w:val="18"/>
              </w:rPr>
              <w:t>Casino</w:t>
            </w:r>
          </w:p>
          <w:p w:rsidR="0052459F" w:rsidRPr="0052459F" w:rsidRDefault="0052459F" w:rsidP="0052459F">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52459F">
              <w:rPr>
                <w:sz w:val="18"/>
              </w:rPr>
              <w:t>Nombre del torneo de juego</w:t>
            </w:r>
          </w:p>
        </w:tc>
      </w:tr>
      <w:tr w:rsidR="0052459F" w:rsidTr="006C0875">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08" w:type="dxa"/>
          </w:tcPr>
          <w:p w:rsidR="0052459F" w:rsidRPr="0052459F" w:rsidRDefault="0052459F" w:rsidP="00053EC6">
            <w:pPr>
              <w:jc w:val="left"/>
              <w:rPr>
                <w:b w:val="0"/>
                <w:sz w:val="20"/>
              </w:rPr>
            </w:pPr>
            <w:r w:rsidRPr="0052459F">
              <w:rPr>
                <w:b w:val="0"/>
                <w:sz w:val="20"/>
              </w:rPr>
              <w:lastRenderedPageBreak/>
              <w:t>Datos desplegados</w:t>
            </w:r>
          </w:p>
        </w:tc>
        <w:tc>
          <w:tcPr>
            <w:tcW w:w="7746" w:type="dxa"/>
          </w:tcPr>
          <w:tbl>
            <w:tblPr>
              <w:tblStyle w:val="Tablaconcuadrcula"/>
              <w:tblW w:w="7520" w:type="dxa"/>
              <w:tblLook w:val="04A0" w:firstRow="1" w:lastRow="0" w:firstColumn="1" w:lastColumn="0" w:noHBand="0" w:noVBand="1"/>
            </w:tblPr>
            <w:tblGrid>
              <w:gridCol w:w="1664"/>
              <w:gridCol w:w="5856"/>
            </w:tblGrid>
            <w:tr w:rsidR="0052459F" w:rsidRPr="0052459F" w:rsidTr="00D661DC">
              <w:trPr>
                <w:trHeight w:val="282"/>
              </w:trPr>
              <w:tc>
                <w:tcPr>
                  <w:tcW w:w="1664" w:type="dxa"/>
                </w:tcPr>
                <w:p w:rsidR="0052459F" w:rsidRPr="0052459F" w:rsidRDefault="0052459F" w:rsidP="00053EC6">
                  <w:pPr>
                    <w:spacing w:after="0"/>
                    <w:rPr>
                      <w:b/>
                      <w:sz w:val="18"/>
                    </w:rPr>
                  </w:pPr>
                  <w:r w:rsidRPr="0052459F">
                    <w:rPr>
                      <w:b/>
                      <w:sz w:val="18"/>
                    </w:rPr>
                    <w:t>Tabla</w:t>
                  </w:r>
                </w:p>
              </w:tc>
              <w:tc>
                <w:tcPr>
                  <w:tcW w:w="5856" w:type="dxa"/>
                </w:tcPr>
                <w:p w:rsidR="0052459F" w:rsidRPr="0052459F" w:rsidRDefault="0052459F" w:rsidP="00053EC6">
                  <w:pPr>
                    <w:spacing w:after="0"/>
                    <w:rPr>
                      <w:b/>
                      <w:sz w:val="18"/>
                    </w:rPr>
                  </w:pPr>
                  <w:r w:rsidRPr="0052459F">
                    <w:rPr>
                      <w:b/>
                      <w:sz w:val="18"/>
                    </w:rPr>
                    <w:t>Origen de Datos</w:t>
                  </w:r>
                </w:p>
              </w:tc>
            </w:tr>
            <w:tr w:rsidR="0052459F" w:rsidRPr="0052459F" w:rsidTr="00D661DC">
              <w:trPr>
                <w:trHeight w:val="284"/>
              </w:trPr>
              <w:tc>
                <w:tcPr>
                  <w:tcW w:w="1664" w:type="dxa"/>
                </w:tcPr>
                <w:p w:rsidR="0052459F" w:rsidRPr="0052459F" w:rsidRDefault="0052459F" w:rsidP="00053EC6">
                  <w:pPr>
                    <w:spacing w:after="0"/>
                    <w:jc w:val="left"/>
                    <w:rPr>
                      <w:sz w:val="18"/>
                    </w:rPr>
                  </w:pPr>
                  <w:r w:rsidRPr="0052459F">
                    <w:rPr>
                      <w:sz w:val="18"/>
                    </w:rPr>
                    <w:t>Nombre del torneo</w:t>
                  </w:r>
                </w:p>
              </w:tc>
              <w:tc>
                <w:tcPr>
                  <w:tcW w:w="5856" w:type="dxa"/>
                </w:tcPr>
                <w:p w:rsidR="0052459F" w:rsidRPr="0052459F" w:rsidRDefault="0052459F" w:rsidP="00053EC6">
                  <w:pPr>
                    <w:spacing w:after="0"/>
                    <w:rPr>
                      <w:sz w:val="18"/>
                    </w:rPr>
                  </w:pPr>
                  <w:r w:rsidRPr="0052459F">
                    <w:rPr>
                      <w:sz w:val="18"/>
                    </w:rPr>
                    <w:t>inf_operacional.io_torneos.tor_nombre</w:t>
                  </w:r>
                </w:p>
              </w:tc>
            </w:tr>
            <w:tr w:rsidR="0052459F" w:rsidRPr="0052459F" w:rsidTr="00D661DC">
              <w:trPr>
                <w:trHeight w:val="533"/>
              </w:trPr>
              <w:tc>
                <w:tcPr>
                  <w:tcW w:w="1664" w:type="dxa"/>
                </w:tcPr>
                <w:p w:rsidR="0052459F" w:rsidRPr="0052459F" w:rsidRDefault="0052459F" w:rsidP="00D661DC">
                  <w:pPr>
                    <w:spacing w:after="0"/>
                    <w:jc w:val="left"/>
                    <w:rPr>
                      <w:sz w:val="18"/>
                    </w:rPr>
                  </w:pPr>
                  <w:r w:rsidRPr="0052459F">
                    <w:rPr>
                      <w:sz w:val="18"/>
                    </w:rPr>
                    <w:t>Nº del torneo del día</w:t>
                  </w:r>
                </w:p>
              </w:tc>
              <w:tc>
                <w:tcPr>
                  <w:tcW w:w="5856" w:type="dxa"/>
                </w:tcPr>
                <w:p w:rsidR="0052459F" w:rsidRPr="0052459F" w:rsidRDefault="0052459F" w:rsidP="00053EC6">
                  <w:pPr>
                    <w:spacing w:after="0"/>
                    <w:rPr>
                      <w:sz w:val="18"/>
                    </w:rPr>
                  </w:pPr>
                  <w:r w:rsidRPr="0052459F">
                    <w:rPr>
                      <w:sz w:val="18"/>
                    </w:rPr>
                    <w:t>inf_operacional.io_torneos.tor_nro_torneo_dia</w:t>
                  </w:r>
                </w:p>
              </w:tc>
            </w:tr>
            <w:tr w:rsidR="0052459F" w:rsidRPr="0052459F" w:rsidTr="00D661DC">
              <w:trPr>
                <w:trHeight w:val="284"/>
              </w:trPr>
              <w:tc>
                <w:tcPr>
                  <w:tcW w:w="1664" w:type="dxa"/>
                </w:tcPr>
                <w:p w:rsidR="0052459F" w:rsidRPr="0052459F" w:rsidRDefault="0052459F" w:rsidP="00D661DC">
                  <w:pPr>
                    <w:spacing w:after="0"/>
                    <w:jc w:val="left"/>
                    <w:rPr>
                      <w:sz w:val="18"/>
                    </w:rPr>
                  </w:pPr>
                  <w:r w:rsidRPr="0052459F">
                    <w:rPr>
                      <w:sz w:val="18"/>
                    </w:rPr>
                    <w:t>Se realizó (Si/No)</w:t>
                  </w:r>
                </w:p>
              </w:tc>
              <w:tc>
                <w:tcPr>
                  <w:tcW w:w="5856" w:type="dxa"/>
                </w:tcPr>
                <w:p w:rsidR="0052459F" w:rsidRPr="0052459F" w:rsidRDefault="0052459F" w:rsidP="00053EC6">
                  <w:pPr>
                    <w:spacing w:after="0"/>
                    <w:rPr>
                      <w:sz w:val="18"/>
                    </w:rPr>
                  </w:pPr>
                  <w:r w:rsidRPr="0052459F">
                    <w:rPr>
                      <w:sz w:val="18"/>
                    </w:rPr>
                    <w:t>inf_operacional.io_torneos.tor_realizado</w:t>
                  </w:r>
                </w:p>
              </w:tc>
            </w:tr>
            <w:tr w:rsidR="0052459F" w:rsidRPr="0052459F" w:rsidTr="00D661DC">
              <w:trPr>
                <w:trHeight w:val="284"/>
              </w:trPr>
              <w:tc>
                <w:tcPr>
                  <w:tcW w:w="1664" w:type="dxa"/>
                </w:tcPr>
                <w:p w:rsidR="0052459F" w:rsidRPr="0052459F" w:rsidRDefault="0052459F" w:rsidP="00053EC6">
                  <w:pPr>
                    <w:spacing w:after="0"/>
                    <w:jc w:val="left"/>
                    <w:rPr>
                      <w:sz w:val="18"/>
                    </w:rPr>
                  </w:pPr>
                  <w:r w:rsidRPr="0052459F">
                    <w:rPr>
                      <w:sz w:val="18"/>
                    </w:rPr>
                    <w:t>Motivo de no realización</w:t>
                  </w:r>
                </w:p>
              </w:tc>
              <w:tc>
                <w:tcPr>
                  <w:tcW w:w="5856" w:type="dxa"/>
                </w:tcPr>
                <w:p w:rsidR="0052459F" w:rsidRPr="0052459F" w:rsidRDefault="0052459F" w:rsidP="00053EC6">
                  <w:pPr>
                    <w:spacing w:after="0"/>
                    <w:rPr>
                      <w:sz w:val="18"/>
                    </w:rPr>
                  </w:pPr>
                  <w:r w:rsidRPr="0052459F">
                    <w:rPr>
                      <w:sz w:val="18"/>
                    </w:rPr>
                    <w:t>inf_operacional.io_torneos.tor_motivo_no_realizado</w:t>
                  </w:r>
                </w:p>
              </w:tc>
            </w:tr>
            <w:tr w:rsidR="0052459F" w:rsidRPr="0052459F" w:rsidTr="00D661DC">
              <w:trPr>
                <w:trHeight w:val="284"/>
              </w:trPr>
              <w:tc>
                <w:tcPr>
                  <w:tcW w:w="1664" w:type="dxa"/>
                </w:tcPr>
                <w:p w:rsidR="0052459F" w:rsidRPr="0052459F" w:rsidRDefault="0052459F" w:rsidP="00D661DC">
                  <w:pPr>
                    <w:spacing w:after="0"/>
                    <w:jc w:val="left"/>
                    <w:rPr>
                      <w:sz w:val="18"/>
                    </w:rPr>
                  </w:pPr>
                  <w:r w:rsidRPr="0052459F">
                    <w:rPr>
                      <w:sz w:val="18"/>
                    </w:rPr>
                    <w:t xml:space="preserve">Fecha inicio </w:t>
                  </w:r>
                </w:p>
              </w:tc>
              <w:tc>
                <w:tcPr>
                  <w:tcW w:w="5856" w:type="dxa"/>
                </w:tcPr>
                <w:p w:rsidR="0052459F" w:rsidRPr="0052459F" w:rsidRDefault="0052459F" w:rsidP="00053EC6">
                  <w:pPr>
                    <w:spacing w:after="0"/>
                    <w:rPr>
                      <w:sz w:val="18"/>
                    </w:rPr>
                  </w:pPr>
                  <w:r w:rsidRPr="0052459F">
                    <w:rPr>
                      <w:sz w:val="18"/>
                    </w:rPr>
                    <w:t>inf_operacional.io_torneos_realizados.trr_fecha_inicio</w:t>
                  </w:r>
                </w:p>
              </w:tc>
            </w:tr>
            <w:tr w:rsidR="0052459F" w:rsidRPr="0052459F" w:rsidTr="00D661DC">
              <w:trPr>
                <w:trHeight w:val="284"/>
              </w:trPr>
              <w:tc>
                <w:tcPr>
                  <w:tcW w:w="1664" w:type="dxa"/>
                </w:tcPr>
                <w:p w:rsidR="0052459F" w:rsidRPr="0052459F" w:rsidRDefault="0052459F" w:rsidP="00D661DC">
                  <w:pPr>
                    <w:spacing w:after="0"/>
                    <w:jc w:val="left"/>
                    <w:rPr>
                      <w:sz w:val="18"/>
                    </w:rPr>
                  </w:pPr>
                  <w:r w:rsidRPr="0052459F">
                    <w:rPr>
                      <w:sz w:val="18"/>
                    </w:rPr>
                    <w:t>Fecha Término</w:t>
                  </w:r>
                </w:p>
              </w:tc>
              <w:tc>
                <w:tcPr>
                  <w:tcW w:w="5856" w:type="dxa"/>
                </w:tcPr>
                <w:p w:rsidR="0052459F" w:rsidRPr="0052459F" w:rsidRDefault="0052459F" w:rsidP="00053EC6">
                  <w:pPr>
                    <w:spacing w:after="0"/>
                    <w:rPr>
                      <w:sz w:val="18"/>
                    </w:rPr>
                  </w:pPr>
                  <w:r w:rsidRPr="0052459F">
                    <w:rPr>
                      <w:sz w:val="18"/>
                    </w:rPr>
                    <w:t>inf_operacional.io_torneos_realizados.trr_fecha_termino</w:t>
                  </w:r>
                </w:p>
              </w:tc>
            </w:tr>
            <w:tr w:rsidR="0052459F" w:rsidRPr="0052459F" w:rsidTr="00D661DC">
              <w:trPr>
                <w:trHeight w:val="284"/>
              </w:trPr>
              <w:tc>
                <w:tcPr>
                  <w:tcW w:w="1664" w:type="dxa"/>
                </w:tcPr>
                <w:p w:rsidR="0052459F" w:rsidRPr="0052459F" w:rsidRDefault="0052459F" w:rsidP="00D661DC">
                  <w:pPr>
                    <w:spacing w:after="0"/>
                    <w:jc w:val="left"/>
                    <w:rPr>
                      <w:sz w:val="18"/>
                    </w:rPr>
                  </w:pPr>
                  <w:r w:rsidRPr="0052459F">
                    <w:rPr>
                      <w:sz w:val="18"/>
                    </w:rPr>
                    <w:t>Nº días</w:t>
                  </w:r>
                </w:p>
              </w:tc>
              <w:tc>
                <w:tcPr>
                  <w:tcW w:w="5856" w:type="dxa"/>
                </w:tcPr>
                <w:p w:rsidR="0052459F" w:rsidRPr="0052459F" w:rsidRDefault="0052459F" w:rsidP="00053EC6">
                  <w:pPr>
                    <w:spacing w:after="0"/>
                    <w:rPr>
                      <w:sz w:val="18"/>
                    </w:rPr>
                  </w:pPr>
                  <w:r w:rsidRPr="0052459F">
                    <w:rPr>
                      <w:sz w:val="18"/>
                    </w:rPr>
                    <w:t>inf_operacional.io_torneos_realizados.trr_numero_dias</w:t>
                  </w:r>
                </w:p>
              </w:tc>
            </w:tr>
            <w:tr w:rsidR="0052459F" w:rsidRPr="0052459F" w:rsidTr="00D661DC">
              <w:trPr>
                <w:trHeight w:val="284"/>
              </w:trPr>
              <w:tc>
                <w:tcPr>
                  <w:tcW w:w="1664" w:type="dxa"/>
                </w:tcPr>
                <w:p w:rsidR="0052459F" w:rsidRPr="0052459F" w:rsidRDefault="0052459F" w:rsidP="00D661DC">
                  <w:pPr>
                    <w:spacing w:after="0"/>
                    <w:jc w:val="left"/>
                    <w:rPr>
                      <w:sz w:val="18"/>
                    </w:rPr>
                  </w:pPr>
                  <w:r w:rsidRPr="0052459F">
                    <w:rPr>
                      <w:sz w:val="18"/>
                    </w:rPr>
                    <w:t>Tipo documento de autorización</w:t>
                  </w:r>
                </w:p>
              </w:tc>
              <w:tc>
                <w:tcPr>
                  <w:tcW w:w="5856" w:type="dxa"/>
                </w:tcPr>
                <w:p w:rsidR="0052459F" w:rsidRPr="0052459F" w:rsidRDefault="0052459F" w:rsidP="00053EC6">
                  <w:pPr>
                    <w:spacing w:after="0"/>
                    <w:rPr>
                      <w:sz w:val="18"/>
                    </w:rPr>
                  </w:pPr>
                  <w:r w:rsidRPr="0052459F">
                    <w:rPr>
                      <w:sz w:val="18"/>
                    </w:rPr>
                    <w:t>inf_operacional.io_torneos_realizados.trr_tipo_doc_autorizacion</w:t>
                  </w:r>
                </w:p>
              </w:tc>
            </w:tr>
            <w:tr w:rsidR="0052459F" w:rsidRPr="0052459F" w:rsidTr="00D661DC">
              <w:trPr>
                <w:trHeight w:val="284"/>
              </w:trPr>
              <w:tc>
                <w:tcPr>
                  <w:tcW w:w="1664" w:type="dxa"/>
                </w:tcPr>
                <w:p w:rsidR="0052459F" w:rsidRPr="0052459F" w:rsidRDefault="0052459F" w:rsidP="00D661DC">
                  <w:pPr>
                    <w:spacing w:after="0"/>
                    <w:jc w:val="left"/>
                    <w:rPr>
                      <w:sz w:val="18"/>
                    </w:rPr>
                  </w:pPr>
                  <w:r w:rsidRPr="0052459F">
                    <w:rPr>
                      <w:sz w:val="18"/>
                    </w:rPr>
                    <w:t>N° documento de autorización</w:t>
                  </w:r>
                </w:p>
              </w:tc>
              <w:tc>
                <w:tcPr>
                  <w:tcW w:w="5856" w:type="dxa"/>
                </w:tcPr>
                <w:p w:rsidR="0052459F" w:rsidRPr="0052459F" w:rsidRDefault="0052459F" w:rsidP="00053EC6">
                  <w:pPr>
                    <w:spacing w:after="0"/>
                    <w:rPr>
                      <w:sz w:val="18"/>
                    </w:rPr>
                  </w:pPr>
                  <w:r w:rsidRPr="0052459F">
                    <w:rPr>
                      <w:sz w:val="18"/>
                    </w:rPr>
                    <w:t>inf_operacional.io_torneos_realizados.trr_nro_doc_autorizacion</w:t>
                  </w:r>
                </w:p>
              </w:tc>
            </w:tr>
            <w:tr w:rsidR="0052459F" w:rsidRPr="0052459F" w:rsidTr="00D661DC">
              <w:trPr>
                <w:trHeight w:val="284"/>
              </w:trPr>
              <w:tc>
                <w:tcPr>
                  <w:tcW w:w="1664" w:type="dxa"/>
                </w:tcPr>
                <w:p w:rsidR="0052459F" w:rsidRPr="0052459F" w:rsidRDefault="0052459F" w:rsidP="00D661DC">
                  <w:pPr>
                    <w:spacing w:after="0"/>
                    <w:jc w:val="left"/>
                    <w:rPr>
                      <w:sz w:val="18"/>
                    </w:rPr>
                  </w:pPr>
                  <w:r w:rsidRPr="0052459F">
                    <w:rPr>
                      <w:sz w:val="18"/>
                    </w:rPr>
                    <w:t>Fecha documento de autorización</w:t>
                  </w:r>
                </w:p>
              </w:tc>
              <w:tc>
                <w:tcPr>
                  <w:tcW w:w="5856" w:type="dxa"/>
                </w:tcPr>
                <w:p w:rsidR="0052459F" w:rsidRPr="0052459F" w:rsidRDefault="0052459F" w:rsidP="00053EC6">
                  <w:pPr>
                    <w:spacing w:after="0"/>
                    <w:rPr>
                      <w:sz w:val="18"/>
                    </w:rPr>
                  </w:pPr>
                  <w:r w:rsidRPr="0052459F">
                    <w:rPr>
                      <w:sz w:val="18"/>
                    </w:rPr>
                    <w:t>inf_operacional.io_torneos_realizados.trr_doc_autorizacion_fecha</w:t>
                  </w:r>
                </w:p>
              </w:tc>
            </w:tr>
            <w:tr w:rsidR="0052459F" w:rsidRPr="0052459F" w:rsidTr="00D661DC">
              <w:trPr>
                <w:trHeight w:val="284"/>
              </w:trPr>
              <w:tc>
                <w:tcPr>
                  <w:tcW w:w="1664" w:type="dxa"/>
                </w:tcPr>
                <w:p w:rsidR="0052459F" w:rsidRPr="0052459F" w:rsidRDefault="0052459F" w:rsidP="00D661DC">
                  <w:pPr>
                    <w:spacing w:after="0"/>
                    <w:rPr>
                      <w:sz w:val="18"/>
                    </w:rPr>
                  </w:pPr>
                  <w:r w:rsidRPr="0052459F">
                    <w:rPr>
                      <w:sz w:val="18"/>
                    </w:rPr>
                    <w:t>Torneo que entrega créditos promocionales (Si/No)</w:t>
                  </w:r>
                </w:p>
              </w:tc>
              <w:tc>
                <w:tcPr>
                  <w:tcW w:w="5856" w:type="dxa"/>
                </w:tcPr>
                <w:p w:rsidR="0052459F" w:rsidRPr="0052459F" w:rsidRDefault="0052459F" w:rsidP="00053EC6">
                  <w:pPr>
                    <w:spacing w:after="0"/>
                    <w:rPr>
                      <w:sz w:val="18"/>
                    </w:rPr>
                  </w:pPr>
                  <w:r w:rsidRPr="0052459F">
                    <w:rPr>
                      <w:sz w:val="18"/>
                    </w:rPr>
                    <w:t>inf_operacional.io_torneos_realizados.trr_entrega_creditos</w:t>
                  </w:r>
                </w:p>
              </w:tc>
            </w:tr>
            <w:tr w:rsidR="0052459F" w:rsidRPr="0052459F" w:rsidTr="00D661DC">
              <w:trPr>
                <w:trHeight w:val="284"/>
              </w:trPr>
              <w:tc>
                <w:tcPr>
                  <w:tcW w:w="1664" w:type="dxa"/>
                </w:tcPr>
                <w:p w:rsidR="0052459F" w:rsidRPr="0052459F" w:rsidRDefault="0052459F" w:rsidP="00D661DC">
                  <w:pPr>
                    <w:spacing w:after="0"/>
                    <w:jc w:val="left"/>
                    <w:rPr>
                      <w:sz w:val="18"/>
                    </w:rPr>
                  </w:pPr>
                  <w:r w:rsidRPr="0052459F">
                    <w:rPr>
                      <w:sz w:val="18"/>
                    </w:rPr>
                    <w:t>Torneo que entrega efectivo (Si/No)</w:t>
                  </w:r>
                </w:p>
              </w:tc>
              <w:tc>
                <w:tcPr>
                  <w:tcW w:w="5856" w:type="dxa"/>
                </w:tcPr>
                <w:p w:rsidR="0052459F" w:rsidRPr="0052459F" w:rsidRDefault="0052459F" w:rsidP="00053EC6">
                  <w:pPr>
                    <w:spacing w:after="0"/>
                    <w:rPr>
                      <w:sz w:val="18"/>
                    </w:rPr>
                  </w:pPr>
                  <w:r w:rsidRPr="0052459F">
                    <w:rPr>
                      <w:sz w:val="18"/>
                    </w:rPr>
                    <w:t>inf_operacional.io_torneos_realizados.trr_entrega_efectivo</w:t>
                  </w:r>
                </w:p>
              </w:tc>
            </w:tr>
            <w:tr w:rsidR="00D661DC" w:rsidRPr="0052459F" w:rsidTr="00D661DC">
              <w:trPr>
                <w:trHeight w:val="284"/>
              </w:trPr>
              <w:tc>
                <w:tcPr>
                  <w:tcW w:w="1664" w:type="dxa"/>
                </w:tcPr>
                <w:p w:rsidR="00D661DC" w:rsidRPr="0052459F" w:rsidRDefault="00D661DC" w:rsidP="00204444">
                  <w:pPr>
                    <w:rPr>
                      <w:sz w:val="18"/>
                    </w:rPr>
                  </w:pPr>
                  <w:r w:rsidRPr="0052459F">
                    <w:rPr>
                      <w:sz w:val="18"/>
                    </w:rPr>
                    <w:t>Inscripciones</w:t>
                  </w:r>
                </w:p>
              </w:tc>
              <w:tc>
                <w:tcPr>
                  <w:tcW w:w="5856" w:type="dxa"/>
                </w:tcPr>
                <w:p w:rsidR="00D661DC" w:rsidRPr="0052459F" w:rsidRDefault="00D661DC" w:rsidP="00204444">
                  <w:pPr>
                    <w:pStyle w:val="Prrafodelista"/>
                    <w:numPr>
                      <w:ilvl w:val="0"/>
                      <w:numId w:val="20"/>
                    </w:numPr>
                    <w:jc w:val="left"/>
                    <w:rPr>
                      <w:sz w:val="18"/>
                    </w:rPr>
                  </w:pPr>
                  <w:r w:rsidRPr="0052459F">
                    <w:rPr>
                      <w:sz w:val="18"/>
                    </w:rPr>
                    <w:t>N° de participantes inscritos: inf_operacional.io_torneos_realizados.trr_insc_nro_inscritos</w:t>
                  </w:r>
                </w:p>
                <w:p w:rsidR="00D661DC" w:rsidRPr="0052459F" w:rsidRDefault="00D661DC" w:rsidP="00204444">
                  <w:pPr>
                    <w:pStyle w:val="Prrafodelista"/>
                    <w:numPr>
                      <w:ilvl w:val="0"/>
                      <w:numId w:val="20"/>
                    </w:numPr>
                    <w:spacing w:after="0"/>
                    <w:jc w:val="left"/>
                    <w:rPr>
                      <w:sz w:val="18"/>
                    </w:rPr>
                  </w:pPr>
                  <w:r w:rsidRPr="0052459F">
                    <w:rPr>
                      <w:sz w:val="18"/>
                    </w:rPr>
                    <w:t>N° de participantes reinscritos: inf_operacional.io_torneos_realizados.trr_insc_nro_reinscritos</w:t>
                  </w:r>
                </w:p>
              </w:tc>
            </w:tr>
            <w:tr w:rsidR="00D661DC" w:rsidRPr="0052459F" w:rsidTr="00D661DC">
              <w:trPr>
                <w:trHeight w:val="284"/>
              </w:trPr>
              <w:tc>
                <w:tcPr>
                  <w:tcW w:w="1664" w:type="dxa"/>
                </w:tcPr>
                <w:p w:rsidR="00D661DC" w:rsidRPr="0052459F" w:rsidRDefault="00D661DC" w:rsidP="00204444">
                  <w:pPr>
                    <w:spacing w:after="0"/>
                    <w:jc w:val="left"/>
                    <w:rPr>
                      <w:sz w:val="18"/>
                    </w:rPr>
                  </w:pPr>
                  <w:r w:rsidRPr="0052459F">
                    <w:rPr>
                      <w:sz w:val="18"/>
                    </w:rPr>
                    <w:t>Valor unitario de inscripción</w:t>
                  </w:r>
                </w:p>
              </w:tc>
              <w:tc>
                <w:tcPr>
                  <w:tcW w:w="5856" w:type="dxa"/>
                </w:tcPr>
                <w:p w:rsidR="00D661DC" w:rsidRPr="0052459F" w:rsidRDefault="00D661DC" w:rsidP="00204444">
                  <w:pPr>
                    <w:jc w:val="left"/>
                    <w:rPr>
                      <w:sz w:val="18"/>
                    </w:rPr>
                  </w:pPr>
                  <w:r w:rsidRPr="0052459F">
                    <w:rPr>
                      <w:sz w:val="18"/>
                    </w:rPr>
                    <w:t>inf_operacional.io_torneos_realizados.trr_rec_valor_inscripcion</w:t>
                  </w:r>
                </w:p>
              </w:tc>
            </w:tr>
            <w:tr w:rsidR="00D661DC" w:rsidRPr="0052459F" w:rsidTr="00D661DC">
              <w:trPr>
                <w:trHeight w:val="284"/>
              </w:trPr>
              <w:tc>
                <w:tcPr>
                  <w:tcW w:w="1664" w:type="dxa"/>
                </w:tcPr>
                <w:p w:rsidR="00D661DC" w:rsidRPr="0052459F" w:rsidRDefault="00D661DC" w:rsidP="00204444">
                  <w:pPr>
                    <w:spacing w:after="0"/>
                    <w:jc w:val="left"/>
                    <w:rPr>
                      <w:sz w:val="18"/>
                    </w:rPr>
                  </w:pPr>
                  <w:r w:rsidRPr="0052459F">
                    <w:rPr>
                      <w:sz w:val="18"/>
                    </w:rPr>
                    <w:t>Valor unitario de reinscripción</w:t>
                  </w:r>
                </w:p>
              </w:tc>
              <w:tc>
                <w:tcPr>
                  <w:tcW w:w="5856" w:type="dxa"/>
                </w:tcPr>
                <w:p w:rsidR="00D661DC" w:rsidRPr="0052459F" w:rsidRDefault="00D661DC" w:rsidP="00204444">
                  <w:pPr>
                    <w:jc w:val="left"/>
                    <w:rPr>
                      <w:sz w:val="18"/>
                    </w:rPr>
                  </w:pPr>
                  <w:r w:rsidRPr="0052459F">
                    <w:rPr>
                      <w:sz w:val="18"/>
                    </w:rPr>
                    <w:t>inf_operacional.io_torneos_realizados. trr_rec_valor_reinscripcion</w:t>
                  </w:r>
                </w:p>
              </w:tc>
            </w:tr>
            <w:tr w:rsidR="00D661DC" w:rsidRPr="0052459F" w:rsidTr="00D661DC">
              <w:trPr>
                <w:trHeight w:val="284"/>
              </w:trPr>
              <w:tc>
                <w:tcPr>
                  <w:tcW w:w="1664" w:type="dxa"/>
                </w:tcPr>
                <w:p w:rsidR="00D661DC" w:rsidRPr="0052459F" w:rsidRDefault="00D661DC" w:rsidP="00204444">
                  <w:pPr>
                    <w:spacing w:after="0"/>
                    <w:jc w:val="left"/>
                    <w:rPr>
                      <w:sz w:val="18"/>
                    </w:rPr>
                  </w:pPr>
                  <w:r w:rsidRPr="0052459F">
                    <w:rPr>
                      <w:sz w:val="18"/>
                    </w:rPr>
                    <w:t>Valor unitario de addon</w:t>
                  </w:r>
                </w:p>
              </w:tc>
              <w:tc>
                <w:tcPr>
                  <w:tcW w:w="5856" w:type="dxa"/>
                </w:tcPr>
                <w:p w:rsidR="00D661DC" w:rsidRPr="0052459F" w:rsidRDefault="00D661DC" w:rsidP="00204444">
                  <w:pPr>
                    <w:jc w:val="left"/>
                    <w:rPr>
                      <w:sz w:val="18"/>
                    </w:rPr>
                  </w:pPr>
                  <w:r w:rsidRPr="0052459F">
                    <w:rPr>
                      <w:sz w:val="18"/>
                    </w:rPr>
                    <w:t>inf_operacional.io_torneos_realizados.trr_rec_valor_addon</w:t>
                  </w:r>
                </w:p>
              </w:tc>
            </w:tr>
            <w:tr w:rsidR="00D661DC" w:rsidRPr="0052459F" w:rsidTr="00D661DC">
              <w:trPr>
                <w:trHeight w:val="284"/>
              </w:trPr>
              <w:tc>
                <w:tcPr>
                  <w:tcW w:w="1664" w:type="dxa"/>
                </w:tcPr>
                <w:p w:rsidR="00D661DC" w:rsidRPr="0052459F" w:rsidRDefault="00D661DC" w:rsidP="00204444">
                  <w:pPr>
                    <w:spacing w:after="0"/>
                    <w:jc w:val="left"/>
                    <w:rPr>
                      <w:sz w:val="18"/>
                    </w:rPr>
                  </w:pPr>
                  <w:r w:rsidRPr="0052459F">
                    <w:rPr>
                      <w:sz w:val="18"/>
                    </w:rPr>
                    <w:t>Aporte casino para premios principales del torneo</w:t>
                  </w:r>
                </w:p>
              </w:tc>
              <w:tc>
                <w:tcPr>
                  <w:tcW w:w="5856" w:type="dxa"/>
                </w:tcPr>
                <w:p w:rsidR="00D661DC" w:rsidRPr="0052459F" w:rsidRDefault="00D661DC" w:rsidP="00204444">
                  <w:pPr>
                    <w:jc w:val="left"/>
                    <w:rPr>
                      <w:sz w:val="18"/>
                    </w:rPr>
                  </w:pPr>
                  <w:r w:rsidRPr="0052459F">
                    <w:rPr>
                      <w:sz w:val="18"/>
                    </w:rPr>
                    <w:t>inf_operacional.io_torneos_realizados.trr_rec_aporte_cas_premios</w:t>
                  </w:r>
                </w:p>
              </w:tc>
            </w:tr>
            <w:tr w:rsidR="00D661DC" w:rsidRPr="0052459F" w:rsidTr="00D661DC">
              <w:trPr>
                <w:trHeight w:val="284"/>
              </w:trPr>
              <w:tc>
                <w:tcPr>
                  <w:tcW w:w="1664" w:type="dxa"/>
                </w:tcPr>
                <w:p w:rsidR="00D661DC" w:rsidRPr="0052459F" w:rsidRDefault="00D661DC" w:rsidP="00204444">
                  <w:pPr>
                    <w:spacing w:after="0"/>
                    <w:jc w:val="left"/>
                    <w:rPr>
                      <w:sz w:val="18"/>
                    </w:rPr>
                  </w:pPr>
                  <w:r w:rsidRPr="0052459F">
                    <w:rPr>
                      <w:sz w:val="18"/>
                    </w:rPr>
                    <w:t>Aporte del casino para otros premios</w:t>
                  </w:r>
                </w:p>
              </w:tc>
              <w:tc>
                <w:tcPr>
                  <w:tcW w:w="5856" w:type="dxa"/>
                </w:tcPr>
                <w:p w:rsidR="00D661DC" w:rsidRPr="0052459F" w:rsidRDefault="00D661DC" w:rsidP="00204444">
                  <w:pPr>
                    <w:jc w:val="left"/>
                    <w:rPr>
                      <w:sz w:val="18"/>
                    </w:rPr>
                  </w:pPr>
                  <w:r w:rsidRPr="0052459F">
                    <w:rPr>
                      <w:sz w:val="18"/>
                    </w:rPr>
                    <w:t>inf_operacional.io_torneos_realizados. trr_rec_aporte_cas_otros_prem</w:t>
                  </w:r>
                </w:p>
              </w:tc>
            </w:tr>
            <w:tr w:rsidR="00D661DC" w:rsidRPr="0052459F" w:rsidTr="00D661DC">
              <w:trPr>
                <w:trHeight w:val="284"/>
              </w:trPr>
              <w:tc>
                <w:tcPr>
                  <w:tcW w:w="1664" w:type="dxa"/>
                </w:tcPr>
                <w:p w:rsidR="00D661DC" w:rsidRPr="0052459F" w:rsidRDefault="00D661DC" w:rsidP="00204444">
                  <w:pPr>
                    <w:spacing w:after="0"/>
                    <w:jc w:val="left"/>
                    <w:rPr>
                      <w:sz w:val="18"/>
                    </w:rPr>
                  </w:pPr>
                  <w:r w:rsidRPr="0052459F">
                    <w:rPr>
                      <w:sz w:val="18"/>
                    </w:rPr>
                    <w:t>Otros aportes para premios</w:t>
                  </w:r>
                </w:p>
              </w:tc>
              <w:tc>
                <w:tcPr>
                  <w:tcW w:w="5856" w:type="dxa"/>
                </w:tcPr>
                <w:p w:rsidR="00D661DC" w:rsidRPr="0052459F" w:rsidRDefault="00D661DC" w:rsidP="00204444">
                  <w:pPr>
                    <w:jc w:val="left"/>
                    <w:rPr>
                      <w:sz w:val="18"/>
                    </w:rPr>
                  </w:pPr>
                  <w:r w:rsidRPr="0052459F">
                    <w:rPr>
                      <w:sz w:val="18"/>
                    </w:rPr>
                    <w:t>Suma inf_operacional.io_torneos_otros_aportes.toa_monto</w:t>
                  </w:r>
                </w:p>
              </w:tc>
            </w:tr>
            <w:tr w:rsidR="00D661DC" w:rsidRPr="0052459F" w:rsidTr="00D661DC">
              <w:trPr>
                <w:trHeight w:val="284"/>
              </w:trPr>
              <w:tc>
                <w:tcPr>
                  <w:tcW w:w="1664" w:type="dxa"/>
                </w:tcPr>
                <w:p w:rsidR="00D661DC" w:rsidRPr="0052459F" w:rsidRDefault="00D661DC" w:rsidP="00204444">
                  <w:pPr>
                    <w:spacing w:after="0"/>
                    <w:jc w:val="left"/>
                    <w:rPr>
                      <w:sz w:val="18"/>
                    </w:rPr>
                  </w:pPr>
                  <w:r w:rsidRPr="0052459F">
                    <w:rPr>
                      <w:sz w:val="18"/>
                    </w:rPr>
                    <w:t>Monto de premios principales del torneo</w:t>
                  </w:r>
                </w:p>
              </w:tc>
              <w:tc>
                <w:tcPr>
                  <w:tcW w:w="5856" w:type="dxa"/>
                </w:tcPr>
                <w:p w:rsidR="00D661DC" w:rsidRPr="0052459F" w:rsidRDefault="00D661DC" w:rsidP="00204444">
                  <w:pPr>
                    <w:jc w:val="left"/>
                    <w:rPr>
                      <w:sz w:val="18"/>
                    </w:rPr>
                  </w:pPr>
                  <w:r w:rsidRPr="0052459F">
                    <w:rPr>
                      <w:sz w:val="18"/>
                    </w:rPr>
                    <w:t>inf_operacional.io_torneos_realizados.trr_prem_mto_prem_ppales_efe</w:t>
                  </w:r>
                </w:p>
              </w:tc>
            </w:tr>
            <w:tr w:rsidR="00D661DC" w:rsidRPr="0052459F" w:rsidTr="00D661DC">
              <w:trPr>
                <w:trHeight w:val="284"/>
              </w:trPr>
              <w:tc>
                <w:tcPr>
                  <w:tcW w:w="1664" w:type="dxa"/>
                </w:tcPr>
                <w:p w:rsidR="00D661DC" w:rsidRPr="0052459F" w:rsidRDefault="00D661DC" w:rsidP="00204444">
                  <w:pPr>
                    <w:spacing w:after="0"/>
                    <w:jc w:val="left"/>
                    <w:rPr>
                      <w:sz w:val="18"/>
                    </w:rPr>
                  </w:pPr>
                  <w:r w:rsidRPr="0052459F">
                    <w:rPr>
                      <w:sz w:val="18"/>
                    </w:rPr>
                    <w:t>Monto de otros premios x</w:t>
                  </w:r>
                </w:p>
              </w:tc>
              <w:tc>
                <w:tcPr>
                  <w:tcW w:w="5856" w:type="dxa"/>
                </w:tcPr>
                <w:p w:rsidR="00D661DC" w:rsidRPr="0052459F" w:rsidRDefault="00D661DC" w:rsidP="00204444">
                  <w:pPr>
                    <w:jc w:val="left"/>
                    <w:rPr>
                      <w:sz w:val="18"/>
                    </w:rPr>
                  </w:pPr>
                  <w:r w:rsidRPr="0052459F">
                    <w:rPr>
                      <w:sz w:val="18"/>
                    </w:rPr>
                    <w:t>Suma inf_operacional.io_torneos_otros_premios.top_monto</w:t>
                  </w:r>
                </w:p>
              </w:tc>
            </w:tr>
            <w:tr w:rsidR="00D661DC" w:rsidRPr="0052459F" w:rsidTr="00D661DC">
              <w:trPr>
                <w:trHeight w:val="284"/>
              </w:trPr>
              <w:tc>
                <w:tcPr>
                  <w:tcW w:w="1664" w:type="dxa"/>
                </w:tcPr>
                <w:p w:rsidR="00D661DC" w:rsidRPr="0052459F" w:rsidRDefault="00D661DC" w:rsidP="00204444">
                  <w:pPr>
                    <w:spacing w:after="0"/>
                    <w:jc w:val="left"/>
                    <w:rPr>
                      <w:sz w:val="18"/>
                    </w:rPr>
                  </w:pPr>
                  <w:r w:rsidRPr="0052459F">
                    <w:rPr>
                      <w:sz w:val="18"/>
                    </w:rPr>
                    <w:t>Lista premios principales entregados</w:t>
                  </w:r>
                </w:p>
              </w:tc>
              <w:tc>
                <w:tcPr>
                  <w:tcW w:w="5856" w:type="dxa"/>
                </w:tcPr>
                <w:p w:rsidR="00D661DC" w:rsidRPr="0052459F" w:rsidRDefault="00D661DC" w:rsidP="00204444">
                  <w:pPr>
                    <w:jc w:val="left"/>
                    <w:rPr>
                      <w:sz w:val="18"/>
                    </w:rPr>
                  </w:pPr>
                  <w:r w:rsidRPr="0052459F">
                    <w:rPr>
                      <w:sz w:val="18"/>
                    </w:rPr>
                    <w:t>inf_operacional.io_torneos_premios.tpr_lugar</w:t>
                  </w:r>
                </w:p>
                <w:p w:rsidR="00D661DC" w:rsidRPr="0052459F" w:rsidRDefault="00D661DC" w:rsidP="00204444">
                  <w:pPr>
                    <w:spacing w:after="0"/>
                    <w:jc w:val="left"/>
                    <w:rPr>
                      <w:sz w:val="18"/>
                    </w:rPr>
                  </w:pPr>
                  <w:r w:rsidRPr="0052459F">
                    <w:rPr>
                      <w:sz w:val="18"/>
                    </w:rPr>
                    <w:t>inf_operacional.io_torneos_premios.tpr_premio</w:t>
                  </w:r>
                </w:p>
              </w:tc>
            </w:tr>
          </w:tbl>
          <w:p w:rsidR="0052459F" w:rsidRPr="0052459F" w:rsidRDefault="0052459F" w:rsidP="00053EC6">
            <w:pPr>
              <w:spacing w:after="0"/>
              <w:cnfStyle w:val="000000100000" w:firstRow="0" w:lastRow="0" w:firstColumn="0" w:lastColumn="0" w:oddVBand="0" w:evenVBand="0" w:oddHBand="1" w:evenHBand="0" w:firstRowFirstColumn="0" w:firstRowLastColumn="0" w:lastRowFirstColumn="0" w:lastRowLastColumn="0"/>
              <w:rPr>
                <w:sz w:val="18"/>
                <w:u w:val="single"/>
              </w:rPr>
            </w:pPr>
          </w:p>
        </w:tc>
      </w:tr>
      <w:tr w:rsidR="0052459F" w:rsidTr="006C0875">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08" w:type="dxa"/>
          </w:tcPr>
          <w:p w:rsidR="0052459F" w:rsidRPr="0052459F" w:rsidRDefault="0052459F" w:rsidP="00053EC6">
            <w:pPr>
              <w:jc w:val="left"/>
              <w:rPr>
                <w:b w:val="0"/>
                <w:sz w:val="20"/>
              </w:rPr>
            </w:pPr>
          </w:p>
        </w:tc>
        <w:tc>
          <w:tcPr>
            <w:tcW w:w="7746" w:type="dxa"/>
          </w:tcPr>
          <w:p w:rsidR="0052459F" w:rsidRPr="0052459F" w:rsidRDefault="0052459F" w:rsidP="00053EC6">
            <w:pPr>
              <w:spacing w:after="0"/>
              <w:cnfStyle w:val="000000010000" w:firstRow="0" w:lastRow="0" w:firstColumn="0" w:lastColumn="0" w:oddVBand="0" w:evenVBand="0" w:oddHBand="0" w:evenHBand="1" w:firstRowFirstColumn="0" w:firstRowLastColumn="0" w:lastRowFirstColumn="0" w:lastRowLastColumn="0"/>
              <w:rPr>
                <w:sz w:val="18"/>
                <w:u w:val="single"/>
              </w:rPr>
            </w:pPr>
            <w:r w:rsidRPr="0052459F">
              <w:rPr>
                <w:sz w:val="18"/>
                <w:u w:val="single"/>
              </w:rPr>
              <w:t>Tabla</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Nombre del torneo de juego</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N° del torneo del día</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Se realizó (Si/No)</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Motivo de no realización</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Fecha de inicio</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Fecha de término</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N° días</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Tipo documento de autorización</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N° documento de autorización</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Fecha documento de autorización</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Torneo que entrega créditos promocionales (Si/No)</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Torneo que entrega efectivo (Si/No)</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Inscripciones</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N° de participantes inscritos</w:t>
            </w:r>
            <w:r>
              <w:rPr>
                <w:sz w:val="18"/>
              </w:rPr>
              <w:t>.</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N° de participantes reinscritos</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Recaudación</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Valor unitario de inscripción ($)</w:t>
            </w:r>
            <w:r>
              <w:rPr>
                <w:sz w:val="18"/>
              </w:rPr>
              <w:t>.</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Valor unitario de reinscripción ($)</w:t>
            </w:r>
            <w:r>
              <w:rPr>
                <w:sz w:val="18"/>
              </w:rPr>
              <w:t>.</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Total de recaudación por inscripciones y reinscripciones ($)</w:t>
            </w:r>
            <w:r>
              <w:rPr>
                <w:sz w:val="18"/>
              </w:rPr>
              <w:t>.</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Aporte casino para premios principales del torneo ($)</w:t>
            </w:r>
            <w:r>
              <w:rPr>
                <w:sz w:val="18"/>
              </w:rPr>
              <w:t>.</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Aporte del casino para otros premios ($)</w:t>
            </w:r>
            <w:r>
              <w:rPr>
                <w:sz w:val="18"/>
              </w:rPr>
              <w:t>.</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Otros aportes para premios ($)</w:t>
            </w:r>
            <w:r>
              <w:rPr>
                <w:sz w:val="18"/>
              </w:rPr>
              <w:t>.</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Total de recaudación ($)</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Premios</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Monto de premios principales del torneo ($)</w:t>
            </w:r>
            <w:r>
              <w:rPr>
                <w:sz w:val="18"/>
              </w:rPr>
              <w:t>.</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Monto de otros premios 1 ($)</w:t>
            </w:r>
            <w:r>
              <w:rPr>
                <w:sz w:val="18"/>
              </w:rPr>
              <w:t>.</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Monto de otros premios 2 ($)</w:t>
            </w:r>
            <w:r>
              <w:rPr>
                <w:sz w:val="18"/>
              </w:rPr>
              <w:t>.</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Monto de otros premios 3 ($)</w:t>
            </w:r>
            <w:r>
              <w:rPr>
                <w:sz w:val="18"/>
              </w:rPr>
              <w:t>.</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Total de premios ($)</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Ingreso bruto o Win del torneo ($)</w:t>
            </w:r>
            <w:r>
              <w:rPr>
                <w:sz w:val="18"/>
              </w:rPr>
              <w:t>.</w:t>
            </w:r>
          </w:p>
          <w:p w:rsidR="0052459F" w:rsidRPr="0052459F" w:rsidRDefault="0052459F" w:rsidP="0052459F">
            <w:pPr>
              <w:pStyle w:val="Prrafodelista"/>
              <w:numPr>
                <w:ilvl w:val="0"/>
                <w:numId w:val="20"/>
              </w:numPr>
              <w:cnfStyle w:val="000000010000" w:firstRow="0" w:lastRow="0" w:firstColumn="0" w:lastColumn="0" w:oddVBand="0" w:evenVBand="0" w:oddHBand="0" w:evenHBand="1" w:firstRowFirstColumn="0" w:firstRowLastColumn="0" w:lastRowFirstColumn="0" w:lastRowLastColumn="0"/>
              <w:rPr>
                <w:sz w:val="18"/>
              </w:rPr>
            </w:pPr>
            <w:r w:rsidRPr="0052459F">
              <w:rPr>
                <w:sz w:val="18"/>
              </w:rPr>
              <w:t>Lista de premios principales entregados</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Lugar</w:t>
            </w:r>
            <w:r>
              <w:rPr>
                <w:sz w:val="18"/>
              </w:rPr>
              <w:t>.</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Monto en dinero</w:t>
            </w:r>
            <w:r>
              <w:rPr>
                <w:sz w:val="18"/>
              </w:rPr>
              <w:t>.</w:t>
            </w:r>
          </w:p>
          <w:p w:rsidR="0052459F" w:rsidRPr="0052459F" w:rsidRDefault="0052459F" w:rsidP="0052459F">
            <w:pPr>
              <w:pStyle w:val="Prrafodelista"/>
              <w:numPr>
                <w:ilvl w:val="1"/>
                <w:numId w:val="20"/>
              </w:numPr>
              <w:ind w:left="742"/>
              <w:cnfStyle w:val="000000010000" w:firstRow="0" w:lastRow="0" w:firstColumn="0" w:lastColumn="0" w:oddVBand="0" w:evenVBand="0" w:oddHBand="0" w:evenHBand="1" w:firstRowFirstColumn="0" w:firstRowLastColumn="0" w:lastRowFirstColumn="0" w:lastRowLastColumn="0"/>
              <w:rPr>
                <w:sz w:val="18"/>
              </w:rPr>
            </w:pPr>
            <w:r w:rsidRPr="0052459F">
              <w:rPr>
                <w:sz w:val="18"/>
              </w:rPr>
              <w:t>Total de premios principales del torneo ($)</w:t>
            </w:r>
            <w:r>
              <w:rPr>
                <w:sz w:val="18"/>
              </w:rPr>
              <w:t>.</w:t>
            </w:r>
          </w:p>
        </w:tc>
      </w:tr>
      <w:tr w:rsidR="0052459F" w:rsidTr="006C0875">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08" w:type="dxa"/>
          </w:tcPr>
          <w:p w:rsidR="0052459F" w:rsidRPr="0052459F" w:rsidRDefault="0052459F" w:rsidP="00053EC6">
            <w:pPr>
              <w:jc w:val="left"/>
              <w:rPr>
                <w:b w:val="0"/>
                <w:sz w:val="20"/>
              </w:rPr>
            </w:pPr>
            <w:r w:rsidRPr="0052459F">
              <w:rPr>
                <w:b w:val="0"/>
                <w:sz w:val="20"/>
              </w:rPr>
              <w:t>Datos desplegados</w:t>
            </w:r>
          </w:p>
        </w:tc>
        <w:tc>
          <w:tcPr>
            <w:tcW w:w="7746" w:type="dxa"/>
          </w:tcPr>
          <w:p w:rsidR="0052459F" w:rsidRPr="0052459F" w:rsidRDefault="0052459F" w:rsidP="00053EC6">
            <w:pPr>
              <w:spacing w:after="0"/>
              <w:cnfStyle w:val="000000100000" w:firstRow="0" w:lastRow="0" w:firstColumn="0" w:lastColumn="0" w:oddVBand="0" w:evenVBand="0" w:oddHBand="1" w:evenHBand="0" w:firstRowFirstColumn="0" w:firstRowLastColumn="0" w:lastRowFirstColumn="0" w:lastRowLastColumn="0"/>
              <w:rPr>
                <w:sz w:val="18"/>
                <w:u w:val="single"/>
              </w:rPr>
            </w:pPr>
            <w:r w:rsidRPr="0052459F">
              <w:rPr>
                <w:sz w:val="18"/>
                <w:u w:val="single"/>
              </w:rPr>
              <w:t>Tabla resumen de resultados</w:t>
            </w:r>
          </w:p>
          <w:p w:rsidR="0052459F" w:rsidRPr="0052459F" w:rsidRDefault="0052459F" w:rsidP="0052459F">
            <w:pPr>
              <w:pStyle w:val="Prrafodelista"/>
              <w:numPr>
                <w:ilvl w:val="0"/>
                <w:numId w:val="20"/>
              </w:numPr>
              <w:cnfStyle w:val="000000100000" w:firstRow="0" w:lastRow="0" w:firstColumn="0" w:lastColumn="0" w:oddVBand="0" w:evenVBand="0" w:oddHBand="1" w:evenHBand="0" w:firstRowFirstColumn="0" w:firstRowLastColumn="0" w:lastRowFirstColumn="0" w:lastRowLastColumn="0"/>
              <w:rPr>
                <w:sz w:val="18"/>
              </w:rPr>
            </w:pPr>
            <w:r w:rsidRPr="0052459F">
              <w:rPr>
                <w:sz w:val="18"/>
              </w:rPr>
              <w:t>N° torneo</w:t>
            </w:r>
            <w:r>
              <w:rPr>
                <w:sz w:val="18"/>
              </w:rPr>
              <w:t>.</w:t>
            </w:r>
          </w:p>
          <w:p w:rsidR="0052459F" w:rsidRPr="0052459F" w:rsidRDefault="0052459F" w:rsidP="0052459F">
            <w:pPr>
              <w:pStyle w:val="Prrafodelista"/>
              <w:numPr>
                <w:ilvl w:val="0"/>
                <w:numId w:val="20"/>
              </w:numPr>
              <w:cnfStyle w:val="000000100000" w:firstRow="0" w:lastRow="0" w:firstColumn="0" w:lastColumn="0" w:oddVBand="0" w:evenVBand="0" w:oddHBand="1" w:evenHBand="0" w:firstRowFirstColumn="0" w:firstRowLastColumn="0" w:lastRowFirstColumn="0" w:lastRowLastColumn="0"/>
              <w:rPr>
                <w:sz w:val="18"/>
              </w:rPr>
            </w:pPr>
            <w:r w:rsidRPr="0052459F">
              <w:rPr>
                <w:sz w:val="18"/>
              </w:rPr>
              <w:t>Fechas de realización del torneo (1 o más)</w:t>
            </w:r>
            <w:r>
              <w:rPr>
                <w:sz w:val="18"/>
              </w:rPr>
              <w:t>.</w:t>
            </w:r>
          </w:p>
          <w:p w:rsidR="0052459F" w:rsidRPr="0052459F" w:rsidRDefault="0052459F" w:rsidP="0052459F">
            <w:pPr>
              <w:pStyle w:val="Prrafodelista"/>
              <w:numPr>
                <w:ilvl w:val="0"/>
                <w:numId w:val="20"/>
              </w:numPr>
              <w:cnfStyle w:val="000000100000" w:firstRow="0" w:lastRow="0" w:firstColumn="0" w:lastColumn="0" w:oddVBand="0" w:evenVBand="0" w:oddHBand="1" w:evenHBand="0" w:firstRowFirstColumn="0" w:firstRowLastColumn="0" w:lastRowFirstColumn="0" w:lastRowLastColumn="0"/>
              <w:rPr>
                <w:sz w:val="18"/>
              </w:rPr>
            </w:pPr>
            <w:r w:rsidRPr="0052459F">
              <w:rPr>
                <w:sz w:val="18"/>
              </w:rPr>
              <w:t>Nombre del torneo</w:t>
            </w:r>
            <w:r>
              <w:rPr>
                <w:sz w:val="18"/>
              </w:rPr>
              <w:t>.</w:t>
            </w:r>
          </w:p>
          <w:p w:rsidR="0052459F" w:rsidRPr="0052459F" w:rsidRDefault="0052459F" w:rsidP="0052459F">
            <w:pPr>
              <w:pStyle w:val="Prrafodelista"/>
              <w:numPr>
                <w:ilvl w:val="0"/>
                <w:numId w:val="20"/>
              </w:numPr>
              <w:cnfStyle w:val="000000100000" w:firstRow="0" w:lastRow="0" w:firstColumn="0" w:lastColumn="0" w:oddVBand="0" w:evenVBand="0" w:oddHBand="1" w:evenHBand="0" w:firstRowFirstColumn="0" w:firstRowLastColumn="0" w:lastRowFirstColumn="0" w:lastRowLastColumn="0"/>
              <w:rPr>
                <w:sz w:val="18"/>
              </w:rPr>
            </w:pPr>
            <w:r w:rsidRPr="0052459F">
              <w:rPr>
                <w:sz w:val="18"/>
              </w:rPr>
              <w:t>Win del torneo</w:t>
            </w:r>
            <w:r>
              <w:rPr>
                <w:sz w:val="18"/>
              </w:rPr>
              <w:t>.</w:t>
            </w:r>
          </w:p>
        </w:tc>
      </w:tr>
    </w:tbl>
    <w:p w:rsidR="005F3AC7" w:rsidRPr="005F3AC7" w:rsidRDefault="002C4FF8" w:rsidP="002C4FF8">
      <w:pPr>
        <w:pStyle w:val="Ilustration"/>
        <w:rPr>
          <w:lang w:val="es-ES"/>
        </w:rPr>
      </w:pPr>
      <w:bookmarkStart w:id="13" w:name="_Toc333308904"/>
      <w:r>
        <w:rPr>
          <w:lang w:val="es-ES"/>
        </w:rPr>
        <w:t xml:space="preserve">Tabla 4 </w:t>
      </w:r>
      <w:r w:rsidRPr="00EF5965">
        <w:rPr>
          <w:lang w:val="es-ES"/>
        </w:rPr>
        <w:t>Informe mensual de resultados por torneo de juegos (máquinas de azar)</w:t>
      </w:r>
      <w:bookmarkEnd w:id="13"/>
    </w:p>
    <w:p w:rsidR="001D661A" w:rsidRPr="0033661B" w:rsidRDefault="001D661A" w:rsidP="001D661A">
      <w:pPr>
        <w:pStyle w:val="Ttulo1"/>
        <w:rPr>
          <w:lang w:val="es-ES"/>
        </w:rPr>
      </w:pPr>
      <w:bookmarkStart w:id="14" w:name="_Toc326616288"/>
      <w:bookmarkStart w:id="15" w:name="_Toc346202297"/>
      <w:r w:rsidRPr="0033661B">
        <w:rPr>
          <w:lang w:val="es-ES"/>
        </w:rPr>
        <w:lastRenderedPageBreak/>
        <w:t>Informe mensual de win y porcentaje de retención o hold para cada máquina de azar</w:t>
      </w:r>
      <w:bookmarkEnd w:id="14"/>
      <w:bookmarkEnd w:id="15"/>
    </w:p>
    <w:tbl>
      <w:tblPr>
        <w:tblStyle w:val="Cuadrculaclara-nfasis11"/>
        <w:tblW w:w="0" w:type="auto"/>
        <w:tblLook w:val="04A0" w:firstRow="1" w:lastRow="0" w:firstColumn="1" w:lastColumn="0" w:noHBand="0" w:noVBand="1"/>
      </w:tblPr>
      <w:tblGrid>
        <w:gridCol w:w="1244"/>
        <w:gridCol w:w="7810"/>
      </w:tblGrid>
      <w:tr w:rsidR="00053EC6" w:rsidRPr="00677C3E" w:rsidTr="00053EC6">
        <w:trPr>
          <w:cnfStyle w:val="100000000000" w:firstRow="1" w:lastRow="0" w:firstColumn="0" w:lastColumn="0" w:oddVBand="0" w:evenVBand="0" w:oddHBand="0" w:evenHBand="0" w:firstRowFirstColumn="0" w:firstRowLastColumn="0" w:lastRowFirstColumn="0" w:lastRowLastColumn="0"/>
          <w:cantSplit/>
          <w:trHeight w:val="476"/>
        </w:trPr>
        <w:tc>
          <w:tcPr>
            <w:cnfStyle w:val="001000000000" w:firstRow="0" w:lastRow="0" w:firstColumn="1" w:lastColumn="0" w:oddVBand="0" w:evenVBand="0" w:oddHBand="0" w:evenHBand="0" w:firstRowFirstColumn="0" w:firstRowLastColumn="0" w:lastRowFirstColumn="0" w:lastRowLastColumn="0"/>
            <w:tcW w:w="2093" w:type="dxa"/>
          </w:tcPr>
          <w:p w:rsidR="00053EC6" w:rsidRPr="00677C3E" w:rsidRDefault="00053EC6" w:rsidP="00053EC6">
            <w:pPr>
              <w:jc w:val="left"/>
            </w:pPr>
            <w:r>
              <w:t>Nombre del reporte</w:t>
            </w:r>
          </w:p>
        </w:tc>
        <w:tc>
          <w:tcPr>
            <w:tcW w:w="6885" w:type="dxa"/>
          </w:tcPr>
          <w:p w:rsidR="00053EC6" w:rsidRPr="00CF1452" w:rsidRDefault="00053EC6" w:rsidP="00053EC6">
            <w:pPr>
              <w:cnfStyle w:val="100000000000" w:firstRow="1" w:lastRow="0" w:firstColumn="0" w:lastColumn="0" w:oddVBand="0" w:evenVBand="0" w:oddHBand="0" w:evenHBand="0" w:firstRowFirstColumn="0" w:firstRowLastColumn="0" w:lastRowFirstColumn="0" w:lastRowLastColumn="0"/>
            </w:pPr>
            <w:r w:rsidRPr="00F37186">
              <w:t>Informe mensual de win y porcentaje de retención o hold para cada máquina de azar</w:t>
            </w:r>
          </w:p>
        </w:tc>
      </w:tr>
      <w:tr w:rsidR="00053EC6" w:rsidRPr="00A9480D" w:rsidTr="005B70D2">
        <w:tblPrEx>
          <w:tblCellMar>
            <w:left w:w="70" w:type="dxa"/>
            <w:right w:w="70" w:type="dxa"/>
          </w:tblCellMar>
        </w:tblPrEx>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053EC6" w:rsidRPr="00023DC4" w:rsidRDefault="00053EC6" w:rsidP="00053EC6">
            <w:pPr>
              <w:jc w:val="left"/>
              <w:rPr>
                <w:b w:val="0"/>
                <w:sz w:val="20"/>
              </w:rPr>
            </w:pPr>
            <w:r w:rsidRPr="00023DC4">
              <w:rPr>
                <w:b w:val="0"/>
                <w:sz w:val="20"/>
              </w:rPr>
              <w:t>Layout de ejemplo</w:t>
            </w:r>
          </w:p>
        </w:tc>
        <w:tc>
          <w:tcPr>
            <w:tcW w:w="6885" w:type="dxa"/>
          </w:tcPr>
          <w:p w:rsidR="00053EC6" w:rsidRPr="008033E2" w:rsidRDefault="0087410E" w:rsidP="00053EC6">
            <w:pPr>
              <w:cnfStyle w:val="000000100000" w:firstRow="0" w:lastRow="0" w:firstColumn="0" w:lastColumn="0" w:oddVBand="0" w:evenVBand="0" w:oddHBand="1" w:evenHBand="0" w:firstRowFirstColumn="0" w:firstRowLastColumn="0" w:lastRowFirstColumn="0" w:lastRowLastColumn="0"/>
            </w:pPr>
            <w:r>
              <w:object w:dxaOrig="16215" w:dyaOrig="6000">
                <v:shape id="_x0000_i1027" type="#_x0000_t75" style="width:383.8pt;height:142.1pt" o:ole="">
                  <v:imagedata r:id="rId15" o:title=""/>
                </v:shape>
                <o:OLEObject Type="Embed" ProgID="PBrush" ShapeID="_x0000_i1027" DrawAspect="Content" ObjectID="_1419944133" r:id="rId16"/>
              </w:object>
            </w:r>
          </w:p>
        </w:tc>
      </w:tr>
      <w:tr w:rsidR="00053EC6" w:rsidRPr="00A9480D" w:rsidTr="00053EC6">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053EC6" w:rsidRPr="00023DC4" w:rsidRDefault="00053EC6" w:rsidP="00053EC6">
            <w:pPr>
              <w:jc w:val="left"/>
              <w:rPr>
                <w:b w:val="0"/>
                <w:sz w:val="20"/>
              </w:rPr>
            </w:pPr>
            <w:r w:rsidRPr="00023DC4">
              <w:rPr>
                <w:b w:val="0"/>
                <w:sz w:val="20"/>
              </w:rPr>
              <w:t>Parámetros de entrada</w:t>
            </w:r>
          </w:p>
        </w:tc>
        <w:tc>
          <w:tcPr>
            <w:tcW w:w="6885" w:type="dxa"/>
          </w:tcPr>
          <w:p w:rsidR="00053EC6" w:rsidRPr="00023DC4" w:rsidRDefault="00053EC6" w:rsidP="00053EC6">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023DC4">
              <w:rPr>
                <w:sz w:val="18"/>
              </w:rPr>
              <w:t>Periodo de consulta (mes-año)</w:t>
            </w:r>
          </w:p>
          <w:p w:rsidR="00053EC6" w:rsidRPr="00023DC4" w:rsidRDefault="00053EC6" w:rsidP="00053EC6">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023DC4">
              <w:rPr>
                <w:sz w:val="18"/>
              </w:rPr>
              <w:t>Casino</w:t>
            </w:r>
          </w:p>
        </w:tc>
      </w:tr>
      <w:tr w:rsidR="00D56109" w:rsidRPr="00A9480D" w:rsidTr="00053EC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D56109" w:rsidRPr="00023DC4" w:rsidRDefault="00D56109" w:rsidP="00053EC6">
            <w:pPr>
              <w:jc w:val="left"/>
              <w:rPr>
                <w:b w:val="0"/>
                <w:sz w:val="20"/>
              </w:rPr>
            </w:pPr>
            <w:r w:rsidRPr="00023DC4">
              <w:rPr>
                <w:b w:val="0"/>
                <w:sz w:val="20"/>
              </w:rPr>
              <w:t>Datos desplegados</w:t>
            </w:r>
          </w:p>
        </w:tc>
        <w:tc>
          <w:tcPr>
            <w:tcW w:w="6885" w:type="dxa"/>
          </w:tcPr>
          <w:tbl>
            <w:tblPr>
              <w:tblStyle w:val="Tablaconcuadrcula"/>
              <w:tblW w:w="0" w:type="auto"/>
              <w:tblLook w:val="04A0" w:firstRow="1" w:lastRow="0" w:firstColumn="1" w:lastColumn="0" w:noHBand="0" w:noVBand="1"/>
            </w:tblPr>
            <w:tblGrid>
              <w:gridCol w:w="1416"/>
              <w:gridCol w:w="6135"/>
            </w:tblGrid>
            <w:tr w:rsidR="00D56109" w:rsidRPr="00425902" w:rsidTr="00204444">
              <w:trPr>
                <w:trHeight w:val="240"/>
              </w:trPr>
              <w:tc>
                <w:tcPr>
                  <w:tcW w:w="1416" w:type="dxa"/>
                </w:tcPr>
                <w:p w:rsidR="00D56109" w:rsidRPr="00425902" w:rsidRDefault="00D56109" w:rsidP="00204444">
                  <w:pPr>
                    <w:spacing w:after="0"/>
                    <w:rPr>
                      <w:b/>
                      <w:sz w:val="18"/>
                    </w:rPr>
                  </w:pPr>
                  <w:r w:rsidRPr="00425902">
                    <w:rPr>
                      <w:b/>
                      <w:sz w:val="18"/>
                    </w:rPr>
                    <w:t>Tabla</w:t>
                  </w:r>
                </w:p>
              </w:tc>
              <w:tc>
                <w:tcPr>
                  <w:tcW w:w="6135" w:type="dxa"/>
                </w:tcPr>
                <w:p w:rsidR="00D56109" w:rsidRPr="00425902" w:rsidRDefault="00D56109" w:rsidP="00204444">
                  <w:pPr>
                    <w:spacing w:after="0"/>
                    <w:rPr>
                      <w:b/>
                      <w:sz w:val="18"/>
                    </w:rPr>
                  </w:pPr>
                  <w:r w:rsidRPr="00425902">
                    <w:rPr>
                      <w:b/>
                      <w:sz w:val="18"/>
                    </w:rPr>
                    <w:t>Origen de Datos</w:t>
                  </w:r>
                </w:p>
              </w:tc>
            </w:tr>
            <w:tr w:rsidR="00D56109" w:rsidRPr="00425902" w:rsidTr="00204444">
              <w:trPr>
                <w:trHeight w:val="260"/>
              </w:trPr>
              <w:tc>
                <w:tcPr>
                  <w:tcW w:w="1416" w:type="dxa"/>
                </w:tcPr>
                <w:p w:rsidR="00D56109" w:rsidRPr="00425902" w:rsidRDefault="00D56109" w:rsidP="00204444">
                  <w:pPr>
                    <w:spacing w:after="0"/>
                    <w:jc w:val="left"/>
                    <w:rPr>
                      <w:sz w:val="18"/>
                    </w:rPr>
                  </w:pPr>
                  <w:r>
                    <w:rPr>
                      <w:sz w:val="18"/>
                    </w:rPr>
                    <w:t>Nº días operación del mes</w:t>
                  </w:r>
                </w:p>
              </w:tc>
              <w:tc>
                <w:tcPr>
                  <w:tcW w:w="6135" w:type="dxa"/>
                </w:tcPr>
                <w:p w:rsidR="00D56109" w:rsidRPr="003C7AB1" w:rsidRDefault="003C7AB1" w:rsidP="00204444">
                  <w:pPr>
                    <w:spacing w:after="0"/>
                    <w:rPr>
                      <w:sz w:val="18"/>
                    </w:rPr>
                  </w:pPr>
                  <w:r w:rsidRPr="003C7AB1">
                    <w:rPr>
                      <w:sz w:val="18"/>
                    </w:rPr>
                    <w:t>inf_operacional.io_maquinas_diarias.mad_dia</w:t>
                  </w:r>
                </w:p>
              </w:tc>
            </w:tr>
            <w:tr w:rsidR="00D56109" w:rsidRPr="00425902" w:rsidTr="00204444">
              <w:trPr>
                <w:trHeight w:val="260"/>
              </w:trPr>
              <w:tc>
                <w:tcPr>
                  <w:tcW w:w="1416" w:type="dxa"/>
                </w:tcPr>
                <w:p w:rsidR="00D56109" w:rsidRPr="00425902" w:rsidRDefault="00D56109" w:rsidP="00204444">
                  <w:pPr>
                    <w:spacing w:after="0"/>
                    <w:rPr>
                      <w:sz w:val="18"/>
                    </w:rPr>
                  </w:pPr>
                  <w:r>
                    <w:rPr>
                      <w:sz w:val="18"/>
                    </w:rPr>
                    <w:t>Nº Máquina</w:t>
                  </w:r>
                </w:p>
              </w:tc>
              <w:tc>
                <w:tcPr>
                  <w:tcW w:w="6135" w:type="dxa"/>
                </w:tcPr>
                <w:p w:rsidR="003C7AB1" w:rsidRPr="00425902" w:rsidRDefault="003C7AB1" w:rsidP="003C7AB1">
                  <w:pPr>
                    <w:spacing w:after="0"/>
                    <w:rPr>
                      <w:sz w:val="18"/>
                    </w:rPr>
                  </w:pPr>
                  <w:r>
                    <w:rPr>
                      <w:sz w:val="18"/>
                    </w:rPr>
                    <w:t>i</w:t>
                  </w:r>
                  <w:r w:rsidRPr="003C7AB1">
                    <w:rPr>
                      <w:sz w:val="18"/>
                    </w:rPr>
                    <w:t>nf_operacional.io_maquinas_ingresos.mai_codigo_scj_maquina</w:t>
                  </w:r>
                </w:p>
              </w:tc>
            </w:tr>
            <w:tr w:rsidR="00D56109" w:rsidRPr="00425902" w:rsidTr="00204444">
              <w:trPr>
                <w:trHeight w:val="260"/>
              </w:trPr>
              <w:tc>
                <w:tcPr>
                  <w:tcW w:w="1416" w:type="dxa"/>
                </w:tcPr>
                <w:p w:rsidR="00D56109" w:rsidRPr="00425902" w:rsidRDefault="00D56109" w:rsidP="00204444">
                  <w:pPr>
                    <w:spacing w:after="0"/>
                    <w:rPr>
                      <w:sz w:val="18"/>
                    </w:rPr>
                  </w:pPr>
                  <w:r>
                    <w:rPr>
                      <w:sz w:val="18"/>
                    </w:rPr>
                    <w:t>Progresivo</w:t>
                  </w:r>
                </w:p>
              </w:tc>
              <w:tc>
                <w:tcPr>
                  <w:tcW w:w="6135" w:type="dxa"/>
                </w:tcPr>
                <w:p w:rsidR="00D56109" w:rsidRPr="00425902" w:rsidRDefault="000E69ED" w:rsidP="00204444">
                  <w:pPr>
                    <w:spacing w:after="0"/>
                    <w:rPr>
                      <w:sz w:val="18"/>
                    </w:rPr>
                  </w:pPr>
                  <w:r w:rsidRPr="000E69ED">
                    <w:rPr>
                      <w:sz w:val="18"/>
                    </w:rPr>
                    <w:t>inf_caracterizacion.ic_maquinas.maq_progresivo</w:t>
                  </w:r>
                </w:p>
              </w:tc>
            </w:tr>
            <w:tr w:rsidR="00D56109" w:rsidRPr="00425902" w:rsidTr="00204444">
              <w:trPr>
                <w:trHeight w:val="240"/>
              </w:trPr>
              <w:tc>
                <w:tcPr>
                  <w:tcW w:w="1416" w:type="dxa"/>
                </w:tcPr>
                <w:p w:rsidR="00D56109" w:rsidRPr="00425902" w:rsidRDefault="00D56109" w:rsidP="00204444">
                  <w:pPr>
                    <w:spacing w:after="0"/>
                    <w:rPr>
                      <w:sz w:val="18"/>
                    </w:rPr>
                  </w:pPr>
                  <w:r>
                    <w:rPr>
                      <w:sz w:val="18"/>
                    </w:rPr>
                    <w:t>Total Jugado</w:t>
                  </w:r>
                </w:p>
              </w:tc>
              <w:tc>
                <w:tcPr>
                  <w:tcW w:w="6135" w:type="dxa"/>
                </w:tcPr>
                <w:p w:rsidR="00D56109" w:rsidRPr="00425902" w:rsidRDefault="000E69ED" w:rsidP="00204444">
                  <w:pPr>
                    <w:spacing w:after="0"/>
                    <w:rPr>
                      <w:sz w:val="18"/>
                    </w:rPr>
                  </w:pPr>
                  <w:r w:rsidRPr="000E69ED">
                    <w:rPr>
                      <w:sz w:val="18"/>
                    </w:rPr>
                    <w:t>inf_operacional.io_maquinas_mes_detalle.mmd_total_jugado</w:t>
                  </w:r>
                </w:p>
              </w:tc>
            </w:tr>
            <w:tr w:rsidR="00D56109" w:rsidRPr="00425902" w:rsidTr="00204444">
              <w:trPr>
                <w:trHeight w:val="260"/>
              </w:trPr>
              <w:tc>
                <w:tcPr>
                  <w:tcW w:w="1416" w:type="dxa"/>
                </w:tcPr>
                <w:p w:rsidR="00D56109" w:rsidRPr="00425902" w:rsidRDefault="00D56109" w:rsidP="00204444">
                  <w:pPr>
                    <w:spacing w:after="0"/>
                    <w:rPr>
                      <w:sz w:val="18"/>
                    </w:rPr>
                  </w:pPr>
                  <w:r>
                    <w:rPr>
                      <w:sz w:val="18"/>
                    </w:rPr>
                    <w:t>Nº Jugadas</w:t>
                  </w:r>
                </w:p>
              </w:tc>
              <w:tc>
                <w:tcPr>
                  <w:tcW w:w="6135" w:type="dxa"/>
                </w:tcPr>
                <w:p w:rsidR="00D56109" w:rsidRPr="00425902" w:rsidRDefault="000E69ED" w:rsidP="00204444">
                  <w:pPr>
                    <w:spacing w:after="0"/>
                    <w:jc w:val="left"/>
                    <w:rPr>
                      <w:sz w:val="18"/>
                    </w:rPr>
                  </w:pPr>
                  <w:r w:rsidRPr="000E69ED">
                    <w:rPr>
                      <w:sz w:val="18"/>
                    </w:rPr>
                    <w:t>inf_operacional.io_maquinas_mes_detalle.mmd_nro_jugadas</w:t>
                  </w:r>
                </w:p>
              </w:tc>
            </w:tr>
            <w:tr w:rsidR="00D56109" w:rsidRPr="00425902" w:rsidTr="00204444">
              <w:trPr>
                <w:trHeight w:val="260"/>
              </w:trPr>
              <w:tc>
                <w:tcPr>
                  <w:tcW w:w="1416" w:type="dxa"/>
                </w:tcPr>
                <w:p w:rsidR="00D56109" w:rsidRPr="00425902" w:rsidRDefault="00D56109" w:rsidP="00204444">
                  <w:pPr>
                    <w:spacing w:after="0"/>
                    <w:rPr>
                      <w:sz w:val="18"/>
                    </w:rPr>
                  </w:pPr>
                  <w:r>
                    <w:rPr>
                      <w:sz w:val="18"/>
                    </w:rPr>
                    <w:t>Efectivo</w:t>
                  </w:r>
                </w:p>
              </w:tc>
              <w:tc>
                <w:tcPr>
                  <w:tcW w:w="6135" w:type="dxa"/>
                </w:tcPr>
                <w:p w:rsidR="00D56109" w:rsidRPr="00425902" w:rsidRDefault="000E69ED" w:rsidP="00204444">
                  <w:pPr>
                    <w:spacing w:after="0"/>
                    <w:jc w:val="left"/>
                    <w:rPr>
                      <w:sz w:val="18"/>
                    </w:rPr>
                  </w:pPr>
                  <w:r>
                    <w:rPr>
                      <w:sz w:val="18"/>
                    </w:rPr>
                    <w:t>i</w:t>
                  </w:r>
                  <w:r w:rsidRPr="003C7AB1">
                    <w:rPr>
                      <w:sz w:val="18"/>
                    </w:rPr>
                    <w:t>nf_operacional.io_maquinas_ingresos.</w:t>
                  </w:r>
                  <w:r w:rsidRPr="000E69ED">
                    <w:rPr>
                      <w:sz w:val="18"/>
                    </w:rPr>
                    <w:t>mai_efectivo</w:t>
                  </w:r>
                </w:p>
              </w:tc>
            </w:tr>
            <w:tr w:rsidR="00D56109" w:rsidRPr="00425902" w:rsidTr="00204444">
              <w:trPr>
                <w:trHeight w:val="240"/>
              </w:trPr>
              <w:tc>
                <w:tcPr>
                  <w:tcW w:w="1416" w:type="dxa"/>
                </w:tcPr>
                <w:p w:rsidR="00D56109" w:rsidRPr="00425902" w:rsidRDefault="00D56109" w:rsidP="00204444">
                  <w:pPr>
                    <w:spacing w:after="0"/>
                    <w:rPr>
                      <w:sz w:val="18"/>
                    </w:rPr>
                  </w:pPr>
                  <w:r>
                    <w:rPr>
                      <w:sz w:val="18"/>
                    </w:rPr>
                    <w:t>Ticket In</w:t>
                  </w:r>
                </w:p>
              </w:tc>
              <w:tc>
                <w:tcPr>
                  <w:tcW w:w="6135" w:type="dxa"/>
                </w:tcPr>
                <w:p w:rsidR="00D56109" w:rsidRPr="00425902" w:rsidRDefault="000E69ED" w:rsidP="00204444">
                  <w:pPr>
                    <w:spacing w:after="0"/>
                    <w:jc w:val="left"/>
                    <w:rPr>
                      <w:sz w:val="18"/>
                    </w:rPr>
                  </w:pPr>
                  <w:r>
                    <w:rPr>
                      <w:sz w:val="18"/>
                    </w:rPr>
                    <w:t>i</w:t>
                  </w:r>
                  <w:r w:rsidRPr="003C7AB1">
                    <w:rPr>
                      <w:sz w:val="18"/>
                    </w:rPr>
                    <w:t>nf_operacional.io_maquinas_ingresos.</w:t>
                  </w:r>
                  <w:r w:rsidRPr="000E69ED">
                    <w:rPr>
                      <w:sz w:val="18"/>
                    </w:rPr>
                    <w:t>mai_ticket_tarjeta_in</w:t>
                  </w:r>
                </w:p>
              </w:tc>
            </w:tr>
            <w:tr w:rsidR="00D56109" w:rsidRPr="00425902" w:rsidTr="00204444">
              <w:trPr>
                <w:trHeight w:val="279"/>
              </w:trPr>
              <w:tc>
                <w:tcPr>
                  <w:tcW w:w="1416" w:type="dxa"/>
                </w:tcPr>
                <w:p w:rsidR="00D56109" w:rsidRPr="003B5E10" w:rsidRDefault="00D56109" w:rsidP="00204444">
                  <w:pPr>
                    <w:spacing w:after="0"/>
                    <w:jc w:val="left"/>
                    <w:rPr>
                      <w:sz w:val="18"/>
                    </w:rPr>
                  </w:pPr>
                  <w:r>
                    <w:rPr>
                      <w:sz w:val="18"/>
                    </w:rPr>
                    <w:t>Drop</w:t>
                  </w:r>
                </w:p>
              </w:tc>
              <w:tc>
                <w:tcPr>
                  <w:tcW w:w="6135" w:type="dxa"/>
                </w:tcPr>
                <w:p w:rsidR="00D56109" w:rsidRDefault="000E69ED" w:rsidP="00204444">
                  <w:pPr>
                    <w:spacing w:after="0"/>
                    <w:jc w:val="left"/>
                    <w:rPr>
                      <w:sz w:val="18"/>
                    </w:rPr>
                  </w:pPr>
                  <w:r>
                    <w:rPr>
                      <w:sz w:val="18"/>
                    </w:rPr>
                    <w:t>i</w:t>
                  </w:r>
                  <w:r w:rsidRPr="003C7AB1">
                    <w:rPr>
                      <w:sz w:val="18"/>
                    </w:rPr>
                    <w:t>nf_operacional.io_maquinas_ingresos.</w:t>
                  </w:r>
                  <w:r w:rsidRPr="000E69ED">
                    <w:rPr>
                      <w:sz w:val="18"/>
                    </w:rPr>
                    <w:t>mai_efectivo</w:t>
                  </w:r>
                  <w:r>
                    <w:rPr>
                      <w:sz w:val="18"/>
                    </w:rPr>
                    <w:t xml:space="preserve"> +</w:t>
                  </w:r>
                </w:p>
                <w:p w:rsidR="000E69ED" w:rsidRPr="00425902" w:rsidRDefault="000E69ED" w:rsidP="00204444">
                  <w:pPr>
                    <w:spacing w:after="0"/>
                    <w:jc w:val="left"/>
                    <w:rPr>
                      <w:sz w:val="18"/>
                    </w:rPr>
                  </w:pPr>
                  <w:r>
                    <w:rPr>
                      <w:sz w:val="18"/>
                    </w:rPr>
                    <w:t>i</w:t>
                  </w:r>
                  <w:r w:rsidRPr="003C7AB1">
                    <w:rPr>
                      <w:sz w:val="18"/>
                    </w:rPr>
                    <w:t>nf_operacional.io_maquinas_ingresos.</w:t>
                  </w:r>
                  <w:r w:rsidRPr="000E69ED">
                    <w:rPr>
                      <w:sz w:val="18"/>
                    </w:rPr>
                    <w:t>mai_ticket_tarjeta_in</w:t>
                  </w:r>
                </w:p>
              </w:tc>
            </w:tr>
            <w:tr w:rsidR="00D56109" w:rsidRPr="00425902" w:rsidTr="00204444">
              <w:trPr>
                <w:trHeight w:val="279"/>
              </w:trPr>
              <w:tc>
                <w:tcPr>
                  <w:tcW w:w="1416" w:type="dxa"/>
                </w:tcPr>
                <w:p w:rsidR="00D56109" w:rsidRDefault="00D56109" w:rsidP="00204444">
                  <w:pPr>
                    <w:spacing w:after="0"/>
                    <w:jc w:val="left"/>
                    <w:rPr>
                      <w:sz w:val="18"/>
                    </w:rPr>
                  </w:pPr>
                  <w:r>
                    <w:rPr>
                      <w:sz w:val="18"/>
                    </w:rPr>
                    <w:t>Ticket Out</w:t>
                  </w:r>
                </w:p>
              </w:tc>
              <w:tc>
                <w:tcPr>
                  <w:tcW w:w="6135" w:type="dxa"/>
                </w:tcPr>
                <w:p w:rsidR="00D56109" w:rsidRPr="00425902" w:rsidRDefault="004869E3" w:rsidP="00204444">
                  <w:pPr>
                    <w:spacing w:after="0"/>
                    <w:jc w:val="left"/>
                    <w:rPr>
                      <w:sz w:val="18"/>
                    </w:rPr>
                  </w:pPr>
                  <w:r>
                    <w:rPr>
                      <w:sz w:val="18"/>
                    </w:rPr>
                    <w:t>i</w:t>
                  </w:r>
                  <w:r w:rsidRPr="003C7AB1">
                    <w:rPr>
                      <w:sz w:val="18"/>
                    </w:rPr>
                    <w:t>nf_operacional.io_maquinas_ingresos.</w:t>
                  </w:r>
                  <w:r w:rsidRPr="004869E3">
                    <w:rPr>
                      <w:sz w:val="18"/>
                    </w:rPr>
                    <w:t>mai_ticket_tarjeta_out</w:t>
                  </w:r>
                </w:p>
              </w:tc>
            </w:tr>
            <w:tr w:rsidR="00D56109" w:rsidRPr="00425902" w:rsidTr="00204444">
              <w:trPr>
                <w:trHeight w:val="279"/>
              </w:trPr>
              <w:tc>
                <w:tcPr>
                  <w:tcW w:w="1416" w:type="dxa"/>
                </w:tcPr>
                <w:p w:rsidR="00D56109" w:rsidRDefault="00D56109" w:rsidP="00204444">
                  <w:pPr>
                    <w:spacing w:after="0"/>
                    <w:jc w:val="left"/>
                    <w:rPr>
                      <w:sz w:val="18"/>
                    </w:rPr>
                  </w:pPr>
                  <w:r>
                    <w:rPr>
                      <w:sz w:val="18"/>
                    </w:rPr>
                    <w:t>Pago Manual por sistema - Juego Base</w:t>
                  </w:r>
                </w:p>
              </w:tc>
              <w:tc>
                <w:tcPr>
                  <w:tcW w:w="6135" w:type="dxa"/>
                </w:tcPr>
                <w:p w:rsidR="00D56109" w:rsidRPr="004869E3" w:rsidRDefault="004869E3" w:rsidP="00204444">
                  <w:pPr>
                    <w:spacing w:after="0"/>
                    <w:jc w:val="left"/>
                    <w:rPr>
                      <w:sz w:val="18"/>
                    </w:rPr>
                  </w:pPr>
                  <w:r>
                    <w:rPr>
                      <w:sz w:val="18"/>
                    </w:rPr>
                    <w:t>i</w:t>
                  </w:r>
                  <w:r w:rsidRPr="003C7AB1">
                    <w:rPr>
                      <w:sz w:val="18"/>
                    </w:rPr>
                    <w:t>nf_operacional.io_maquinas_ingresos.</w:t>
                  </w:r>
                  <w:r w:rsidRPr="004869E3">
                    <w:rPr>
                      <w:sz w:val="18"/>
                    </w:rPr>
                    <w:t>mai_monto_pago_juego_base</w:t>
                  </w:r>
                </w:p>
              </w:tc>
            </w:tr>
            <w:tr w:rsidR="00D56109" w:rsidRPr="00425902" w:rsidTr="00204444">
              <w:trPr>
                <w:trHeight w:val="279"/>
              </w:trPr>
              <w:tc>
                <w:tcPr>
                  <w:tcW w:w="1416" w:type="dxa"/>
                </w:tcPr>
                <w:p w:rsidR="00D56109" w:rsidRDefault="00D56109" w:rsidP="00204444">
                  <w:pPr>
                    <w:spacing w:after="0"/>
                    <w:jc w:val="left"/>
                    <w:rPr>
                      <w:sz w:val="18"/>
                    </w:rPr>
                  </w:pPr>
                  <w:r>
                    <w:rPr>
                      <w:sz w:val="18"/>
                    </w:rPr>
                    <w:t>Pago manual por sistema - Progresivo</w:t>
                  </w:r>
                </w:p>
              </w:tc>
              <w:tc>
                <w:tcPr>
                  <w:tcW w:w="6135" w:type="dxa"/>
                </w:tcPr>
                <w:p w:rsidR="00D56109" w:rsidRPr="004869E3" w:rsidRDefault="004869E3" w:rsidP="00204444">
                  <w:pPr>
                    <w:spacing w:after="0"/>
                    <w:jc w:val="left"/>
                    <w:rPr>
                      <w:sz w:val="18"/>
                    </w:rPr>
                  </w:pPr>
                  <w:r>
                    <w:rPr>
                      <w:sz w:val="18"/>
                    </w:rPr>
                    <w:t>i</w:t>
                  </w:r>
                  <w:r w:rsidRPr="003C7AB1">
                    <w:rPr>
                      <w:sz w:val="18"/>
                    </w:rPr>
                    <w:t>nf_operacional.io_maquinas_ingresos.</w:t>
                  </w:r>
                  <w:r w:rsidRPr="004869E3">
                    <w:rPr>
                      <w:sz w:val="18"/>
                    </w:rPr>
                    <w:t>mai_monto_pago_pozo_prog</w:t>
                  </w:r>
                </w:p>
              </w:tc>
            </w:tr>
            <w:tr w:rsidR="00D56109" w:rsidRPr="00425902" w:rsidTr="00204444">
              <w:trPr>
                <w:trHeight w:val="279"/>
              </w:trPr>
              <w:tc>
                <w:tcPr>
                  <w:tcW w:w="1416" w:type="dxa"/>
                </w:tcPr>
                <w:p w:rsidR="00D56109" w:rsidRDefault="00D56109" w:rsidP="00204444">
                  <w:pPr>
                    <w:spacing w:after="0"/>
                    <w:jc w:val="left"/>
                    <w:rPr>
                      <w:sz w:val="18"/>
                    </w:rPr>
                  </w:pPr>
                  <w:r>
                    <w:rPr>
                      <w:sz w:val="18"/>
                    </w:rPr>
                    <w:t>Pago manual por error</w:t>
                  </w:r>
                </w:p>
              </w:tc>
              <w:tc>
                <w:tcPr>
                  <w:tcW w:w="6135" w:type="dxa"/>
                </w:tcPr>
                <w:p w:rsidR="00D56109" w:rsidRPr="00425902" w:rsidRDefault="004869E3" w:rsidP="00204444">
                  <w:pPr>
                    <w:spacing w:after="0"/>
                    <w:jc w:val="left"/>
                    <w:rPr>
                      <w:sz w:val="18"/>
                    </w:rPr>
                  </w:pPr>
                  <w:r>
                    <w:rPr>
                      <w:sz w:val="18"/>
                    </w:rPr>
                    <w:t>i</w:t>
                  </w:r>
                  <w:r w:rsidRPr="003C7AB1">
                    <w:rPr>
                      <w:sz w:val="18"/>
                    </w:rPr>
                    <w:t>nf_operacional.io_maquinas_ingresos.</w:t>
                  </w:r>
                  <w:r w:rsidRPr="004869E3">
                    <w:rPr>
                      <w:sz w:val="18"/>
                    </w:rPr>
                    <w:t>mai_monto_pago_error</w:t>
                  </w:r>
                </w:p>
              </w:tc>
            </w:tr>
            <w:tr w:rsidR="00D56109" w:rsidRPr="00425902" w:rsidTr="00204444">
              <w:trPr>
                <w:trHeight w:val="279"/>
              </w:trPr>
              <w:tc>
                <w:tcPr>
                  <w:tcW w:w="1416" w:type="dxa"/>
                </w:tcPr>
                <w:p w:rsidR="00D56109" w:rsidRDefault="00D56109" w:rsidP="00204444">
                  <w:pPr>
                    <w:spacing w:after="0"/>
                    <w:jc w:val="left"/>
                    <w:rPr>
                      <w:sz w:val="18"/>
                    </w:rPr>
                  </w:pPr>
                  <w:r>
                    <w:rPr>
                      <w:sz w:val="18"/>
                    </w:rPr>
                    <w:t>Variación pozo</w:t>
                  </w:r>
                </w:p>
              </w:tc>
              <w:tc>
                <w:tcPr>
                  <w:tcW w:w="6135" w:type="dxa"/>
                </w:tcPr>
                <w:p w:rsidR="00D56109" w:rsidRPr="00425902" w:rsidRDefault="004869E3" w:rsidP="00204444">
                  <w:pPr>
                    <w:spacing w:after="0"/>
                    <w:jc w:val="left"/>
                    <w:rPr>
                      <w:sz w:val="18"/>
                    </w:rPr>
                  </w:pPr>
                  <w:r>
                    <w:rPr>
                      <w:sz w:val="18"/>
                    </w:rPr>
                    <w:t>i</w:t>
                  </w:r>
                  <w:r w:rsidRPr="003C7AB1">
                    <w:rPr>
                      <w:sz w:val="18"/>
                    </w:rPr>
                    <w:t>nf_operacional.io_maquinas_ingresos.</w:t>
                  </w:r>
                  <w:r w:rsidRPr="004869E3">
                    <w:rPr>
                      <w:sz w:val="18"/>
                    </w:rPr>
                    <w:t>mai_monto_variacion_pozo</w:t>
                  </w:r>
                </w:p>
              </w:tc>
            </w:tr>
            <w:tr w:rsidR="00D56109" w:rsidRPr="00425902" w:rsidTr="00204444">
              <w:trPr>
                <w:trHeight w:val="279"/>
              </w:trPr>
              <w:tc>
                <w:tcPr>
                  <w:tcW w:w="1416" w:type="dxa"/>
                </w:tcPr>
                <w:p w:rsidR="00D56109" w:rsidRDefault="00D56109" w:rsidP="00204444">
                  <w:pPr>
                    <w:spacing w:after="0"/>
                    <w:jc w:val="left"/>
                    <w:rPr>
                      <w:sz w:val="18"/>
                    </w:rPr>
                  </w:pPr>
                  <w:r>
                    <w:rPr>
                      <w:sz w:val="18"/>
                    </w:rPr>
                    <w:t>Win</w:t>
                  </w:r>
                </w:p>
              </w:tc>
              <w:tc>
                <w:tcPr>
                  <w:tcW w:w="6135" w:type="dxa"/>
                </w:tcPr>
                <w:p w:rsidR="00D56109" w:rsidRPr="00425902" w:rsidRDefault="004869E3" w:rsidP="00204444">
                  <w:pPr>
                    <w:spacing w:after="0"/>
                    <w:jc w:val="left"/>
                    <w:rPr>
                      <w:sz w:val="18"/>
                    </w:rPr>
                  </w:pPr>
                  <w:r>
                    <w:rPr>
                      <w:sz w:val="18"/>
                    </w:rPr>
                    <w:t>i</w:t>
                  </w:r>
                  <w:r w:rsidRPr="003C7AB1">
                    <w:rPr>
                      <w:sz w:val="18"/>
                    </w:rPr>
                    <w:t>nf_operacional.io_maquinas_ingresos.</w:t>
                  </w:r>
                  <w:r w:rsidRPr="004869E3">
                    <w:rPr>
                      <w:sz w:val="18"/>
                    </w:rPr>
                    <w:t>mai_win_casino</w:t>
                  </w:r>
                </w:p>
              </w:tc>
            </w:tr>
            <w:tr w:rsidR="00D56109" w:rsidRPr="00425902" w:rsidTr="00204444">
              <w:trPr>
                <w:trHeight w:val="279"/>
              </w:trPr>
              <w:tc>
                <w:tcPr>
                  <w:tcW w:w="1416" w:type="dxa"/>
                </w:tcPr>
                <w:p w:rsidR="00D56109" w:rsidRDefault="00D56109" w:rsidP="00204444">
                  <w:pPr>
                    <w:spacing w:after="0"/>
                    <w:jc w:val="left"/>
                    <w:rPr>
                      <w:sz w:val="18"/>
                    </w:rPr>
                  </w:pPr>
                  <w:r>
                    <w:rPr>
                      <w:sz w:val="18"/>
                    </w:rPr>
                    <w:t>% Hold Real con promociones</w:t>
                  </w:r>
                </w:p>
              </w:tc>
              <w:tc>
                <w:tcPr>
                  <w:tcW w:w="6135" w:type="dxa"/>
                </w:tcPr>
                <w:p w:rsidR="00D56109" w:rsidRDefault="004869E3" w:rsidP="00204444">
                  <w:pPr>
                    <w:spacing w:after="0"/>
                    <w:jc w:val="left"/>
                    <w:rPr>
                      <w:sz w:val="18"/>
                    </w:rPr>
                  </w:pPr>
                  <w:r>
                    <w:rPr>
                      <w:sz w:val="18"/>
                    </w:rPr>
                    <w:t>(i</w:t>
                  </w:r>
                  <w:r w:rsidRPr="003C7AB1">
                    <w:rPr>
                      <w:sz w:val="18"/>
                    </w:rPr>
                    <w:t>nf_operacional.io_maquinas_ingresos.</w:t>
                  </w:r>
                  <w:r w:rsidRPr="004869E3">
                    <w:rPr>
                      <w:sz w:val="18"/>
                    </w:rPr>
                    <w:t>mai_win_casino</w:t>
                  </w:r>
                  <w:r>
                    <w:rPr>
                      <w:sz w:val="18"/>
                    </w:rPr>
                    <w:t xml:space="preserve"> / </w:t>
                  </w:r>
                </w:p>
                <w:p w:rsidR="004869E3" w:rsidRPr="00425902" w:rsidRDefault="004869E3" w:rsidP="00204444">
                  <w:pPr>
                    <w:spacing w:after="0"/>
                    <w:jc w:val="left"/>
                    <w:rPr>
                      <w:sz w:val="18"/>
                    </w:rPr>
                  </w:pPr>
                  <w:r w:rsidRPr="000E69ED">
                    <w:rPr>
                      <w:sz w:val="18"/>
                    </w:rPr>
                    <w:t>inf_operacional.io_maquinas_mes_detalle.mmd_total_jugado</w:t>
                  </w:r>
                  <w:r>
                    <w:rPr>
                      <w:sz w:val="18"/>
                    </w:rPr>
                    <w:t>) * 100</w:t>
                  </w:r>
                </w:p>
              </w:tc>
            </w:tr>
            <w:tr w:rsidR="00D56109" w:rsidRPr="00C92246" w:rsidTr="00204444">
              <w:trPr>
                <w:trHeight w:val="279"/>
              </w:trPr>
              <w:tc>
                <w:tcPr>
                  <w:tcW w:w="1416" w:type="dxa"/>
                </w:tcPr>
                <w:p w:rsidR="00D56109" w:rsidRDefault="00D56109" w:rsidP="00204444">
                  <w:pPr>
                    <w:spacing w:after="0"/>
                    <w:jc w:val="left"/>
                    <w:rPr>
                      <w:sz w:val="18"/>
                    </w:rPr>
                  </w:pPr>
                  <w:r>
                    <w:rPr>
                      <w:sz w:val="18"/>
                    </w:rPr>
                    <w:t>% Hold Real</w:t>
                  </w:r>
                </w:p>
              </w:tc>
              <w:tc>
                <w:tcPr>
                  <w:tcW w:w="6135" w:type="dxa"/>
                </w:tcPr>
                <w:p w:rsidR="00D56109" w:rsidRDefault="004869E3" w:rsidP="00204444">
                  <w:pPr>
                    <w:spacing w:after="0"/>
                    <w:jc w:val="left"/>
                    <w:rPr>
                      <w:sz w:val="18"/>
                    </w:rPr>
                  </w:pPr>
                  <w:r>
                    <w:rPr>
                      <w:sz w:val="18"/>
                    </w:rPr>
                    <w:t>((i</w:t>
                  </w:r>
                  <w:r w:rsidRPr="003C7AB1">
                    <w:rPr>
                      <w:sz w:val="18"/>
                    </w:rPr>
                    <w:t>nf_operacional.io_maquinas_ingresos.</w:t>
                  </w:r>
                  <w:r w:rsidRPr="004869E3">
                    <w:rPr>
                      <w:sz w:val="18"/>
                    </w:rPr>
                    <w:t>mai_win_casino</w:t>
                  </w:r>
                  <w:r>
                    <w:rPr>
                      <w:sz w:val="18"/>
                    </w:rPr>
                    <w:t xml:space="preserve"> +</w:t>
                  </w:r>
                </w:p>
                <w:p w:rsidR="004869E3" w:rsidRPr="004869E3" w:rsidRDefault="004869E3" w:rsidP="00204444">
                  <w:pPr>
                    <w:spacing w:after="0"/>
                    <w:jc w:val="left"/>
                    <w:rPr>
                      <w:sz w:val="18"/>
                    </w:rPr>
                  </w:pPr>
                  <w:r w:rsidRPr="000E69ED">
                    <w:rPr>
                      <w:sz w:val="18"/>
                    </w:rPr>
                    <w:t>inf_operacional.io_maquinas_mes_detalle.</w:t>
                  </w:r>
                  <w:r w:rsidRPr="004869E3">
                    <w:rPr>
                      <w:sz w:val="18"/>
                    </w:rPr>
                    <w:t xml:space="preserve">mmd_ticket_in_promocional – </w:t>
                  </w:r>
                </w:p>
                <w:p w:rsidR="004869E3" w:rsidRDefault="004869E3" w:rsidP="00204444">
                  <w:pPr>
                    <w:spacing w:after="0"/>
                    <w:jc w:val="left"/>
                    <w:rPr>
                      <w:sz w:val="18"/>
                    </w:rPr>
                  </w:pPr>
                  <w:r w:rsidRPr="000E69ED">
                    <w:rPr>
                      <w:sz w:val="18"/>
                    </w:rPr>
                    <w:t>inf_operacional.io_maquinas_mes_detalle.</w:t>
                  </w:r>
                  <w:r w:rsidRPr="004869E3">
                    <w:rPr>
                      <w:sz w:val="18"/>
                    </w:rPr>
                    <w:t xml:space="preserve">mmd_ticket_out_promocional) / </w:t>
                  </w:r>
                </w:p>
                <w:p w:rsidR="004869E3" w:rsidRPr="004869E3" w:rsidRDefault="004869E3" w:rsidP="00204444">
                  <w:pPr>
                    <w:spacing w:after="0"/>
                    <w:jc w:val="left"/>
                    <w:rPr>
                      <w:sz w:val="18"/>
                    </w:rPr>
                  </w:pPr>
                  <w:r w:rsidRPr="000E69ED">
                    <w:rPr>
                      <w:sz w:val="18"/>
                    </w:rPr>
                    <w:t>inf_operacional.io_maquinas_mes_detalle.mmd_total_jugado</w:t>
                  </w:r>
                  <w:r>
                    <w:rPr>
                      <w:sz w:val="18"/>
                    </w:rPr>
                    <w:t>) * 100</w:t>
                  </w:r>
                </w:p>
                <w:p w:rsidR="004869E3" w:rsidRPr="004869E3" w:rsidRDefault="004869E3" w:rsidP="00204444">
                  <w:pPr>
                    <w:spacing w:after="0"/>
                    <w:jc w:val="left"/>
                    <w:rPr>
                      <w:sz w:val="18"/>
                    </w:rPr>
                  </w:pPr>
                </w:p>
              </w:tc>
            </w:tr>
          </w:tbl>
          <w:p w:rsidR="00D56109" w:rsidRPr="00D56109" w:rsidRDefault="00D56109" w:rsidP="00D56109">
            <w:pPr>
              <w:cnfStyle w:val="000000100000" w:firstRow="0" w:lastRow="0" w:firstColumn="0" w:lastColumn="0" w:oddVBand="0" w:evenVBand="0" w:oddHBand="1" w:evenHBand="0" w:firstRowFirstColumn="0" w:firstRowLastColumn="0" w:lastRowFirstColumn="0" w:lastRowLastColumn="0"/>
              <w:rPr>
                <w:sz w:val="18"/>
              </w:rPr>
            </w:pPr>
          </w:p>
        </w:tc>
      </w:tr>
      <w:tr w:rsidR="004502E4" w:rsidRPr="00A9480D" w:rsidTr="00053EC6">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4502E4" w:rsidRPr="00023DC4" w:rsidRDefault="004502E4" w:rsidP="00053EC6">
            <w:pPr>
              <w:jc w:val="left"/>
              <w:rPr>
                <w:b w:val="0"/>
                <w:sz w:val="20"/>
              </w:rPr>
            </w:pPr>
          </w:p>
        </w:tc>
        <w:tc>
          <w:tcPr>
            <w:tcW w:w="6885" w:type="dxa"/>
          </w:tcPr>
          <w:tbl>
            <w:tblPr>
              <w:tblStyle w:val="Tablaconcuadrcula"/>
              <w:tblW w:w="0" w:type="auto"/>
              <w:tblLook w:val="04A0" w:firstRow="1" w:lastRow="0" w:firstColumn="1" w:lastColumn="0" w:noHBand="0" w:noVBand="1"/>
            </w:tblPr>
            <w:tblGrid>
              <w:gridCol w:w="1416"/>
              <w:gridCol w:w="6135"/>
            </w:tblGrid>
            <w:tr w:rsidR="004502E4" w:rsidRPr="00425902" w:rsidTr="007B3491">
              <w:trPr>
                <w:trHeight w:val="240"/>
              </w:trPr>
              <w:tc>
                <w:tcPr>
                  <w:tcW w:w="1416" w:type="dxa"/>
                </w:tcPr>
                <w:p w:rsidR="004502E4" w:rsidRPr="00425902" w:rsidRDefault="004502E4" w:rsidP="007B3491">
                  <w:pPr>
                    <w:spacing w:after="0"/>
                    <w:rPr>
                      <w:b/>
                      <w:sz w:val="18"/>
                    </w:rPr>
                  </w:pPr>
                  <w:r w:rsidRPr="00425902">
                    <w:rPr>
                      <w:b/>
                      <w:sz w:val="18"/>
                    </w:rPr>
                    <w:t>Tabla</w:t>
                  </w:r>
                </w:p>
              </w:tc>
              <w:tc>
                <w:tcPr>
                  <w:tcW w:w="6135" w:type="dxa"/>
                </w:tcPr>
                <w:p w:rsidR="004502E4" w:rsidRPr="00425902" w:rsidRDefault="004502E4" w:rsidP="007B3491">
                  <w:pPr>
                    <w:spacing w:after="0"/>
                    <w:rPr>
                      <w:b/>
                      <w:sz w:val="18"/>
                    </w:rPr>
                  </w:pPr>
                  <w:r w:rsidRPr="00425902">
                    <w:rPr>
                      <w:b/>
                      <w:sz w:val="18"/>
                    </w:rPr>
                    <w:t>Origen de Datos</w:t>
                  </w:r>
                </w:p>
              </w:tc>
            </w:tr>
            <w:tr w:rsidR="004502E4" w:rsidRPr="00425902" w:rsidTr="007B3491">
              <w:trPr>
                <w:trHeight w:val="260"/>
              </w:trPr>
              <w:tc>
                <w:tcPr>
                  <w:tcW w:w="1416" w:type="dxa"/>
                </w:tcPr>
                <w:p w:rsidR="004502E4" w:rsidRPr="00425902" w:rsidRDefault="004502E4" w:rsidP="004502E4">
                  <w:pPr>
                    <w:spacing w:after="0"/>
                    <w:jc w:val="left"/>
                    <w:rPr>
                      <w:sz w:val="18"/>
                    </w:rPr>
                  </w:pPr>
                  <w:r>
                    <w:rPr>
                      <w:sz w:val="18"/>
                    </w:rPr>
                    <w:t>Total</w:t>
                  </w:r>
                </w:p>
              </w:tc>
              <w:tc>
                <w:tcPr>
                  <w:tcW w:w="6135" w:type="dxa"/>
                </w:tcPr>
                <w:p w:rsidR="004502E4" w:rsidRPr="003C7AB1" w:rsidRDefault="004502E4" w:rsidP="007B3491">
                  <w:pPr>
                    <w:spacing w:after="0"/>
                    <w:rPr>
                      <w:sz w:val="18"/>
                    </w:rPr>
                  </w:pPr>
                  <w:r>
                    <w:rPr>
                      <w:sz w:val="18"/>
                    </w:rPr>
                    <w:t>Totalizador de las columnas “Total Jugado”, “Nº Jugadas”, “Efectivo”, “Ticket In”, “Drop”, “Ticket Out”, “Pago Manual por sistema - Juego Base”, “Pago manual por sistema - Progresivo”, “Pago manual por error”, “Variación pozo”, “Win”, “% Hold Real con promociones” y “% Hold Real”.</w:t>
                  </w:r>
                </w:p>
              </w:tc>
            </w:tr>
            <w:tr w:rsidR="004502E4" w:rsidRPr="00425902" w:rsidTr="007B3491">
              <w:trPr>
                <w:trHeight w:val="260"/>
              </w:trPr>
              <w:tc>
                <w:tcPr>
                  <w:tcW w:w="1416" w:type="dxa"/>
                </w:tcPr>
                <w:p w:rsidR="004502E4" w:rsidRPr="00425902" w:rsidRDefault="004502E4" w:rsidP="007B3491">
                  <w:pPr>
                    <w:spacing w:after="0"/>
                    <w:rPr>
                      <w:sz w:val="18"/>
                    </w:rPr>
                  </w:pPr>
                  <w:r>
                    <w:rPr>
                      <w:sz w:val="18"/>
                    </w:rPr>
                    <w:t>Promedio</w:t>
                  </w:r>
                </w:p>
              </w:tc>
              <w:tc>
                <w:tcPr>
                  <w:tcW w:w="6135" w:type="dxa"/>
                </w:tcPr>
                <w:p w:rsidR="004502E4" w:rsidRPr="00425902" w:rsidRDefault="004502E4" w:rsidP="007B3491">
                  <w:pPr>
                    <w:spacing w:after="0"/>
                    <w:rPr>
                      <w:sz w:val="18"/>
                    </w:rPr>
                  </w:pPr>
                  <w:r>
                    <w:rPr>
                      <w:sz w:val="18"/>
                    </w:rPr>
                    <w:t>Totalizador de las columnas “Total Jugado”, “Nº Jugadas”, “Efectivo”, “Ticket In”, “Drop”, “Ticket Out”, “Pago Manual por sistema - Juego Base”, “Pago manual por sistema - Progresivo”, “Pago manual por error”, “Variación pozo” y “Win”, dividido cada uno de ellos por la cantidad de máquinas.</w:t>
                  </w:r>
                </w:p>
              </w:tc>
            </w:tr>
          </w:tbl>
          <w:p w:rsidR="004502E4" w:rsidRPr="00425902" w:rsidRDefault="004502E4" w:rsidP="00204444">
            <w:pPr>
              <w:spacing w:after="0"/>
              <w:cnfStyle w:val="000000010000" w:firstRow="0" w:lastRow="0" w:firstColumn="0" w:lastColumn="0" w:oddVBand="0" w:evenVBand="0" w:oddHBand="0" w:evenHBand="1" w:firstRowFirstColumn="0" w:firstRowLastColumn="0" w:lastRowFirstColumn="0" w:lastRowLastColumn="0"/>
              <w:rPr>
                <w:b/>
                <w:sz w:val="18"/>
              </w:rPr>
            </w:pPr>
          </w:p>
        </w:tc>
      </w:tr>
      <w:tr w:rsidR="00053EC6" w:rsidTr="00053EC6">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053EC6" w:rsidRPr="00023DC4" w:rsidRDefault="00053EC6" w:rsidP="00053EC6">
            <w:pPr>
              <w:jc w:val="left"/>
              <w:rPr>
                <w:b w:val="0"/>
                <w:sz w:val="20"/>
              </w:rPr>
            </w:pPr>
            <w:r w:rsidRPr="00023DC4">
              <w:rPr>
                <w:b w:val="0"/>
                <w:sz w:val="20"/>
              </w:rPr>
              <w:t>Datos desplegados</w:t>
            </w:r>
          </w:p>
        </w:tc>
        <w:tc>
          <w:tcPr>
            <w:tcW w:w="6885" w:type="dxa"/>
          </w:tcPr>
          <w:p w:rsidR="00D56109" w:rsidRPr="00023DC4" w:rsidRDefault="00D56109" w:rsidP="00D56109">
            <w:pPr>
              <w:spacing w:after="0"/>
              <w:cnfStyle w:val="000000100000" w:firstRow="0" w:lastRow="0" w:firstColumn="0" w:lastColumn="0" w:oddVBand="0" w:evenVBand="0" w:oddHBand="1" w:evenHBand="0" w:firstRowFirstColumn="0" w:firstRowLastColumn="0" w:lastRowFirstColumn="0" w:lastRowLastColumn="0"/>
              <w:rPr>
                <w:sz w:val="18"/>
                <w:u w:val="single"/>
              </w:rPr>
            </w:pPr>
            <w:r w:rsidRPr="00023DC4">
              <w:rPr>
                <w:sz w:val="18"/>
                <w:u w:val="single"/>
              </w:rPr>
              <w:t>Tabla</w:t>
            </w:r>
          </w:p>
          <w:p w:rsidR="00D56109" w:rsidRPr="00023DC4"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023DC4">
              <w:rPr>
                <w:sz w:val="18"/>
              </w:rPr>
              <w:t>N° días operación del mes</w:t>
            </w:r>
            <w:r>
              <w:rPr>
                <w:sz w:val="18"/>
              </w:rPr>
              <w:t>.</w:t>
            </w:r>
          </w:p>
          <w:p w:rsidR="00D56109" w:rsidRPr="00023DC4"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023DC4">
              <w:rPr>
                <w:sz w:val="18"/>
              </w:rPr>
              <w:t>N° máquina</w:t>
            </w:r>
            <w:r>
              <w:rPr>
                <w:sz w:val="18"/>
              </w:rPr>
              <w:t>.</w:t>
            </w:r>
          </w:p>
          <w:p w:rsidR="00D56109" w:rsidRPr="00023DC4"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023DC4">
              <w:rPr>
                <w:sz w:val="18"/>
              </w:rPr>
              <w:t>Progresivo (Si/No)</w:t>
            </w:r>
            <w:r>
              <w:rPr>
                <w:sz w:val="18"/>
              </w:rPr>
              <w:t>.</w:t>
            </w:r>
          </w:p>
          <w:p w:rsidR="00D56109" w:rsidRPr="00023DC4"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023DC4">
              <w:rPr>
                <w:sz w:val="18"/>
              </w:rPr>
              <w:t>Total jugado o Total in</w:t>
            </w:r>
            <w:r>
              <w:rPr>
                <w:sz w:val="18"/>
              </w:rPr>
              <w:t>.</w:t>
            </w:r>
          </w:p>
          <w:p w:rsidR="00D56109" w:rsidRPr="00023DC4"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023DC4">
              <w:rPr>
                <w:sz w:val="18"/>
              </w:rPr>
              <w:t>N° de jugadas</w:t>
            </w:r>
            <w:r>
              <w:rPr>
                <w:sz w:val="18"/>
              </w:rPr>
              <w:t>.</w:t>
            </w:r>
          </w:p>
          <w:p w:rsidR="00D56109" w:rsidRPr="00023DC4"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023DC4">
              <w:rPr>
                <w:sz w:val="18"/>
              </w:rPr>
              <w:t>Efectivo</w:t>
            </w:r>
            <w:r>
              <w:rPr>
                <w:sz w:val="18"/>
              </w:rPr>
              <w:t>.</w:t>
            </w:r>
          </w:p>
          <w:p w:rsidR="00D56109" w:rsidRPr="00023DC4"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lang w:val="en-US"/>
              </w:rPr>
            </w:pPr>
            <w:r w:rsidRPr="00023DC4">
              <w:rPr>
                <w:sz w:val="18"/>
                <w:lang w:val="en-US"/>
              </w:rPr>
              <w:t>Ticket in o</w:t>
            </w:r>
            <w:r w:rsidR="00F73F06">
              <w:rPr>
                <w:sz w:val="18"/>
                <w:lang w:val="en-US"/>
              </w:rPr>
              <w:t xml:space="preserve"> </w:t>
            </w:r>
            <w:r w:rsidRPr="00023DC4">
              <w:rPr>
                <w:sz w:val="18"/>
                <w:lang w:val="en-US"/>
              </w:rPr>
              <w:t>Tarjeta in</w:t>
            </w:r>
            <w:r>
              <w:rPr>
                <w:sz w:val="18"/>
                <w:lang w:val="en-US"/>
              </w:rPr>
              <w:t>.</w:t>
            </w:r>
          </w:p>
          <w:p w:rsidR="00D56109" w:rsidRPr="00023DC4"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023DC4">
              <w:rPr>
                <w:sz w:val="18"/>
              </w:rPr>
              <w:t>Drop</w:t>
            </w:r>
            <w:r>
              <w:rPr>
                <w:sz w:val="18"/>
              </w:rPr>
              <w:t>.</w:t>
            </w:r>
          </w:p>
          <w:p w:rsidR="00D56109" w:rsidRPr="00023DC4"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lang w:val="en-US"/>
              </w:rPr>
            </w:pPr>
            <w:r w:rsidRPr="00023DC4">
              <w:rPr>
                <w:sz w:val="18"/>
                <w:lang w:val="en-US"/>
              </w:rPr>
              <w:t>Ticket out o</w:t>
            </w:r>
            <w:r w:rsidR="00F73F06">
              <w:rPr>
                <w:sz w:val="18"/>
                <w:lang w:val="en-US"/>
              </w:rPr>
              <w:t xml:space="preserve"> </w:t>
            </w:r>
            <w:r w:rsidRPr="00023DC4">
              <w:rPr>
                <w:sz w:val="18"/>
                <w:lang w:val="en-US"/>
              </w:rPr>
              <w:t>Tarjeta out</w:t>
            </w:r>
            <w:r>
              <w:rPr>
                <w:sz w:val="18"/>
                <w:lang w:val="en-US"/>
              </w:rPr>
              <w:t>.</w:t>
            </w:r>
          </w:p>
          <w:p w:rsidR="00D56109" w:rsidRPr="00023DC4"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023DC4">
              <w:rPr>
                <w:sz w:val="18"/>
              </w:rPr>
              <w:t>Pago manual por sistema – Juego base</w:t>
            </w:r>
            <w:r>
              <w:rPr>
                <w:sz w:val="18"/>
              </w:rPr>
              <w:t>.</w:t>
            </w:r>
          </w:p>
          <w:p w:rsidR="00D56109" w:rsidRPr="00023DC4"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023DC4">
              <w:rPr>
                <w:sz w:val="18"/>
              </w:rPr>
              <w:t>Pago manual por sistema – Progresivo</w:t>
            </w:r>
            <w:r>
              <w:rPr>
                <w:sz w:val="18"/>
              </w:rPr>
              <w:t>.</w:t>
            </w:r>
          </w:p>
          <w:p w:rsidR="00D56109" w:rsidRPr="00023DC4"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023DC4">
              <w:rPr>
                <w:sz w:val="18"/>
              </w:rPr>
              <w:t>Pago manual por error</w:t>
            </w:r>
            <w:r>
              <w:rPr>
                <w:sz w:val="18"/>
              </w:rPr>
              <w:t>.</w:t>
            </w:r>
          </w:p>
          <w:p w:rsidR="00D56109" w:rsidRPr="00023DC4"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023DC4">
              <w:rPr>
                <w:sz w:val="18"/>
              </w:rPr>
              <w:t>Variación pozo</w:t>
            </w:r>
            <w:r>
              <w:rPr>
                <w:sz w:val="18"/>
              </w:rPr>
              <w:t>.</w:t>
            </w:r>
          </w:p>
          <w:p w:rsidR="00D56109" w:rsidRPr="00023DC4"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023DC4">
              <w:rPr>
                <w:sz w:val="18"/>
              </w:rPr>
              <w:t>Win</w:t>
            </w:r>
            <w:r>
              <w:rPr>
                <w:sz w:val="18"/>
              </w:rPr>
              <w:t>.</w:t>
            </w:r>
          </w:p>
          <w:p w:rsidR="00D56109" w:rsidRPr="00023DC4"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023DC4">
              <w:rPr>
                <w:sz w:val="18"/>
              </w:rPr>
              <w:t>% Hold real con promociones</w:t>
            </w:r>
            <w:r>
              <w:rPr>
                <w:sz w:val="18"/>
              </w:rPr>
              <w:t>.</w:t>
            </w:r>
          </w:p>
          <w:p w:rsidR="00BB5B2A" w:rsidRDefault="00D56109"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023DC4">
              <w:rPr>
                <w:sz w:val="18"/>
              </w:rPr>
              <w:t>% Hold real</w:t>
            </w:r>
            <w:r>
              <w:rPr>
                <w:sz w:val="18"/>
              </w:rPr>
              <w:t>.</w:t>
            </w:r>
          </w:p>
          <w:p w:rsidR="00B04200" w:rsidRDefault="00B04200"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Pr>
                <w:sz w:val="18"/>
              </w:rPr>
              <w:t>Total</w:t>
            </w:r>
            <w:r w:rsidR="00F96189">
              <w:rPr>
                <w:sz w:val="18"/>
              </w:rPr>
              <w:t>.</w:t>
            </w:r>
          </w:p>
          <w:p w:rsidR="00B04200" w:rsidRPr="00023DC4" w:rsidRDefault="00B04200" w:rsidP="00D56109">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Pr>
                <w:sz w:val="18"/>
              </w:rPr>
              <w:t>Promedio</w:t>
            </w:r>
            <w:r w:rsidR="00F96189">
              <w:rPr>
                <w:sz w:val="18"/>
              </w:rPr>
              <w:t>.</w:t>
            </w:r>
          </w:p>
        </w:tc>
      </w:tr>
    </w:tbl>
    <w:p w:rsidR="002C4FF8" w:rsidRPr="002C4FF8" w:rsidRDefault="00D05B3D" w:rsidP="00D05B3D">
      <w:pPr>
        <w:pStyle w:val="Ilustration"/>
        <w:rPr>
          <w:lang w:val="es-ES"/>
        </w:rPr>
      </w:pPr>
      <w:bookmarkStart w:id="16" w:name="_Toc333308905"/>
      <w:r>
        <w:rPr>
          <w:lang w:val="es-ES"/>
        </w:rPr>
        <w:t xml:space="preserve">Tabla 5 </w:t>
      </w:r>
      <w:r w:rsidRPr="00D05B3D">
        <w:rPr>
          <w:lang w:val="es-ES"/>
        </w:rPr>
        <w:t>Informe mensual de win y porcentaje de retención o hold para cada máquina de azar</w:t>
      </w:r>
      <w:bookmarkEnd w:id="16"/>
    </w:p>
    <w:p w:rsidR="009B68AC" w:rsidRDefault="009B68AC" w:rsidP="009B68AC">
      <w:pPr>
        <w:pStyle w:val="Ttulo1"/>
        <w:rPr>
          <w:lang w:val="es-ES"/>
        </w:rPr>
      </w:pPr>
      <w:bookmarkStart w:id="17" w:name="_Toc326616289"/>
      <w:bookmarkStart w:id="18" w:name="_Toc346202298"/>
      <w:r w:rsidRPr="00817185">
        <w:rPr>
          <w:lang w:val="es-ES"/>
        </w:rPr>
        <w:lastRenderedPageBreak/>
        <w:t>Informe mensual de win para cada máquina de azar de acuerdo a contadores</w:t>
      </w:r>
      <w:bookmarkEnd w:id="17"/>
      <w:bookmarkEnd w:id="18"/>
    </w:p>
    <w:tbl>
      <w:tblPr>
        <w:tblStyle w:val="Cuadrculaclara-nfasis11"/>
        <w:tblW w:w="0" w:type="auto"/>
        <w:tblLook w:val="04A0" w:firstRow="1" w:lastRow="0" w:firstColumn="1" w:lastColumn="0" w:noHBand="0" w:noVBand="1"/>
      </w:tblPr>
      <w:tblGrid>
        <w:gridCol w:w="1253"/>
        <w:gridCol w:w="7801"/>
      </w:tblGrid>
      <w:tr w:rsidR="00E17D18" w:rsidRPr="00677C3E" w:rsidTr="00464960">
        <w:trPr>
          <w:cnfStyle w:val="100000000000" w:firstRow="1" w:lastRow="0" w:firstColumn="0" w:lastColumn="0" w:oddVBand="0" w:evenVBand="0" w:oddHBand="0" w:evenHBand="0" w:firstRowFirstColumn="0" w:firstRowLastColumn="0" w:lastRowFirstColumn="0" w:lastRowLastColumn="0"/>
          <w:cantSplit/>
          <w:trHeight w:val="476"/>
        </w:trPr>
        <w:tc>
          <w:tcPr>
            <w:cnfStyle w:val="001000000000" w:firstRow="0" w:lastRow="0" w:firstColumn="1" w:lastColumn="0" w:oddVBand="0" w:evenVBand="0" w:oddHBand="0" w:evenHBand="0" w:firstRowFirstColumn="0" w:firstRowLastColumn="0" w:lastRowFirstColumn="0" w:lastRowLastColumn="0"/>
            <w:tcW w:w="2093" w:type="dxa"/>
          </w:tcPr>
          <w:p w:rsidR="00E17D18" w:rsidRPr="00677C3E" w:rsidRDefault="00E17D18" w:rsidP="00464960">
            <w:pPr>
              <w:jc w:val="left"/>
            </w:pPr>
            <w:r>
              <w:t>Nombre del reporte</w:t>
            </w:r>
          </w:p>
        </w:tc>
        <w:tc>
          <w:tcPr>
            <w:tcW w:w="6885" w:type="dxa"/>
          </w:tcPr>
          <w:p w:rsidR="00E17D18" w:rsidRPr="00CF1452" w:rsidRDefault="00E17D18" w:rsidP="00464960">
            <w:pPr>
              <w:cnfStyle w:val="100000000000" w:firstRow="1" w:lastRow="0" w:firstColumn="0" w:lastColumn="0" w:oddVBand="0" w:evenVBand="0" w:oddHBand="0" w:evenHBand="0" w:firstRowFirstColumn="0" w:firstRowLastColumn="0" w:lastRowFirstColumn="0" w:lastRowLastColumn="0"/>
            </w:pPr>
            <w:r w:rsidRPr="00817185">
              <w:t>Informe mensual de win para cada máquina de azar de acuerdo a contadores</w:t>
            </w:r>
          </w:p>
        </w:tc>
      </w:tr>
      <w:tr w:rsidR="00E17D18" w:rsidRPr="00A9480D" w:rsidTr="005B70D2">
        <w:tblPrEx>
          <w:tblCellMar>
            <w:left w:w="70" w:type="dxa"/>
            <w:right w:w="70" w:type="dxa"/>
          </w:tblCellMar>
        </w:tblPrEx>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E17D18" w:rsidRPr="00E17D18" w:rsidRDefault="00E17D18" w:rsidP="00464960">
            <w:pPr>
              <w:jc w:val="left"/>
              <w:rPr>
                <w:b w:val="0"/>
                <w:sz w:val="20"/>
              </w:rPr>
            </w:pPr>
            <w:r w:rsidRPr="00E17D18">
              <w:rPr>
                <w:b w:val="0"/>
                <w:sz w:val="20"/>
              </w:rPr>
              <w:t>Layout de ejemplo</w:t>
            </w:r>
          </w:p>
        </w:tc>
        <w:tc>
          <w:tcPr>
            <w:tcW w:w="6885" w:type="dxa"/>
          </w:tcPr>
          <w:p w:rsidR="00E17D18" w:rsidRPr="008033E2" w:rsidRDefault="002F5F1D" w:rsidP="00464960">
            <w:pPr>
              <w:cnfStyle w:val="000000100000" w:firstRow="0" w:lastRow="0" w:firstColumn="0" w:lastColumn="0" w:oddVBand="0" w:evenVBand="0" w:oddHBand="1" w:evenHBand="0" w:firstRowFirstColumn="0" w:firstRowLastColumn="0" w:lastRowFirstColumn="0" w:lastRowLastColumn="0"/>
            </w:pPr>
            <w:r>
              <w:object w:dxaOrig="13095" w:dyaOrig="5715">
                <v:shape id="_x0000_i1028" type="#_x0000_t75" style="width:383.15pt;height:192.85pt" o:ole="">
                  <v:imagedata r:id="rId17" o:title=""/>
                </v:shape>
                <o:OLEObject Type="Embed" ProgID="PBrush" ShapeID="_x0000_i1028" DrawAspect="Content" ObjectID="_1419944134" r:id="rId18"/>
              </w:object>
            </w:r>
          </w:p>
        </w:tc>
      </w:tr>
      <w:tr w:rsidR="00E17D18" w:rsidRPr="00A9480D"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E17D18" w:rsidRPr="00E17D18" w:rsidRDefault="00E17D18" w:rsidP="00464960">
            <w:pPr>
              <w:jc w:val="left"/>
              <w:rPr>
                <w:b w:val="0"/>
                <w:sz w:val="20"/>
              </w:rPr>
            </w:pPr>
            <w:r w:rsidRPr="00E17D18">
              <w:rPr>
                <w:b w:val="0"/>
                <w:sz w:val="20"/>
              </w:rPr>
              <w:t>Parámetros de entrada</w:t>
            </w:r>
          </w:p>
        </w:tc>
        <w:tc>
          <w:tcPr>
            <w:tcW w:w="6885" w:type="dxa"/>
          </w:tcPr>
          <w:p w:rsidR="00E17D18" w:rsidRPr="00E17D18" w:rsidRDefault="00E17D18" w:rsidP="00E17D18">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E17D18">
              <w:rPr>
                <w:sz w:val="18"/>
              </w:rPr>
              <w:t>Periodo de consulta (mes-año)</w:t>
            </w:r>
            <w:r w:rsidR="00C7250F">
              <w:rPr>
                <w:sz w:val="18"/>
              </w:rPr>
              <w:t>.</w:t>
            </w:r>
          </w:p>
          <w:p w:rsidR="00E17D18" w:rsidRPr="00E17D18" w:rsidRDefault="00E17D18" w:rsidP="00E17D18">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E17D18">
              <w:rPr>
                <w:sz w:val="18"/>
              </w:rPr>
              <w:t>Casino</w:t>
            </w:r>
            <w:r w:rsidR="00C7250F">
              <w:rPr>
                <w:sz w:val="18"/>
              </w:rPr>
              <w:t>.</w:t>
            </w:r>
          </w:p>
        </w:tc>
      </w:tr>
      <w:tr w:rsidR="002F5F1D" w:rsidRPr="00A9480D"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2F5F1D" w:rsidRPr="00E17D18" w:rsidRDefault="002F5F1D" w:rsidP="00464960">
            <w:pPr>
              <w:jc w:val="left"/>
              <w:rPr>
                <w:b w:val="0"/>
                <w:sz w:val="20"/>
              </w:rPr>
            </w:pPr>
          </w:p>
        </w:tc>
        <w:tc>
          <w:tcPr>
            <w:tcW w:w="6885" w:type="dxa"/>
          </w:tcPr>
          <w:tbl>
            <w:tblPr>
              <w:tblStyle w:val="Tablaconcuadrcula"/>
              <w:tblW w:w="0" w:type="auto"/>
              <w:tblLook w:val="04A0" w:firstRow="1" w:lastRow="0" w:firstColumn="1" w:lastColumn="0" w:noHBand="0" w:noVBand="1"/>
            </w:tblPr>
            <w:tblGrid>
              <w:gridCol w:w="1861"/>
              <w:gridCol w:w="5714"/>
            </w:tblGrid>
            <w:tr w:rsidR="00895F0B" w:rsidRPr="00425902" w:rsidTr="00895F0B">
              <w:trPr>
                <w:trHeight w:val="240"/>
              </w:trPr>
              <w:tc>
                <w:tcPr>
                  <w:tcW w:w="1861" w:type="dxa"/>
                </w:tcPr>
                <w:p w:rsidR="002F5F1D" w:rsidRPr="00425902" w:rsidRDefault="002F5F1D" w:rsidP="00204444">
                  <w:pPr>
                    <w:spacing w:after="0"/>
                    <w:rPr>
                      <w:b/>
                      <w:sz w:val="18"/>
                    </w:rPr>
                  </w:pPr>
                  <w:r w:rsidRPr="00425902">
                    <w:rPr>
                      <w:b/>
                      <w:sz w:val="18"/>
                    </w:rPr>
                    <w:t>Tabla</w:t>
                  </w:r>
                </w:p>
              </w:tc>
              <w:tc>
                <w:tcPr>
                  <w:tcW w:w="5714" w:type="dxa"/>
                </w:tcPr>
                <w:p w:rsidR="002F5F1D" w:rsidRPr="00425902" w:rsidRDefault="002F5F1D" w:rsidP="00204444">
                  <w:pPr>
                    <w:spacing w:after="0"/>
                    <w:rPr>
                      <w:b/>
                      <w:sz w:val="18"/>
                    </w:rPr>
                  </w:pPr>
                  <w:r w:rsidRPr="00425902">
                    <w:rPr>
                      <w:b/>
                      <w:sz w:val="18"/>
                    </w:rPr>
                    <w:t>Origen de Datos</w:t>
                  </w:r>
                </w:p>
              </w:tc>
            </w:tr>
            <w:tr w:rsidR="00895F0B" w:rsidRPr="00425902" w:rsidTr="00895F0B">
              <w:trPr>
                <w:trHeight w:val="260"/>
              </w:trPr>
              <w:tc>
                <w:tcPr>
                  <w:tcW w:w="1861" w:type="dxa"/>
                </w:tcPr>
                <w:p w:rsidR="002F5F1D" w:rsidRPr="00425902" w:rsidRDefault="002F5F1D" w:rsidP="00204444">
                  <w:pPr>
                    <w:spacing w:after="0"/>
                    <w:jc w:val="left"/>
                    <w:rPr>
                      <w:sz w:val="18"/>
                    </w:rPr>
                  </w:pPr>
                  <w:r>
                    <w:rPr>
                      <w:sz w:val="18"/>
                    </w:rPr>
                    <w:t>Nº días operación del mes</w:t>
                  </w:r>
                </w:p>
              </w:tc>
              <w:tc>
                <w:tcPr>
                  <w:tcW w:w="5714" w:type="dxa"/>
                </w:tcPr>
                <w:p w:rsidR="002F5F1D" w:rsidRPr="00853864" w:rsidRDefault="00262200" w:rsidP="00204444">
                  <w:pPr>
                    <w:spacing w:after="0"/>
                    <w:rPr>
                      <w:sz w:val="18"/>
                    </w:rPr>
                  </w:pPr>
                  <w:r w:rsidRPr="003C7AB1">
                    <w:rPr>
                      <w:sz w:val="18"/>
                    </w:rPr>
                    <w:t>inf_operacional.io_maquinas_diarias.mad_dia</w:t>
                  </w:r>
                </w:p>
              </w:tc>
            </w:tr>
            <w:tr w:rsidR="00416D9D" w:rsidRPr="00425902" w:rsidTr="00895F0B">
              <w:trPr>
                <w:trHeight w:val="260"/>
              </w:trPr>
              <w:tc>
                <w:tcPr>
                  <w:tcW w:w="1861" w:type="dxa"/>
                </w:tcPr>
                <w:p w:rsidR="00416D9D" w:rsidRDefault="00416D9D" w:rsidP="00204444">
                  <w:pPr>
                    <w:spacing w:after="0"/>
                    <w:jc w:val="left"/>
                    <w:rPr>
                      <w:sz w:val="18"/>
                    </w:rPr>
                  </w:pPr>
                  <w:r>
                    <w:rPr>
                      <w:sz w:val="18"/>
                    </w:rPr>
                    <w:t>N° máquina</w:t>
                  </w:r>
                </w:p>
              </w:tc>
              <w:tc>
                <w:tcPr>
                  <w:tcW w:w="5714" w:type="dxa"/>
                </w:tcPr>
                <w:p w:rsidR="00416D9D" w:rsidRPr="003C7AB1" w:rsidRDefault="00416D9D" w:rsidP="00204444">
                  <w:pPr>
                    <w:spacing w:after="0"/>
                    <w:rPr>
                      <w:sz w:val="18"/>
                    </w:rPr>
                  </w:pPr>
                  <w:r>
                    <w:rPr>
                      <w:sz w:val="18"/>
                    </w:rPr>
                    <w:t>i</w:t>
                  </w:r>
                  <w:r w:rsidRPr="003C7AB1">
                    <w:rPr>
                      <w:sz w:val="18"/>
                    </w:rPr>
                    <w:t>nf_operacional.io_maquinas_ingresos.mai_codigo_scj_maquina</w:t>
                  </w:r>
                </w:p>
              </w:tc>
            </w:tr>
            <w:tr w:rsidR="00895F0B" w:rsidRPr="00425902" w:rsidTr="00895F0B">
              <w:trPr>
                <w:trHeight w:val="260"/>
              </w:trPr>
              <w:tc>
                <w:tcPr>
                  <w:tcW w:w="1861" w:type="dxa"/>
                </w:tcPr>
                <w:p w:rsidR="002F5F1D" w:rsidRPr="00425902" w:rsidRDefault="002F5F1D" w:rsidP="00204444">
                  <w:pPr>
                    <w:spacing w:after="0"/>
                    <w:rPr>
                      <w:sz w:val="18"/>
                    </w:rPr>
                  </w:pPr>
                  <w:r>
                    <w:rPr>
                      <w:sz w:val="18"/>
                    </w:rPr>
                    <w:t>Contador inicial de entradas</w:t>
                  </w:r>
                </w:p>
              </w:tc>
              <w:tc>
                <w:tcPr>
                  <w:tcW w:w="5714" w:type="dxa"/>
                </w:tcPr>
                <w:p w:rsidR="002F5F1D" w:rsidRPr="00425902" w:rsidRDefault="00BA73E8" w:rsidP="00BA73E8">
                  <w:pPr>
                    <w:spacing w:after="0"/>
                    <w:rPr>
                      <w:sz w:val="18"/>
                    </w:rPr>
                  </w:pPr>
                  <w:r w:rsidRPr="00BA73E8">
                    <w:rPr>
                      <w:sz w:val="18"/>
                    </w:rPr>
                    <w:t>inf_operacional.io_maquinas_det_contadores.mdc_entradas_inicial</w:t>
                  </w:r>
                </w:p>
              </w:tc>
            </w:tr>
            <w:tr w:rsidR="00895F0B" w:rsidRPr="00425902" w:rsidTr="00895F0B">
              <w:trPr>
                <w:trHeight w:val="260"/>
              </w:trPr>
              <w:tc>
                <w:tcPr>
                  <w:tcW w:w="1861" w:type="dxa"/>
                </w:tcPr>
                <w:p w:rsidR="002F5F1D" w:rsidRPr="00425902" w:rsidRDefault="002F5F1D" w:rsidP="00204444">
                  <w:pPr>
                    <w:spacing w:after="0"/>
                    <w:rPr>
                      <w:sz w:val="18"/>
                    </w:rPr>
                  </w:pPr>
                  <w:r>
                    <w:rPr>
                      <w:sz w:val="18"/>
                    </w:rPr>
                    <w:t>Contador final de entradas</w:t>
                  </w:r>
                </w:p>
              </w:tc>
              <w:tc>
                <w:tcPr>
                  <w:tcW w:w="5714" w:type="dxa"/>
                </w:tcPr>
                <w:p w:rsidR="002F5F1D" w:rsidRPr="00425902" w:rsidRDefault="00BA73E8" w:rsidP="00204444">
                  <w:pPr>
                    <w:spacing w:after="0"/>
                    <w:rPr>
                      <w:sz w:val="18"/>
                    </w:rPr>
                  </w:pPr>
                  <w:r w:rsidRPr="00BA73E8">
                    <w:rPr>
                      <w:sz w:val="18"/>
                    </w:rPr>
                    <w:t>inf_operacional.io_maquinas_det_contadores.mdc_entradas_final</w:t>
                  </w:r>
                </w:p>
              </w:tc>
            </w:tr>
            <w:tr w:rsidR="00895F0B" w:rsidRPr="00425902" w:rsidTr="00895F0B">
              <w:trPr>
                <w:trHeight w:val="240"/>
              </w:trPr>
              <w:tc>
                <w:tcPr>
                  <w:tcW w:w="1861" w:type="dxa"/>
                </w:tcPr>
                <w:p w:rsidR="002F5F1D" w:rsidRPr="00425902" w:rsidRDefault="002F5F1D" w:rsidP="00204444">
                  <w:pPr>
                    <w:spacing w:after="0"/>
                    <w:rPr>
                      <w:sz w:val="18"/>
                    </w:rPr>
                  </w:pPr>
                  <w:r>
                    <w:rPr>
                      <w:sz w:val="18"/>
                    </w:rPr>
                    <w:t>Variación contador de entradas</w:t>
                  </w:r>
                </w:p>
              </w:tc>
              <w:tc>
                <w:tcPr>
                  <w:tcW w:w="5714" w:type="dxa"/>
                </w:tcPr>
                <w:p w:rsidR="002F5F1D" w:rsidRDefault="00BA73E8" w:rsidP="00204444">
                  <w:pPr>
                    <w:spacing w:after="0"/>
                    <w:rPr>
                      <w:sz w:val="18"/>
                    </w:rPr>
                  </w:pPr>
                  <w:r w:rsidRPr="00BA73E8">
                    <w:rPr>
                      <w:sz w:val="18"/>
                    </w:rPr>
                    <w:t>inf_operacional.io_maquinas_det_contadores.mdc_entradas_final</w:t>
                  </w:r>
                  <w:r>
                    <w:rPr>
                      <w:sz w:val="18"/>
                    </w:rPr>
                    <w:t xml:space="preserve"> –</w:t>
                  </w:r>
                </w:p>
                <w:p w:rsidR="00BA73E8" w:rsidRPr="00425902" w:rsidRDefault="00BA73E8" w:rsidP="00204444">
                  <w:pPr>
                    <w:spacing w:after="0"/>
                    <w:rPr>
                      <w:sz w:val="18"/>
                    </w:rPr>
                  </w:pPr>
                  <w:r w:rsidRPr="00BA73E8">
                    <w:rPr>
                      <w:sz w:val="18"/>
                    </w:rPr>
                    <w:t>inf_operacional.io_maquinas_det_contadores.mdc_entradas_inicial</w:t>
                  </w:r>
                </w:p>
              </w:tc>
            </w:tr>
            <w:tr w:rsidR="00895F0B" w:rsidRPr="00425902" w:rsidTr="00895F0B">
              <w:trPr>
                <w:trHeight w:val="260"/>
              </w:trPr>
              <w:tc>
                <w:tcPr>
                  <w:tcW w:w="1861" w:type="dxa"/>
                </w:tcPr>
                <w:p w:rsidR="002F5F1D" w:rsidRPr="00425902" w:rsidRDefault="002F5F1D" w:rsidP="00204444">
                  <w:pPr>
                    <w:spacing w:after="0"/>
                    <w:rPr>
                      <w:sz w:val="18"/>
                    </w:rPr>
                  </w:pPr>
                  <w:r>
                    <w:rPr>
                      <w:sz w:val="18"/>
                    </w:rPr>
                    <w:t>Contador inicial de salidas</w:t>
                  </w:r>
                </w:p>
              </w:tc>
              <w:tc>
                <w:tcPr>
                  <w:tcW w:w="5714" w:type="dxa"/>
                </w:tcPr>
                <w:p w:rsidR="002F5F1D" w:rsidRPr="00425902" w:rsidRDefault="00BA73E8" w:rsidP="00204444">
                  <w:pPr>
                    <w:spacing w:after="0"/>
                    <w:jc w:val="left"/>
                    <w:rPr>
                      <w:sz w:val="18"/>
                    </w:rPr>
                  </w:pPr>
                  <w:r w:rsidRPr="00BA73E8">
                    <w:rPr>
                      <w:sz w:val="18"/>
                    </w:rPr>
                    <w:t>inf_operacional.io_maquinas_det_contadores.mdc_salidas_inicial</w:t>
                  </w:r>
                </w:p>
              </w:tc>
            </w:tr>
            <w:tr w:rsidR="00895F0B" w:rsidRPr="00425902" w:rsidTr="00895F0B">
              <w:trPr>
                <w:trHeight w:val="260"/>
              </w:trPr>
              <w:tc>
                <w:tcPr>
                  <w:tcW w:w="1861" w:type="dxa"/>
                </w:tcPr>
                <w:p w:rsidR="002F5F1D" w:rsidRPr="00425902" w:rsidRDefault="002F5F1D" w:rsidP="00204444">
                  <w:pPr>
                    <w:spacing w:after="0"/>
                    <w:rPr>
                      <w:sz w:val="18"/>
                    </w:rPr>
                  </w:pPr>
                  <w:r>
                    <w:rPr>
                      <w:sz w:val="18"/>
                    </w:rPr>
                    <w:t>Contador final de salidas</w:t>
                  </w:r>
                </w:p>
              </w:tc>
              <w:tc>
                <w:tcPr>
                  <w:tcW w:w="5714" w:type="dxa"/>
                </w:tcPr>
                <w:p w:rsidR="002F5F1D" w:rsidRPr="00425902" w:rsidRDefault="00BA73E8" w:rsidP="00204444">
                  <w:pPr>
                    <w:spacing w:after="0"/>
                    <w:jc w:val="left"/>
                    <w:rPr>
                      <w:sz w:val="18"/>
                    </w:rPr>
                  </w:pPr>
                  <w:r w:rsidRPr="00BA73E8">
                    <w:rPr>
                      <w:sz w:val="18"/>
                    </w:rPr>
                    <w:t>inf_operacional.io_maquinas_det_contadores.mdc_salidas_final</w:t>
                  </w:r>
                </w:p>
              </w:tc>
            </w:tr>
            <w:tr w:rsidR="00895F0B" w:rsidRPr="00425902" w:rsidTr="00895F0B">
              <w:trPr>
                <w:trHeight w:val="240"/>
              </w:trPr>
              <w:tc>
                <w:tcPr>
                  <w:tcW w:w="1861" w:type="dxa"/>
                </w:tcPr>
                <w:p w:rsidR="002F5F1D" w:rsidRPr="00425902" w:rsidRDefault="002F5F1D" w:rsidP="00204444">
                  <w:pPr>
                    <w:spacing w:after="0"/>
                    <w:rPr>
                      <w:sz w:val="18"/>
                    </w:rPr>
                  </w:pPr>
                  <w:r>
                    <w:rPr>
                      <w:sz w:val="18"/>
                    </w:rPr>
                    <w:t>Variación contador de salidas</w:t>
                  </w:r>
                </w:p>
              </w:tc>
              <w:tc>
                <w:tcPr>
                  <w:tcW w:w="5714" w:type="dxa"/>
                </w:tcPr>
                <w:p w:rsidR="002F5F1D" w:rsidRDefault="00BA73E8" w:rsidP="00204444">
                  <w:pPr>
                    <w:spacing w:after="0"/>
                    <w:jc w:val="left"/>
                    <w:rPr>
                      <w:sz w:val="18"/>
                    </w:rPr>
                  </w:pPr>
                  <w:r w:rsidRPr="00BA73E8">
                    <w:rPr>
                      <w:sz w:val="18"/>
                    </w:rPr>
                    <w:t>inf_operacional.io_maquinas_det_contadores.mdc_salidas_final</w:t>
                  </w:r>
                  <w:r>
                    <w:rPr>
                      <w:sz w:val="18"/>
                    </w:rPr>
                    <w:t xml:space="preserve"> –</w:t>
                  </w:r>
                </w:p>
                <w:p w:rsidR="00BA73E8" w:rsidRPr="00425902" w:rsidRDefault="00BA73E8" w:rsidP="00204444">
                  <w:pPr>
                    <w:spacing w:after="0"/>
                    <w:jc w:val="left"/>
                    <w:rPr>
                      <w:sz w:val="18"/>
                    </w:rPr>
                  </w:pPr>
                  <w:r w:rsidRPr="00BA73E8">
                    <w:rPr>
                      <w:sz w:val="18"/>
                    </w:rPr>
                    <w:t>inf_operacional.io_maquinas_det_contadores.mdc_salidas_inicial</w:t>
                  </w:r>
                </w:p>
              </w:tc>
            </w:tr>
            <w:tr w:rsidR="00895F0B" w:rsidRPr="00425902" w:rsidTr="00895F0B">
              <w:trPr>
                <w:trHeight w:val="279"/>
              </w:trPr>
              <w:tc>
                <w:tcPr>
                  <w:tcW w:w="1861" w:type="dxa"/>
                </w:tcPr>
                <w:p w:rsidR="002F5F1D" w:rsidRPr="002E46A9" w:rsidRDefault="002F5F1D" w:rsidP="00204444">
                  <w:pPr>
                    <w:spacing w:after="0"/>
                    <w:jc w:val="left"/>
                    <w:rPr>
                      <w:sz w:val="18"/>
                    </w:rPr>
                  </w:pPr>
                  <w:r>
                    <w:rPr>
                      <w:sz w:val="18"/>
                    </w:rPr>
                    <w:t>Variación Pozo</w:t>
                  </w:r>
                </w:p>
              </w:tc>
              <w:tc>
                <w:tcPr>
                  <w:tcW w:w="5714" w:type="dxa"/>
                </w:tcPr>
                <w:p w:rsidR="002F5F1D" w:rsidRPr="00425902" w:rsidRDefault="00BA73E8" w:rsidP="00BA73E8">
                  <w:pPr>
                    <w:spacing w:after="0"/>
                    <w:jc w:val="left"/>
                    <w:rPr>
                      <w:sz w:val="18"/>
                    </w:rPr>
                  </w:pPr>
                  <w:r w:rsidRPr="00BA73E8">
                    <w:rPr>
                      <w:sz w:val="18"/>
                    </w:rPr>
                    <w:t>inf_operacional.io_maquinas_ingresos.mai_monto_variacion_pozo</w:t>
                  </w:r>
                </w:p>
              </w:tc>
            </w:tr>
            <w:tr w:rsidR="00895F0B" w:rsidRPr="00425902" w:rsidTr="00895F0B">
              <w:trPr>
                <w:trHeight w:val="279"/>
              </w:trPr>
              <w:tc>
                <w:tcPr>
                  <w:tcW w:w="1861" w:type="dxa"/>
                </w:tcPr>
                <w:p w:rsidR="002F5F1D" w:rsidRDefault="002F5F1D" w:rsidP="00204444">
                  <w:pPr>
                    <w:spacing w:after="0"/>
                    <w:jc w:val="left"/>
                    <w:rPr>
                      <w:sz w:val="18"/>
                    </w:rPr>
                  </w:pPr>
                  <w:r>
                    <w:rPr>
                      <w:sz w:val="18"/>
                    </w:rPr>
                    <w:t>Ticket In Promocional</w:t>
                  </w:r>
                </w:p>
              </w:tc>
              <w:tc>
                <w:tcPr>
                  <w:tcW w:w="5714" w:type="dxa"/>
                </w:tcPr>
                <w:p w:rsidR="002F5F1D" w:rsidRPr="00425902" w:rsidRDefault="00895F0B" w:rsidP="00204444">
                  <w:pPr>
                    <w:spacing w:after="0"/>
                    <w:jc w:val="left"/>
                    <w:rPr>
                      <w:sz w:val="18"/>
                    </w:rPr>
                  </w:pPr>
                  <w:r w:rsidRPr="00895F0B">
                    <w:rPr>
                      <w:sz w:val="18"/>
                    </w:rPr>
                    <w:t>inf_operacional.io_maquinas_mes_detalle.mmd_ticket_in_promocional</w:t>
                  </w:r>
                </w:p>
              </w:tc>
            </w:tr>
            <w:tr w:rsidR="00895F0B" w:rsidRPr="00425902" w:rsidTr="00895F0B">
              <w:trPr>
                <w:trHeight w:val="279"/>
              </w:trPr>
              <w:tc>
                <w:tcPr>
                  <w:tcW w:w="1861" w:type="dxa"/>
                </w:tcPr>
                <w:p w:rsidR="002F5F1D" w:rsidRDefault="002F5F1D" w:rsidP="00204444">
                  <w:pPr>
                    <w:spacing w:after="0"/>
                    <w:jc w:val="left"/>
                    <w:rPr>
                      <w:sz w:val="18"/>
                    </w:rPr>
                  </w:pPr>
                  <w:r>
                    <w:rPr>
                      <w:sz w:val="18"/>
                    </w:rPr>
                    <w:t>Ticket out promocional</w:t>
                  </w:r>
                </w:p>
              </w:tc>
              <w:tc>
                <w:tcPr>
                  <w:tcW w:w="5714" w:type="dxa"/>
                </w:tcPr>
                <w:p w:rsidR="002F5F1D" w:rsidRPr="00425902" w:rsidRDefault="00895F0B" w:rsidP="00204444">
                  <w:pPr>
                    <w:spacing w:after="0"/>
                    <w:jc w:val="left"/>
                    <w:rPr>
                      <w:sz w:val="18"/>
                    </w:rPr>
                  </w:pPr>
                  <w:r w:rsidRPr="00895F0B">
                    <w:rPr>
                      <w:sz w:val="18"/>
                    </w:rPr>
                    <w:t>inf_operacional.io_maquinas_mes_detalle.mmd_ticket_out_promocional</w:t>
                  </w:r>
                </w:p>
              </w:tc>
            </w:tr>
            <w:tr w:rsidR="00895F0B" w:rsidRPr="00425902" w:rsidTr="00895F0B">
              <w:trPr>
                <w:trHeight w:val="279"/>
              </w:trPr>
              <w:tc>
                <w:tcPr>
                  <w:tcW w:w="1861" w:type="dxa"/>
                </w:tcPr>
                <w:p w:rsidR="002F5F1D" w:rsidRDefault="002F5F1D" w:rsidP="00204444">
                  <w:pPr>
                    <w:spacing w:after="0"/>
                    <w:jc w:val="left"/>
                    <w:rPr>
                      <w:sz w:val="18"/>
                    </w:rPr>
                  </w:pPr>
                  <w:r>
                    <w:rPr>
                      <w:sz w:val="18"/>
                    </w:rPr>
                    <w:t>Win</w:t>
                  </w:r>
                </w:p>
              </w:tc>
              <w:tc>
                <w:tcPr>
                  <w:tcW w:w="5714" w:type="dxa"/>
                </w:tcPr>
                <w:p w:rsidR="00895F0B" w:rsidRDefault="00895F0B" w:rsidP="00895F0B">
                  <w:pPr>
                    <w:spacing w:after="0"/>
                    <w:rPr>
                      <w:sz w:val="18"/>
                    </w:rPr>
                  </w:pPr>
                  <w:r>
                    <w:rPr>
                      <w:sz w:val="18"/>
                    </w:rPr>
                    <w:t>(</w:t>
                  </w:r>
                  <w:r w:rsidRPr="00BA73E8">
                    <w:rPr>
                      <w:sz w:val="18"/>
                    </w:rPr>
                    <w:t>inf_operacional.io_maquinas_det_contadores.mdc_entradas_final</w:t>
                  </w:r>
                  <w:r>
                    <w:rPr>
                      <w:sz w:val="18"/>
                    </w:rPr>
                    <w:t xml:space="preserve"> –</w:t>
                  </w:r>
                </w:p>
                <w:p w:rsidR="002F5F1D" w:rsidRDefault="00895F0B" w:rsidP="00895F0B">
                  <w:pPr>
                    <w:spacing w:after="0"/>
                    <w:jc w:val="left"/>
                    <w:rPr>
                      <w:sz w:val="18"/>
                    </w:rPr>
                  </w:pPr>
                  <w:r w:rsidRPr="00BA73E8">
                    <w:rPr>
                      <w:sz w:val="18"/>
                    </w:rPr>
                    <w:t>inf_operacional.io_maquinas_det_contadores.mdc_entradas_inicial</w:t>
                  </w:r>
                  <w:r>
                    <w:rPr>
                      <w:sz w:val="18"/>
                    </w:rPr>
                    <w:t>) –</w:t>
                  </w:r>
                </w:p>
                <w:p w:rsidR="00895F0B" w:rsidRDefault="00895F0B" w:rsidP="00895F0B">
                  <w:pPr>
                    <w:spacing w:after="0"/>
                    <w:jc w:val="left"/>
                    <w:rPr>
                      <w:sz w:val="18"/>
                    </w:rPr>
                  </w:pPr>
                  <w:r>
                    <w:rPr>
                      <w:sz w:val="18"/>
                    </w:rPr>
                    <w:t>(</w:t>
                  </w:r>
                  <w:r w:rsidRPr="00BA73E8">
                    <w:rPr>
                      <w:sz w:val="18"/>
                    </w:rPr>
                    <w:t>inf_operacional.io_maquinas_det_contadores.mdc_salidas_final</w:t>
                  </w:r>
                  <w:r>
                    <w:rPr>
                      <w:sz w:val="18"/>
                    </w:rPr>
                    <w:t xml:space="preserve"> –</w:t>
                  </w:r>
                </w:p>
                <w:p w:rsidR="00895F0B" w:rsidRDefault="00895F0B" w:rsidP="00895F0B">
                  <w:pPr>
                    <w:spacing w:after="0"/>
                    <w:jc w:val="left"/>
                    <w:rPr>
                      <w:sz w:val="18"/>
                    </w:rPr>
                  </w:pPr>
                  <w:r w:rsidRPr="00BA73E8">
                    <w:rPr>
                      <w:sz w:val="18"/>
                    </w:rPr>
                    <w:t>inf_operacional.io_maquinas_det_contadores.mdc_salidas_inicial</w:t>
                  </w:r>
                  <w:r>
                    <w:rPr>
                      <w:sz w:val="18"/>
                    </w:rPr>
                    <w:t>) –</w:t>
                  </w:r>
                </w:p>
                <w:p w:rsidR="00895F0B" w:rsidRDefault="00895F0B" w:rsidP="00895F0B">
                  <w:pPr>
                    <w:spacing w:after="0"/>
                    <w:jc w:val="left"/>
                    <w:rPr>
                      <w:sz w:val="18"/>
                    </w:rPr>
                  </w:pPr>
                  <w:r w:rsidRPr="00BA73E8">
                    <w:rPr>
                      <w:sz w:val="18"/>
                    </w:rPr>
                    <w:t>inf_operacional.io_maquinas_ingresos.mai_monto_variacion_pozo</w:t>
                  </w:r>
                  <w:r>
                    <w:rPr>
                      <w:sz w:val="18"/>
                    </w:rPr>
                    <w:t xml:space="preserve"> –</w:t>
                  </w:r>
                </w:p>
                <w:p w:rsidR="00895F0B" w:rsidRDefault="00895F0B" w:rsidP="00895F0B">
                  <w:pPr>
                    <w:spacing w:after="0"/>
                    <w:jc w:val="left"/>
                    <w:rPr>
                      <w:sz w:val="18"/>
                    </w:rPr>
                  </w:pPr>
                  <w:r w:rsidRPr="00895F0B">
                    <w:rPr>
                      <w:sz w:val="18"/>
                    </w:rPr>
                    <w:t>inf_operacional.io_maquinas_mes_detalle.mmd_ticket_in_promocional</w:t>
                  </w:r>
                  <w:r>
                    <w:rPr>
                      <w:sz w:val="18"/>
                    </w:rPr>
                    <w:t xml:space="preserve"> + </w:t>
                  </w:r>
                </w:p>
                <w:p w:rsidR="00895F0B" w:rsidRPr="00425902" w:rsidRDefault="00895F0B" w:rsidP="00895F0B">
                  <w:pPr>
                    <w:spacing w:after="0"/>
                    <w:jc w:val="left"/>
                    <w:rPr>
                      <w:sz w:val="18"/>
                    </w:rPr>
                  </w:pPr>
                  <w:r w:rsidRPr="00895F0B">
                    <w:rPr>
                      <w:sz w:val="18"/>
                    </w:rPr>
                    <w:t>inf_operacional.io_maquinas_mes_detalle.mmd_ticket_out_promocional</w:t>
                  </w:r>
                </w:p>
              </w:tc>
            </w:tr>
          </w:tbl>
          <w:p w:rsidR="002F5F1D" w:rsidRPr="002F5F1D" w:rsidRDefault="002F5F1D" w:rsidP="002F5F1D">
            <w:pPr>
              <w:cnfStyle w:val="000000100000" w:firstRow="0" w:lastRow="0" w:firstColumn="0" w:lastColumn="0" w:oddVBand="0" w:evenVBand="0" w:oddHBand="1" w:evenHBand="0" w:firstRowFirstColumn="0" w:firstRowLastColumn="0" w:lastRowFirstColumn="0" w:lastRowLastColumn="0"/>
              <w:rPr>
                <w:sz w:val="18"/>
              </w:rPr>
            </w:pPr>
          </w:p>
        </w:tc>
      </w:tr>
      <w:tr w:rsidR="007B76F8" w:rsidRPr="00A9480D"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7B76F8" w:rsidRPr="00E17D18" w:rsidRDefault="007B76F8" w:rsidP="00464960">
            <w:pPr>
              <w:jc w:val="left"/>
              <w:rPr>
                <w:b w:val="0"/>
                <w:sz w:val="20"/>
              </w:rPr>
            </w:pPr>
          </w:p>
        </w:tc>
        <w:tc>
          <w:tcPr>
            <w:tcW w:w="6885" w:type="dxa"/>
          </w:tcPr>
          <w:tbl>
            <w:tblPr>
              <w:tblStyle w:val="Tablaconcuadrcula"/>
              <w:tblW w:w="0" w:type="auto"/>
              <w:tblLook w:val="04A0" w:firstRow="1" w:lastRow="0" w:firstColumn="1" w:lastColumn="0" w:noHBand="0" w:noVBand="1"/>
            </w:tblPr>
            <w:tblGrid>
              <w:gridCol w:w="1416"/>
              <w:gridCol w:w="6135"/>
            </w:tblGrid>
            <w:tr w:rsidR="007B76F8" w:rsidRPr="00425902" w:rsidTr="007B3491">
              <w:trPr>
                <w:trHeight w:val="240"/>
              </w:trPr>
              <w:tc>
                <w:tcPr>
                  <w:tcW w:w="1416" w:type="dxa"/>
                </w:tcPr>
                <w:p w:rsidR="007B76F8" w:rsidRPr="00425902" w:rsidRDefault="007B76F8" w:rsidP="007B3491">
                  <w:pPr>
                    <w:spacing w:after="0"/>
                    <w:rPr>
                      <w:b/>
                      <w:sz w:val="18"/>
                    </w:rPr>
                  </w:pPr>
                  <w:r w:rsidRPr="00425902">
                    <w:rPr>
                      <w:b/>
                      <w:sz w:val="18"/>
                    </w:rPr>
                    <w:t>Tabla</w:t>
                  </w:r>
                </w:p>
              </w:tc>
              <w:tc>
                <w:tcPr>
                  <w:tcW w:w="6135" w:type="dxa"/>
                </w:tcPr>
                <w:p w:rsidR="007B76F8" w:rsidRPr="00425902" w:rsidRDefault="007B76F8" w:rsidP="007B3491">
                  <w:pPr>
                    <w:spacing w:after="0"/>
                    <w:rPr>
                      <w:b/>
                      <w:sz w:val="18"/>
                    </w:rPr>
                  </w:pPr>
                  <w:r w:rsidRPr="00425902">
                    <w:rPr>
                      <w:b/>
                      <w:sz w:val="18"/>
                    </w:rPr>
                    <w:t>Origen de Datos</w:t>
                  </w:r>
                </w:p>
              </w:tc>
            </w:tr>
            <w:tr w:rsidR="007B76F8" w:rsidRPr="00425902" w:rsidTr="007B3491">
              <w:trPr>
                <w:trHeight w:val="260"/>
              </w:trPr>
              <w:tc>
                <w:tcPr>
                  <w:tcW w:w="1416" w:type="dxa"/>
                </w:tcPr>
                <w:p w:rsidR="007B76F8" w:rsidRPr="00425902" w:rsidRDefault="007B76F8" w:rsidP="007B3491">
                  <w:pPr>
                    <w:spacing w:after="0"/>
                    <w:jc w:val="left"/>
                    <w:rPr>
                      <w:sz w:val="18"/>
                    </w:rPr>
                  </w:pPr>
                  <w:r>
                    <w:rPr>
                      <w:sz w:val="18"/>
                    </w:rPr>
                    <w:t>Total</w:t>
                  </w:r>
                </w:p>
              </w:tc>
              <w:tc>
                <w:tcPr>
                  <w:tcW w:w="6135" w:type="dxa"/>
                </w:tcPr>
                <w:p w:rsidR="007B76F8" w:rsidRPr="003C7AB1" w:rsidRDefault="007B76F8" w:rsidP="007B3491">
                  <w:pPr>
                    <w:spacing w:after="0"/>
                    <w:rPr>
                      <w:sz w:val="18"/>
                    </w:rPr>
                  </w:pPr>
                  <w:r>
                    <w:rPr>
                      <w:sz w:val="18"/>
                    </w:rPr>
                    <w:t>Totalizador de las columnas “Contador inicial de entradas”, “Contador final de entradas”, “Variación contador de entradas”, “Contador inicial de salidas”, “Contador final de salidas”, “Variación contador de salidas”, “Variación Pozo”, “Ticket In Promocional”, “Ticket out promocional” y “Win”.</w:t>
                  </w:r>
                </w:p>
              </w:tc>
            </w:tr>
            <w:tr w:rsidR="007B76F8" w:rsidRPr="00425902" w:rsidTr="007B3491">
              <w:trPr>
                <w:trHeight w:val="260"/>
              </w:trPr>
              <w:tc>
                <w:tcPr>
                  <w:tcW w:w="1416" w:type="dxa"/>
                </w:tcPr>
                <w:p w:rsidR="007B76F8" w:rsidRPr="00425902" w:rsidRDefault="007B76F8" w:rsidP="007B3491">
                  <w:pPr>
                    <w:spacing w:after="0"/>
                    <w:rPr>
                      <w:sz w:val="18"/>
                    </w:rPr>
                  </w:pPr>
                  <w:r>
                    <w:rPr>
                      <w:sz w:val="18"/>
                    </w:rPr>
                    <w:t>Promedio</w:t>
                  </w:r>
                </w:p>
              </w:tc>
              <w:tc>
                <w:tcPr>
                  <w:tcW w:w="6135" w:type="dxa"/>
                </w:tcPr>
                <w:p w:rsidR="007B76F8" w:rsidRPr="00425902" w:rsidRDefault="007B76F8" w:rsidP="007B3491">
                  <w:pPr>
                    <w:spacing w:after="0"/>
                    <w:rPr>
                      <w:sz w:val="18"/>
                    </w:rPr>
                  </w:pPr>
                  <w:r>
                    <w:rPr>
                      <w:sz w:val="18"/>
                    </w:rPr>
                    <w:t>Totalizador de las columnas “Contador inicial de entradas”, “Contador final de entradas”, “Variación contador de entradas”, “Contador inicial de salidas”, “Contador final de salidas”, “Variación contador de salidas”, “Variación Pozo”, “Ticket In Promocional”, “Ticket out promocional” y “Win”, dividido cada una de ellas por en número de máquinas.</w:t>
                  </w:r>
                </w:p>
              </w:tc>
            </w:tr>
          </w:tbl>
          <w:p w:rsidR="007B76F8" w:rsidRPr="00425902" w:rsidRDefault="007B76F8" w:rsidP="00204444">
            <w:pPr>
              <w:spacing w:after="0"/>
              <w:cnfStyle w:val="000000010000" w:firstRow="0" w:lastRow="0" w:firstColumn="0" w:lastColumn="0" w:oddVBand="0" w:evenVBand="0" w:oddHBand="0" w:evenHBand="1" w:firstRowFirstColumn="0" w:firstRowLastColumn="0" w:lastRowFirstColumn="0" w:lastRowLastColumn="0"/>
              <w:rPr>
                <w:b/>
                <w:sz w:val="18"/>
              </w:rPr>
            </w:pPr>
          </w:p>
        </w:tc>
      </w:tr>
      <w:tr w:rsidR="00E17D18"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E17D18" w:rsidRPr="00E17D18" w:rsidRDefault="00E17D18" w:rsidP="00464960">
            <w:pPr>
              <w:jc w:val="left"/>
              <w:rPr>
                <w:b w:val="0"/>
                <w:sz w:val="20"/>
              </w:rPr>
            </w:pPr>
            <w:r w:rsidRPr="00E17D18">
              <w:rPr>
                <w:b w:val="0"/>
                <w:sz w:val="20"/>
              </w:rPr>
              <w:t>Datos desplegados</w:t>
            </w:r>
          </w:p>
        </w:tc>
        <w:tc>
          <w:tcPr>
            <w:tcW w:w="6885" w:type="dxa"/>
          </w:tcPr>
          <w:p w:rsidR="002F5F1D" w:rsidRPr="00E17D18" w:rsidRDefault="002F5F1D" w:rsidP="002F5F1D">
            <w:pPr>
              <w:spacing w:after="0"/>
              <w:cnfStyle w:val="000000100000" w:firstRow="0" w:lastRow="0" w:firstColumn="0" w:lastColumn="0" w:oddVBand="0" w:evenVBand="0" w:oddHBand="1" w:evenHBand="0" w:firstRowFirstColumn="0" w:firstRowLastColumn="0" w:lastRowFirstColumn="0" w:lastRowLastColumn="0"/>
              <w:rPr>
                <w:sz w:val="18"/>
                <w:u w:val="single"/>
              </w:rPr>
            </w:pPr>
            <w:r w:rsidRPr="00E17D18">
              <w:rPr>
                <w:sz w:val="18"/>
                <w:u w:val="single"/>
              </w:rPr>
              <w:t>Tabla</w:t>
            </w:r>
          </w:p>
          <w:p w:rsidR="002F5F1D" w:rsidRPr="00E17D18"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E17D18">
              <w:rPr>
                <w:sz w:val="18"/>
              </w:rPr>
              <w:t>N° días operación del mes</w:t>
            </w:r>
            <w:r>
              <w:rPr>
                <w:sz w:val="18"/>
              </w:rPr>
              <w:t>.</w:t>
            </w:r>
          </w:p>
          <w:p w:rsidR="002F5F1D" w:rsidRPr="00E17D18"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E17D18">
              <w:rPr>
                <w:sz w:val="18"/>
              </w:rPr>
              <w:t>N° máquina</w:t>
            </w:r>
            <w:r>
              <w:rPr>
                <w:sz w:val="18"/>
              </w:rPr>
              <w:t>.</w:t>
            </w:r>
          </w:p>
          <w:p w:rsidR="002F5F1D" w:rsidRPr="00E17D18"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E17D18">
              <w:rPr>
                <w:sz w:val="18"/>
              </w:rPr>
              <w:t>Contador inicial de entradas</w:t>
            </w:r>
            <w:r>
              <w:rPr>
                <w:sz w:val="18"/>
              </w:rPr>
              <w:t>.</w:t>
            </w:r>
          </w:p>
          <w:p w:rsidR="002F5F1D" w:rsidRPr="00E17D18"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E17D18">
              <w:rPr>
                <w:sz w:val="18"/>
              </w:rPr>
              <w:t>Contador final de entradas</w:t>
            </w:r>
            <w:r>
              <w:rPr>
                <w:sz w:val="18"/>
              </w:rPr>
              <w:t>.</w:t>
            </w:r>
          </w:p>
          <w:p w:rsidR="002F5F1D" w:rsidRPr="00E17D18"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E17D18">
              <w:rPr>
                <w:sz w:val="18"/>
              </w:rPr>
              <w:t>Variación contador de entradas</w:t>
            </w:r>
            <w:r>
              <w:rPr>
                <w:sz w:val="18"/>
              </w:rPr>
              <w:t>.</w:t>
            </w:r>
          </w:p>
          <w:p w:rsidR="002F5F1D" w:rsidRPr="00E17D18"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E17D18">
              <w:rPr>
                <w:sz w:val="18"/>
              </w:rPr>
              <w:t>Contador inicial de salidas</w:t>
            </w:r>
            <w:r>
              <w:rPr>
                <w:sz w:val="18"/>
              </w:rPr>
              <w:t>.</w:t>
            </w:r>
          </w:p>
          <w:p w:rsidR="002F5F1D" w:rsidRPr="00E17D18"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E17D18">
              <w:rPr>
                <w:sz w:val="18"/>
              </w:rPr>
              <w:t>Contador final de salidas</w:t>
            </w:r>
            <w:r>
              <w:rPr>
                <w:sz w:val="18"/>
              </w:rPr>
              <w:t>.</w:t>
            </w:r>
          </w:p>
          <w:p w:rsidR="002F5F1D" w:rsidRPr="00E17D18"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E17D18">
              <w:rPr>
                <w:sz w:val="18"/>
              </w:rPr>
              <w:t>Variación contador de salidas</w:t>
            </w:r>
            <w:r>
              <w:rPr>
                <w:sz w:val="18"/>
              </w:rPr>
              <w:t>.</w:t>
            </w:r>
          </w:p>
          <w:p w:rsidR="002F5F1D" w:rsidRPr="00E17D18"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E17D18">
              <w:rPr>
                <w:sz w:val="18"/>
              </w:rPr>
              <w:t>Variación pozo</w:t>
            </w:r>
            <w:r>
              <w:rPr>
                <w:sz w:val="18"/>
              </w:rPr>
              <w:t>.</w:t>
            </w:r>
          </w:p>
          <w:p w:rsidR="002F5F1D" w:rsidRPr="00E17D18"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E17D18">
              <w:rPr>
                <w:sz w:val="18"/>
              </w:rPr>
              <w:t>T</w:t>
            </w:r>
            <w:r w:rsidR="00D36644">
              <w:rPr>
                <w:sz w:val="18"/>
              </w:rPr>
              <w:t>icket</w:t>
            </w:r>
            <w:r w:rsidRPr="00E17D18">
              <w:rPr>
                <w:sz w:val="18"/>
              </w:rPr>
              <w:t xml:space="preserve"> in promocional (si el casino entrega créditos promocionales</w:t>
            </w:r>
            <w:r w:rsidR="00D36644">
              <w:rPr>
                <w:sz w:val="18"/>
              </w:rPr>
              <w:t xml:space="preserve"> </w:t>
            </w:r>
            <w:r w:rsidRPr="00E17D18">
              <w:rPr>
                <w:sz w:val="18"/>
              </w:rPr>
              <w:t>en la tarjeta del jugador)</w:t>
            </w:r>
            <w:r>
              <w:rPr>
                <w:sz w:val="18"/>
              </w:rPr>
              <w:t>.</w:t>
            </w:r>
          </w:p>
          <w:p w:rsidR="002F5F1D"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E17D18">
              <w:rPr>
                <w:sz w:val="18"/>
              </w:rPr>
              <w:t>Ticket out promocional (si el casino entrega tickets promocionales)</w:t>
            </w:r>
            <w:r>
              <w:rPr>
                <w:sz w:val="18"/>
              </w:rPr>
              <w:t>.</w:t>
            </w:r>
          </w:p>
          <w:p w:rsidR="00BB5B2A"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2F5F1D">
              <w:rPr>
                <w:sz w:val="18"/>
              </w:rPr>
              <w:t>Win.</w:t>
            </w:r>
          </w:p>
          <w:p w:rsidR="001475A2" w:rsidRDefault="001475A2"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Pr>
                <w:sz w:val="18"/>
              </w:rPr>
              <w:t>Total</w:t>
            </w:r>
            <w:r w:rsidR="00F96189">
              <w:rPr>
                <w:sz w:val="18"/>
              </w:rPr>
              <w:t>.</w:t>
            </w:r>
          </w:p>
          <w:p w:rsidR="001475A2" w:rsidRPr="002F5F1D" w:rsidRDefault="001475A2"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Pr>
                <w:sz w:val="18"/>
              </w:rPr>
              <w:t>Promedio</w:t>
            </w:r>
            <w:r w:rsidR="00F96189">
              <w:rPr>
                <w:sz w:val="18"/>
              </w:rPr>
              <w:t>.</w:t>
            </w:r>
          </w:p>
        </w:tc>
      </w:tr>
    </w:tbl>
    <w:p w:rsidR="00DE636B" w:rsidRPr="00DE636B" w:rsidRDefault="00E17D18" w:rsidP="00E17D18">
      <w:pPr>
        <w:pStyle w:val="Ilustration"/>
        <w:rPr>
          <w:lang w:val="es-ES"/>
        </w:rPr>
      </w:pPr>
      <w:bookmarkStart w:id="19" w:name="_Toc333308906"/>
      <w:r>
        <w:rPr>
          <w:lang w:val="es-ES"/>
        </w:rPr>
        <w:t xml:space="preserve">Tabla 6 </w:t>
      </w:r>
      <w:r w:rsidRPr="00817185">
        <w:rPr>
          <w:lang w:val="es-ES"/>
        </w:rPr>
        <w:t>Informe mensual de win para cada máquina de azar de acuerdo a contadores</w:t>
      </w:r>
      <w:bookmarkEnd w:id="19"/>
    </w:p>
    <w:p w:rsidR="009B68AC" w:rsidRDefault="009B68AC" w:rsidP="009B68AC">
      <w:pPr>
        <w:pStyle w:val="Ttulo1"/>
        <w:rPr>
          <w:lang w:val="es-ES"/>
        </w:rPr>
      </w:pPr>
      <w:bookmarkStart w:id="20" w:name="_Toc326616290"/>
      <w:bookmarkStart w:id="21" w:name="_Toc346202299"/>
      <w:r w:rsidRPr="00D07D8A">
        <w:rPr>
          <w:lang w:val="es-ES"/>
        </w:rPr>
        <w:lastRenderedPageBreak/>
        <w:t>Informe del resultado diario de máquinas de azar</w:t>
      </w:r>
      <w:bookmarkEnd w:id="20"/>
      <w:bookmarkEnd w:id="21"/>
    </w:p>
    <w:tbl>
      <w:tblPr>
        <w:tblStyle w:val="Cuadrculaclara-nfasis11"/>
        <w:tblW w:w="0" w:type="auto"/>
        <w:tblLayout w:type="fixed"/>
        <w:tblLook w:val="04A0" w:firstRow="1" w:lastRow="0" w:firstColumn="1" w:lastColumn="0" w:noHBand="0" w:noVBand="1"/>
      </w:tblPr>
      <w:tblGrid>
        <w:gridCol w:w="2093"/>
        <w:gridCol w:w="6885"/>
      </w:tblGrid>
      <w:tr w:rsidR="002E60BA" w:rsidRPr="00677C3E" w:rsidTr="00464960">
        <w:trPr>
          <w:cnfStyle w:val="100000000000" w:firstRow="1" w:lastRow="0" w:firstColumn="0" w:lastColumn="0" w:oddVBand="0" w:evenVBand="0" w:oddHBand="0" w:evenHBand="0" w:firstRowFirstColumn="0" w:firstRowLastColumn="0" w:lastRowFirstColumn="0" w:lastRowLastColumn="0"/>
          <w:cantSplit/>
          <w:trHeight w:val="476"/>
        </w:trPr>
        <w:tc>
          <w:tcPr>
            <w:cnfStyle w:val="001000000000" w:firstRow="0" w:lastRow="0" w:firstColumn="1" w:lastColumn="0" w:oddVBand="0" w:evenVBand="0" w:oddHBand="0" w:evenHBand="0" w:firstRowFirstColumn="0" w:firstRowLastColumn="0" w:lastRowFirstColumn="0" w:lastRowLastColumn="0"/>
            <w:tcW w:w="2093" w:type="dxa"/>
          </w:tcPr>
          <w:p w:rsidR="002E60BA" w:rsidRPr="00677C3E" w:rsidRDefault="002E60BA" w:rsidP="00464960">
            <w:pPr>
              <w:jc w:val="left"/>
            </w:pPr>
            <w:r>
              <w:t>Nombre del reporte</w:t>
            </w:r>
          </w:p>
        </w:tc>
        <w:tc>
          <w:tcPr>
            <w:tcW w:w="6885" w:type="dxa"/>
          </w:tcPr>
          <w:p w:rsidR="002E60BA" w:rsidRPr="00CF1452" w:rsidRDefault="002E60BA" w:rsidP="00464960">
            <w:pPr>
              <w:cnfStyle w:val="100000000000" w:firstRow="1" w:lastRow="0" w:firstColumn="0" w:lastColumn="0" w:oddVBand="0" w:evenVBand="0" w:oddHBand="0" w:evenHBand="0" w:firstRowFirstColumn="0" w:firstRowLastColumn="0" w:lastRowFirstColumn="0" w:lastRowLastColumn="0"/>
            </w:pPr>
            <w:r w:rsidRPr="00D07D8A">
              <w:t>Informe del resultado diario de máquinas de azar</w:t>
            </w:r>
          </w:p>
        </w:tc>
      </w:tr>
      <w:tr w:rsidR="002E60BA" w:rsidRPr="00A9480D"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2E60BA" w:rsidRPr="002E60BA" w:rsidRDefault="002E60BA" w:rsidP="00464960">
            <w:pPr>
              <w:jc w:val="left"/>
              <w:rPr>
                <w:b w:val="0"/>
                <w:sz w:val="20"/>
              </w:rPr>
            </w:pPr>
            <w:r w:rsidRPr="002E60BA">
              <w:rPr>
                <w:b w:val="0"/>
                <w:sz w:val="20"/>
              </w:rPr>
              <w:t>Layout de ejemplo</w:t>
            </w:r>
          </w:p>
        </w:tc>
        <w:tc>
          <w:tcPr>
            <w:tcW w:w="6885" w:type="dxa"/>
          </w:tcPr>
          <w:p w:rsidR="002E60BA" w:rsidRPr="008033E2" w:rsidRDefault="002F5F1D" w:rsidP="00464960">
            <w:pPr>
              <w:cnfStyle w:val="000000100000" w:firstRow="0" w:lastRow="0" w:firstColumn="0" w:lastColumn="0" w:oddVBand="0" w:evenVBand="0" w:oddHBand="1" w:evenHBand="0" w:firstRowFirstColumn="0" w:firstRowLastColumn="0" w:lastRowFirstColumn="0" w:lastRowLastColumn="0"/>
            </w:pPr>
            <w:r>
              <w:object w:dxaOrig="14505" w:dyaOrig="4980">
                <v:shape id="_x0000_i1029" type="#_x0000_t75" style="width:333.1pt;height:113.95pt" o:ole="">
                  <v:imagedata r:id="rId19" o:title=""/>
                </v:shape>
                <o:OLEObject Type="Embed" ProgID="PBrush" ShapeID="_x0000_i1029" DrawAspect="Content" ObjectID="_1419944135" r:id="rId20"/>
              </w:object>
            </w:r>
          </w:p>
        </w:tc>
      </w:tr>
      <w:tr w:rsidR="002E60BA" w:rsidRPr="00A9480D"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2E60BA" w:rsidRPr="002E60BA" w:rsidRDefault="002E60BA" w:rsidP="00464960">
            <w:pPr>
              <w:jc w:val="left"/>
              <w:rPr>
                <w:b w:val="0"/>
                <w:sz w:val="20"/>
              </w:rPr>
            </w:pPr>
            <w:r w:rsidRPr="002E60BA">
              <w:rPr>
                <w:b w:val="0"/>
                <w:sz w:val="20"/>
              </w:rPr>
              <w:t>Parámetros de entrada</w:t>
            </w:r>
          </w:p>
        </w:tc>
        <w:tc>
          <w:tcPr>
            <w:tcW w:w="6885" w:type="dxa"/>
          </w:tcPr>
          <w:p w:rsidR="002E60BA" w:rsidRPr="002E60BA" w:rsidRDefault="002E60BA" w:rsidP="002E60BA">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2E60BA">
              <w:rPr>
                <w:sz w:val="18"/>
              </w:rPr>
              <w:t>Periodo de consulta (mes-año)</w:t>
            </w:r>
          </w:p>
          <w:p w:rsidR="002E60BA" w:rsidRPr="002E60BA" w:rsidRDefault="002E60BA" w:rsidP="002E60BA">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2E60BA">
              <w:rPr>
                <w:sz w:val="18"/>
              </w:rPr>
              <w:t>Casino</w:t>
            </w:r>
          </w:p>
        </w:tc>
      </w:tr>
      <w:tr w:rsidR="002E60BA"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2E60BA" w:rsidRPr="002E60BA" w:rsidRDefault="002E60BA" w:rsidP="00464960">
            <w:pPr>
              <w:jc w:val="left"/>
              <w:rPr>
                <w:b w:val="0"/>
                <w:sz w:val="20"/>
              </w:rPr>
            </w:pPr>
            <w:r w:rsidRPr="002E60BA">
              <w:rPr>
                <w:b w:val="0"/>
                <w:sz w:val="20"/>
              </w:rPr>
              <w:t>Datos desplegados</w:t>
            </w:r>
          </w:p>
        </w:tc>
        <w:tc>
          <w:tcPr>
            <w:tcW w:w="6885" w:type="dxa"/>
          </w:tcPr>
          <w:tbl>
            <w:tblPr>
              <w:tblStyle w:val="Tablaconcuadrcula"/>
              <w:tblW w:w="0" w:type="auto"/>
              <w:tblLayout w:type="fixed"/>
              <w:tblLook w:val="04A0" w:firstRow="1" w:lastRow="0" w:firstColumn="1" w:lastColumn="0" w:noHBand="0" w:noVBand="1"/>
            </w:tblPr>
            <w:tblGrid>
              <w:gridCol w:w="2722"/>
              <w:gridCol w:w="3932"/>
            </w:tblGrid>
            <w:tr w:rsidR="002F5F1D" w:rsidRPr="002E60BA" w:rsidTr="004B7CF6">
              <w:tc>
                <w:tcPr>
                  <w:tcW w:w="2722" w:type="dxa"/>
                </w:tcPr>
                <w:p w:rsidR="002F5F1D" w:rsidRPr="002E60BA" w:rsidRDefault="002F5F1D" w:rsidP="00204444">
                  <w:pPr>
                    <w:spacing w:after="0"/>
                    <w:rPr>
                      <w:b/>
                      <w:sz w:val="18"/>
                    </w:rPr>
                  </w:pPr>
                  <w:r w:rsidRPr="002E60BA">
                    <w:rPr>
                      <w:b/>
                      <w:sz w:val="18"/>
                    </w:rPr>
                    <w:t>Tabla</w:t>
                  </w:r>
                </w:p>
              </w:tc>
              <w:tc>
                <w:tcPr>
                  <w:tcW w:w="3932" w:type="dxa"/>
                </w:tcPr>
                <w:p w:rsidR="002F5F1D" w:rsidRPr="002E60BA" w:rsidRDefault="002F5F1D" w:rsidP="00204444">
                  <w:pPr>
                    <w:spacing w:after="0"/>
                    <w:rPr>
                      <w:b/>
                      <w:sz w:val="18"/>
                    </w:rPr>
                  </w:pPr>
                  <w:r w:rsidRPr="002E60BA">
                    <w:rPr>
                      <w:b/>
                      <w:sz w:val="18"/>
                    </w:rPr>
                    <w:t>Origen de datos</w:t>
                  </w:r>
                </w:p>
              </w:tc>
            </w:tr>
            <w:tr w:rsidR="002F5F1D" w:rsidRPr="002E60BA" w:rsidTr="004B7CF6">
              <w:tc>
                <w:tcPr>
                  <w:tcW w:w="2722" w:type="dxa"/>
                </w:tcPr>
                <w:p w:rsidR="002F5F1D" w:rsidRPr="002E60BA" w:rsidRDefault="002F5F1D" w:rsidP="00204444">
                  <w:pPr>
                    <w:spacing w:after="0"/>
                    <w:jc w:val="left"/>
                    <w:rPr>
                      <w:sz w:val="18"/>
                    </w:rPr>
                  </w:pPr>
                  <w:r w:rsidRPr="002E60BA">
                    <w:rPr>
                      <w:sz w:val="18"/>
                    </w:rPr>
                    <w:t>N° días de operación</w:t>
                  </w:r>
                  <w:r w:rsidR="00A97F9E">
                    <w:rPr>
                      <w:sz w:val="18"/>
                    </w:rPr>
                    <w:t xml:space="preserve"> del mes</w:t>
                  </w:r>
                </w:p>
              </w:tc>
              <w:tc>
                <w:tcPr>
                  <w:tcW w:w="3932" w:type="dxa"/>
                </w:tcPr>
                <w:p w:rsidR="002F5F1D" w:rsidRPr="002E60BA" w:rsidRDefault="00345A43" w:rsidP="00204444">
                  <w:pPr>
                    <w:spacing w:after="0"/>
                    <w:jc w:val="left"/>
                    <w:rPr>
                      <w:sz w:val="18"/>
                    </w:rPr>
                  </w:pPr>
                  <w:r>
                    <w:rPr>
                      <w:sz w:val="18"/>
                    </w:rPr>
                    <w:t>C</w:t>
                  </w:r>
                  <w:r w:rsidR="00167C6B">
                    <w:rPr>
                      <w:sz w:val="18"/>
                    </w:rPr>
                    <w:t>ontar</w:t>
                  </w:r>
                  <w:r w:rsidR="002F5F1D" w:rsidRPr="002E60BA">
                    <w:rPr>
                      <w:sz w:val="18"/>
                    </w:rPr>
                    <w:t>(inf_operacional.io_maquinas_diarias.mad.mad_dia)</w:t>
                  </w:r>
                </w:p>
              </w:tc>
            </w:tr>
            <w:tr w:rsidR="002F5F1D" w:rsidRPr="002E60BA" w:rsidTr="004B7CF6">
              <w:tc>
                <w:tcPr>
                  <w:tcW w:w="2722" w:type="dxa"/>
                </w:tcPr>
                <w:p w:rsidR="002F5F1D" w:rsidRPr="002E60BA" w:rsidRDefault="0075469A" w:rsidP="00204444">
                  <w:pPr>
                    <w:spacing w:after="0"/>
                    <w:jc w:val="left"/>
                    <w:rPr>
                      <w:sz w:val="18"/>
                    </w:rPr>
                  </w:pPr>
                  <w:r>
                    <w:rPr>
                      <w:sz w:val="18"/>
                    </w:rPr>
                    <w:t>Día</w:t>
                  </w:r>
                </w:p>
              </w:tc>
              <w:tc>
                <w:tcPr>
                  <w:tcW w:w="3932" w:type="dxa"/>
                </w:tcPr>
                <w:p w:rsidR="002F5F1D" w:rsidRPr="002E60BA" w:rsidRDefault="002F5F1D" w:rsidP="00204444">
                  <w:pPr>
                    <w:spacing w:after="0"/>
                    <w:jc w:val="left"/>
                    <w:rPr>
                      <w:sz w:val="18"/>
                    </w:rPr>
                  </w:pPr>
                  <w:r w:rsidRPr="002E60BA">
                    <w:rPr>
                      <w:sz w:val="18"/>
                    </w:rPr>
                    <w:t>inf_operacional.io_maquinas_diarias.mad_dia</w:t>
                  </w:r>
                </w:p>
              </w:tc>
            </w:tr>
            <w:tr w:rsidR="002F5F1D" w:rsidRPr="002E60BA" w:rsidTr="004B7CF6">
              <w:tc>
                <w:tcPr>
                  <w:tcW w:w="2722" w:type="dxa"/>
                </w:tcPr>
                <w:p w:rsidR="002F5F1D" w:rsidRPr="002E60BA" w:rsidRDefault="002F5F1D" w:rsidP="00204444">
                  <w:pPr>
                    <w:spacing w:after="0"/>
                    <w:jc w:val="left"/>
                    <w:rPr>
                      <w:sz w:val="18"/>
                    </w:rPr>
                  </w:pPr>
                  <w:r w:rsidRPr="002E60BA">
                    <w:rPr>
                      <w:sz w:val="18"/>
                    </w:rPr>
                    <w:t>N° máquina</w:t>
                  </w:r>
                </w:p>
              </w:tc>
              <w:tc>
                <w:tcPr>
                  <w:tcW w:w="3932" w:type="dxa"/>
                </w:tcPr>
                <w:p w:rsidR="002F5F1D" w:rsidRPr="002E60BA" w:rsidRDefault="002F5F1D" w:rsidP="00204444">
                  <w:pPr>
                    <w:spacing w:after="0"/>
                    <w:jc w:val="left"/>
                    <w:rPr>
                      <w:sz w:val="18"/>
                    </w:rPr>
                  </w:pPr>
                  <w:r w:rsidRPr="002E60BA">
                    <w:rPr>
                      <w:sz w:val="18"/>
                    </w:rPr>
                    <w:t>inf_operacional.io_maquinas_ingresosmai_codigo_scj_maquina</w:t>
                  </w:r>
                </w:p>
              </w:tc>
            </w:tr>
            <w:tr w:rsidR="002F5F1D" w:rsidRPr="002E60BA" w:rsidTr="004B7CF6">
              <w:tc>
                <w:tcPr>
                  <w:tcW w:w="2722" w:type="dxa"/>
                </w:tcPr>
                <w:p w:rsidR="002F5F1D" w:rsidRPr="002E60BA" w:rsidRDefault="002F5F1D" w:rsidP="00204444">
                  <w:pPr>
                    <w:spacing w:after="0"/>
                    <w:jc w:val="left"/>
                    <w:rPr>
                      <w:sz w:val="18"/>
                    </w:rPr>
                  </w:pPr>
                  <w:r w:rsidRPr="002E60BA">
                    <w:rPr>
                      <w:sz w:val="18"/>
                    </w:rPr>
                    <w:t>Progresivo</w:t>
                  </w:r>
                </w:p>
              </w:tc>
              <w:tc>
                <w:tcPr>
                  <w:tcW w:w="3932" w:type="dxa"/>
                </w:tcPr>
                <w:p w:rsidR="002F5F1D" w:rsidRPr="002E60BA" w:rsidRDefault="002F5F1D" w:rsidP="00204444">
                  <w:pPr>
                    <w:spacing w:after="0"/>
                    <w:jc w:val="left"/>
                    <w:rPr>
                      <w:sz w:val="18"/>
                    </w:rPr>
                  </w:pPr>
                  <w:r w:rsidRPr="002E60BA">
                    <w:rPr>
                      <w:sz w:val="18"/>
                    </w:rPr>
                    <w:t>inf_operacional.io_maquinas_ingresos.mai_progresivo</w:t>
                  </w:r>
                </w:p>
              </w:tc>
            </w:tr>
            <w:tr w:rsidR="002F5F1D" w:rsidRPr="002E60BA" w:rsidTr="004B7CF6">
              <w:tc>
                <w:tcPr>
                  <w:tcW w:w="2722" w:type="dxa"/>
                </w:tcPr>
                <w:p w:rsidR="002F5F1D" w:rsidRPr="002E60BA" w:rsidRDefault="002F5F1D" w:rsidP="00204444">
                  <w:pPr>
                    <w:spacing w:after="0"/>
                    <w:jc w:val="left"/>
                    <w:rPr>
                      <w:sz w:val="18"/>
                    </w:rPr>
                  </w:pPr>
                  <w:r w:rsidRPr="002E60BA">
                    <w:rPr>
                      <w:sz w:val="18"/>
                    </w:rPr>
                    <w:t>Efectivo</w:t>
                  </w:r>
                </w:p>
              </w:tc>
              <w:tc>
                <w:tcPr>
                  <w:tcW w:w="3932" w:type="dxa"/>
                </w:tcPr>
                <w:p w:rsidR="002F5F1D" w:rsidRPr="002E60BA" w:rsidRDefault="002F5F1D" w:rsidP="00204444">
                  <w:pPr>
                    <w:spacing w:after="0"/>
                    <w:jc w:val="left"/>
                    <w:rPr>
                      <w:sz w:val="18"/>
                    </w:rPr>
                  </w:pPr>
                  <w:r w:rsidRPr="002E60BA">
                    <w:rPr>
                      <w:sz w:val="18"/>
                    </w:rPr>
                    <w:t>inf_operacional.io_maquinas_ingresos.mai_efectivo</w:t>
                  </w:r>
                </w:p>
              </w:tc>
            </w:tr>
            <w:tr w:rsidR="002F5F1D" w:rsidRPr="002E60BA" w:rsidTr="004B7CF6">
              <w:tc>
                <w:tcPr>
                  <w:tcW w:w="2722" w:type="dxa"/>
                </w:tcPr>
                <w:p w:rsidR="002F5F1D" w:rsidRPr="002E60BA" w:rsidRDefault="002F5F1D" w:rsidP="00204444">
                  <w:pPr>
                    <w:spacing w:after="0"/>
                    <w:jc w:val="left"/>
                    <w:rPr>
                      <w:sz w:val="18"/>
                      <w:lang w:val="en-US"/>
                    </w:rPr>
                  </w:pPr>
                  <w:r w:rsidRPr="002E60BA">
                    <w:rPr>
                      <w:sz w:val="18"/>
                      <w:lang w:val="en-US"/>
                    </w:rPr>
                    <w:t>Ticket in o tarjeta in</w:t>
                  </w:r>
                </w:p>
              </w:tc>
              <w:tc>
                <w:tcPr>
                  <w:tcW w:w="3932" w:type="dxa"/>
                </w:tcPr>
                <w:p w:rsidR="002F5F1D" w:rsidRPr="002E60BA" w:rsidRDefault="002F5F1D" w:rsidP="00204444">
                  <w:pPr>
                    <w:spacing w:after="0"/>
                    <w:jc w:val="left"/>
                    <w:rPr>
                      <w:sz w:val="18"/>
                    </w:rPr>
                  </w:pPr>
                  <w:r w:rsidRPr="002E60BA">
                    <w:rPr>
                      <w:sz w:val="18"/>
                    </w:rPr>
                    <w:t>inf_operacional.io_maquinas_ingresos.mai_ticket_tarjeta_in</w:t>
                  </w:r>
                </w:p>
              </w:tc>
            </w:tr>
            <w:tr w:rsidR="002F5F1D" w:rsidRPr="002E60BA" w:rsidTr="004B7CF6">
              <w:tc>
                <w:tcPr>
                  <w:tcW w:w="2722" w:type="dxa"/>
                </w:tcPr>
                <w:p w:rsidR="002F5F1D" w:rsidRPr="002E60BA" w:rsidRDefault="002F5F1D" w:rsidP="00204444">
                  <w:pPr>
                    <w:spacing w:after="0"/>
                    <w:jc w:val="left"/>
                    <w:rPr>
                      <w:sz w:val="18"/>
                    </w:rPr>
                  </w:pPr>
                  <w:r w:rsidRPr="002E60BA">
                    <w:rPr>
                      <w:sz w:val="18"/>
                    </w:rPr>
                    <w:t>Drop</w:t>
                  </w:r>
                </w:p>
              </w:tc>
              <w:tc>
                <w:tcPr>
                  <w:tcW w:w="3932" w:type="dxa"/>
                </w:tcPr>
                <w:p w:rsidR="002F5F1D" w:rsidRPr="002E60BA" w:rsidRDefault="002F5F1D" w:rsidP="00204444">
                  <w:pPr>
                    <w:spacing w:after="0"/>
                    <w:jc w:val="left"/>
                    <w:rPr>
                      <w:sz w:val="18"/>
                    </w:rPr>
                  </w:pPr>
                  <w:r w:rsidRPr="002E60BA">
                    <w:rPr>
                      <w:sz w:val="18"/>
                    </w:rPr>
                    <w:t>inf_operacional.io_maquinas_ingresos.</w:t>
                  </w:r>
                </w:p>
                <w:p w:rsidR="002F5F1D" w:rsidRPr="002E60BA" w:rsidRDefault="002F5F1D" w:rsidP="00204444">
                  <w:pPr>
                    <w:spacing w:after="0"/>
                    <w:jc w:val="left"/>
                    <w:rPr>
                      <w:sz w:val="18"/>
                    </w:rPr>
                  </w:pPr>
                  <w:r w:rsidRPr="002E60BA">
                    <w:rPr>
                      <w:sz w:val="18"/>
                    </w:rPr>
                    <w:t>mai_efectivo +</w:t>
                  </w:r>
                </w:p>
                <w:p w:rsidR="002F5F1D" w:rsidRPr="002E60BA" w:rsidRDefault="002F5F1D" w:rsidP="00204444">
                  <w:pPr>
                    <w:spacing w:after="0"/>
                    <w:jc w:val="left"/>
                    <w:rPr>
                      <w:sz w:val="18"/>
                    </w:rPr>
                  </w:pPr>
                  <w:r w:rsidRPr="002E60BA">
                    <w:rPr>
                      <w:sz w:val="18"/>
                    </w:rPr>
                    <w:t>inf_operacional.io_maquinas_ingresos.mai.mai_ticket_tarjeta_in</w:t>
                  </w:r>
                </w:p>
              </w:tc>
            </w:tr>
            <w:tr w:rsidR="002F5F1D" w:rsidRPr="002E60BA" w:rsidTr="004B7CF6">
              <w:tc>
                <w:tcPr>
                  <w:tcW w:w="2722" w:type="dxa"/>
                </w:tcPr>
                <w:p w:rsidR="002F5F1D" w:rsidRPr="002E60BA" w:rsidRDefault="002F5F1D" w:rsidP="00204444">
                  <w:pPr>
                    <w:spacing w:after="0"/>
                    <w:jc w:val="left"/>
                    <w:rPr>
                      <w:sz w:val="18"/>
                      <w:lang w:val="en-US"/>
                    </w:rPr>
                  </w:pPr>
                  <w:r w:rsidRPr="002E60BA">
                    <w:rPr>
                      <w:sz w:val="18"/>
                      <w:lang w:val="en-US"/>
                    </w:rPr>
                    <w:t>Ticket out o tarjeta out</w:t>
                  </w:r>
                </w:p>
              </w:tc>
              <w:tc>
                <w:tcPr>
                  <w:tcW w:w="3932" w:type="dxa"/>
                </w:tcPr>
                <w:p w:rsidR="002F5F1D" w:rsidRPr="002E60BA" w:rsidRDefault="002F5F1D" w:rsidP="00204444">
                  <w:pPr>
                    <w:spacing w:after="0"/>
                    <w:jc w:val="left"/>
                    <w:rPr>
                      <w:sz w:val="18"/>
                    </w:rPr>
                  </w:pPr>
                  <w:r w:rsidRPr="002E60BA">
                    <w:rPr>
                      <w:sz w:val="18"/>
                    </w:rPr>
                    <w:t>inf_operacional.io_maquinas_ingresos.mai_ticket_tarjeta_out</w:t>
                  </w:r>
                </w:p>
              </w:tc>
            </w:tr>
            <w:tr w:rsidR="002F5F1D" w:rsidRPr="002E60BA" w:rsidTr="004B7CF6">
              <w:tc>
                <w:tcPr>
                  <w:tcW w:w="2722" w:type="dxa"/>
                </w:tcPr>
                <w:p w:rsidR="002F5F1D" w:rsidRPr="002E60BA" w:rsidRDefault="002F5F1D" w:rsidP="00092786">
                  <w:pPr>
                    <w:spacing w:after="0"/>
                    <w:jc w:val="left"/>
                    <w:rPr>
                      <w:sz w:val="18"/>
                    </w:rPr>
                  </w:pPr>
                  <w:r w:rsidRPr="002E60BA">
                    <w:rPr>
                      <w:sz w:val="18"/>
                    </w:rPr>
                    <w:t>Pago manual por sistema – Juego Base (</w:t>
                  </w:r>
                  <w:r w:rsidR="00092786">
                    <w:rPr>
                      <w:sz w:val="18"/>
                    </w:rPr>
                    <w:t>$</w:t>
                  </w:r>
                  <w:r w:rsidRPr="002E60BA">
                    <w:rPr>
                      <w:sz w:val="18"/>
                    </w:rPr>
                    <w:t>)</w:t>
                  </w:r>
                </w:p>
              </w:tc>
              <w:tc>
                <w:tcPr>
                  <w:tcW w:w="3932" w:type="dxa"/>
                </w:tcPr>
                <w:p w:rsidR="002F5F1D" w:rsidRPr="002E60BA" w:rsidRDefault="002F5F1D" w:rsidP="00204444">
                  <w:pPr>
                    <w:spacing w:after="0"/>
                    <w:jc w:val="left"/>
                    <w:rPr>
                      <w:sz w:val="18"/>
                    </w:rPr>
                  </w:pPr>
                  <w:r w:rsidRPr="002E60BA">
                    <w:rPr>
                      <w:sz w:val="18"/>
                    </w:rPr>
                    <w:t>inf_operacional.io_maquinas_ingresos.mai_monto_pago_juego_base</w:t>
                  </w:r>
                </w:p>
              </w:tc>
            </w:tr>
            <w:tr w:rsidR="002F5F1D" w:rsidRPr="002E60BA" w:rsidTr="004B7CF6">
              <w:tc>
                <w:tcPr>
                  <w:tcW w:w="2722" w:type="dxa"/>
                </w:tcPr>
                <w:p w:rsidR="002F5F1D" w:rsidRPr="002E60BA" w:rsidRDefault="002F5F1D" w:rsidP="00092786">
                  <w:pPr>
                    <w:spacing w:after="0"/>
                    <w:jc w:val="left"/>
                    <w:rPr>
                      <w:sz w:val="18"/>
                    </w:rPr>
                  </w:pPr>
                  <w:r w:rsidRPr="002E60BA">
                    <w:rPr>
                      <w:sz w:val="18"/>
                    </w:rPr>
                    <w:t>Pago manual por sistema – Progresivo (</w:t>
                  </w:r>
                  <w:r w:rsidR="00092786">
                    <w:rPr>
                      <w:sz w:val="18"/>
                    </w:rPr>
                    <w:t>$</w:t>
                  </w:r>
                  <w:r w:rsidRPr="002E60BA">
                    <w:rPr>
                      <w:sz w:val="18"/>
                    </w:rPr>
                    <w:t>)</w:t>
                  </w:r>
                </w:p>
              </w:tc>
              <w:tc>
                <w:tcPr>
                  <w:tcW w:w="3932" w:type="dxa"/>
                </w:tcPr>
                <w:p w:rsidR="002F5F1D" w:rsidRPr="002E60BA" w:rsidRDefault="002F5F1D" w:rsidP="00204444">
                  <w:pPr>
                    <w:spacing w:after="0"/>
                    <w:jc w:val="left"/>
                    <w:rPr>
                      <w:sz w:val="18"/>
                    </w:rPr>
                  </w:pPr>
                  <w:r w:rsidRPr="002E60BA">
                    <w:rPr>
                      <w:sz w:val="18"/>
                    </w:rPr>
                    <w:t>inf_operacional.io_maquinas_ingresos.mai_monto_pago_pozo_prog</w:t>
                  </w:r>
                </w:p>
              </w:tc>
            </w:tr>
            <w:tr w:rsidR="002F5F1D" w:rsidRPr="002E60BA" w:rsidTr="004B7CF6">
              <w:tc>
                <w:tcPr>
                  <w:tcW w:w="2722" w:type="dxa"/>
                </w:tcPr>
                <w:p w:rsidR="002F5F1D" w:rsidRPr="002E60BA" w:rsidRDefault="002F5F1D" w:rsidP="00092786">
                  <w:pPr>
                    <w:spacing w:after="0"/>
                    <w:jc w:val="left"/>
                    <w:rPr>
                      <w:sz w:val="18"/>
                    </w:rPr>
                  </w:pPr>
                  <w:r w:rsidRPr="002E60BA">
                    <w:rPr>
                      <w:sz w:val="18"/>
                    </w:rPr>
                    <w:t>Pago manual por error (</w:t>
                  </w:r>
                  <w:r w:rsidR="00092786">
                    <w:rPr>
                      <w:sz w:val="18"/>
                    </w:rPr>
                    <w:t>$</w:t>
                  </w:r>
                  <w:r w:rsidRPr="002E60BA">
                    <w:rPr>
                      <w:sz w:val="18"/>
                    </w:rPr>
                    <w:t>)</w:t>
                  </w:r>
                </w:p>
              </w:tc>
              <w:tc>
                <w:tcPr>
                  <w:tcW w:w="3932" w:type="dxa"/>
                </w:tcPr>
                <w:p w:rsidR="002F5F1D" w:rsidRPr="002E60BA" w:rsidRDefault="002F5F1D" w:rsidP="00204444">
                  <w:pPr>
                    <w:spacing w:after="0"/>
                    <w:jc w:val="left"/>
                    <w:rPr>
                      <w:sz w:val="18"/>
                    </w:rPr>
                  </w:pPr>
                  <w:r w:rsidRPr="002E60BA">
                    <w:rPr>
                      <w:sz w:val="18"/>
                    </w:rPr>
                    <w:t>inf_operacional.io_maquinas_ingresos.mai_monto_pago_error</w:t>
                  </w:r>
                </w:p>
              </w:tc>
            </w:tr>
            <w:tr w:rsidR="002F5F1D" w:rsidRPr="002E60BA" w:rsidTr="004B7CF6">
              <w:tc>
                <w:tcPr>
                  <w:tcW w:w="2722" w:type="dxa"/>
                </w:tcPr>
                <w:p w:rsidR="002F5F1D" w:rsidRPr="002E60BA" w:rsidRDefault="002F5F1D" w:rsidP="00204444">
                  <w:pPr>
                    <w:spacing w:after="0"/>
                    <w:jc w:val="left"/>
                    <w:rPr>
                      <w:sz w:val="18"/>
                    </w:rPr>
                  </w:pPr>
                  <w:r w:rsidRPr="002E60BA">
                    <w:rPr>
                      <w:sz w:val="18"/>
                    </w:rPr>
                    <w:t>Variación pozo</w:t>
                  </w:r>
                </w:p>
              </w:tc>
              <w:tc>
                <w:tcPr>
                  <w:tcW w:w="3932" w:type="dxa"/>
                </w:tcPr>
                <w:p w:rsidR="002F5F1D" w:rsidRPr="002E60BA" w:rsidRDefault="002F5F1D" w:rsidP="00204444">
                  <w:pPr>
                    <w:spacing w:after="0"/>
                    <w:jc w:val="left"/>
                    <w:rPr>
                      <w:sz w:val="18"/>
                    </w:rPr>
                  </w:pPr>
                  <w:r w:rsidRPr="002E60BA">
                    <w:rPr>
                      <w:sz w:val="18"/>
                    </w:rPr>
                    <w:t>inf_operacional.io_maquinas_ingresos.mai_monto_variacion_pozo</w:t>
                  </w:r>
                </w:p>
              </w:tc>
            </w:tr>
            <w:tr w:rsidR="002F5F1D" w:rsidRPr="002E60BA" w:rsidTr="004B7CF6">
              <w:tc>
                <w:tcPr>
                  <w:tcW w:w="2722" w:type="dxa"/>
                </w:tcPr>
                <w:p w:rsidR="002F5F1D" w:rsidRPr="002E60BA" w:rsidRDefault="002F5F1D" w:rsidP="00204444">
                  <w:pPr>
                    <w:spacing w:after="0"/>
                    <w:jc w:val="left"/>
                    <w:rPr>
                      <w:sz w:val="18"/>
                    </w:rPr>
                  </w:pPr>
                  <w:r w:rsidRPr="002E60BA">
                    <w:rPr>
                      <w:sz w:val="18"/>
                    </w:rPr>
                    <w:t>Win</w:t>
                  </w:r>
                </w:p>
              </w:tc>
              <w:tc>
                <w:tcPr>
                  <w:tcW w:w="3932" w:type="dxa"/>
                </w:tcPr>
                <w:p w:rsidR="002F5F1D" w:rsidRPr="002E60BA" w:rsidRDefault="002F5F1D" w:rsidP="00204444">
                  <w:pPr>
                    <w:spacing w:after="0"/>
                    <w:jc w:val="left"/>
                    <w:rPr>
                      <w:sz w:val="18"/>
                    </w:rPr>
                  </w:pPr>
                  <w:r w:rsidRPr="002E60BA">
                    <w:rPr>
                      <w:sz w:val="18"/>
                    </w:rPr>
                    <w:t>inf_operacional.io_maquinas_ingresos.mai_win_casino</w:t>
                  </w:r>
                </w:p>
              </w:tc>
            </w:tr>
            <w:tr w:rsidR="002F5F1D" w:rsidRPr="002E60BA" w:rsidTr="004B7CF6">
              <w:tc>
                <w:tcPr>
                  <w:tcW w:w="2722" w:type="dxa"/>
                </w:tcPr>
                <w:p w:rsidR="002F5F1D" w:rsidRPr="002E60BA" w:rsidRDefault="002F5F1D" w:rsidP="00092786">
                  <w:pPr>
                    <w:spacing w:after="0"/>
                    <w:jc w:val="left"/>
                    <w:rPr>
                      <w:sz w:val="18"/>
                    </w:rPr>
                  </w:pPr>
                  <w:r w:rsidRPr="002E60BA">
                    <w:rPr>
                      <w:sz w:val="18"/>
                    </w:rPr>
                    <w:t>Pago manual por sistema – Juego Base (</w:t>
                  </w:r>
                  <w:r w:rsidR="00092786">
                    <w:rPr>
                      <w:sz w:val="18"/>
                    </w:rPr>
                    <w:t>N°</w:t>
                  </w:r>
                  <w:r w:rsidRPr="002E60BA">
                    <w:rPr>
                      <w:sz w:val="18"/>
                    </w:rPr>
                    <w:t>)</w:t>
                  </w:r>
                </w:p>
              </w:tc>
              <w:tc>
                <w:tcPr>
                  <w:tcW w:w="3932" w:type="dxa"/>
                </w:tcPr>
                <w:p w:rsidR="002F5F1D" w:rsidRPr="002E60BA" w:rsidRDefault="002F5F1D" w:rsidP="00204444">
                  <w:pPr>
                    <w:spacing w:after="0"/>
                    <w:jc w:val="left"/>
                    <w:rPr>
                      <w:sz w:val="18"/>
                    </w:rPr>
                  </w:pPr>
                  <w:r w:rsidRPr="002E60BA">
                    <w:rPr>
                      <w:sz w:val="18"/>
                    </w:rPr>
                    <w:t>inf_operacional.io_maquinas_ingresos.mai_nro_pagos_juego_base</w:t>
                  </w:r>
                </w:p>
              </w:tc>
            </w:tr>
            <w:tr w:rsidR="002F5F1D" w:rsidRPr="002E60BA" w:rsidTr="004B7CF6">
              <w:tc>
                <w:tcPr>
                  <w:tcW w:w="2722" w:type="dxa"/>
                </w:tcPr>
                <w:p w:rsidR="002F5F1D" w:rsidRPr="002E60BA" w:rsidRDefault="002F5F1D" w:rsidP="00092786">
                  <w:pPr>
                    <w:spacing w:after="0"/>
                    <w:jc w:val="left"/>
                    <w:rPr>
                      <w:sz w:val="18"/>
                    </w:rPr>
                  </w:pPr>
                  <w:r w:rsidRPr="002E60BA">
                    <w:rPr>
                      <w:sz w:val="18"/>
                    </w:rPr>
                    <w:t>Pago manual por sistema – Progresivo (</w:t>
                  </w:r>
                  <w:r w:rsidR="00092786">
                    <w:rPr>
                      <w:sz w:val="18"/>
                    </w:rPr>
                    <w:t>N°</w:t>
                  </w:r>
                  <w:r w:rsidRPr="002E60BA">
                    <w:rPr>
                      <w:sz w:val="18"/>
                    </w:rPr>
                    <w:t>)</w:t>
                  </w:r>
                </w:p>
              </w:tc>
              <w:tc>
                <w:tcPr>
                  <w:tcW w:w="3932" w:type="dxa"/>
                </w:tcPr>
                <w:p w:rsidR="002F5F1D" w:rsidRPr="002E60BA" w:rsidRDefault="002F5F1D" w:rsidP="00204444">
                  <w:pPr>
                    <w:spacing w:after="0"/>
                    <w:jc w:val="left"/>
                    <w:rPr>
                      <w:sz w:val="18"/>
                    </w:rPr>
                  </w:pPr>
                  <w:r w:rsidRPr="002E60BA">
                    <w:rPr>
                      <w:sz w:val="18"/>
                    </w:rPr>
                    <w:t>inf_operacional.io_maquinas_ingresos.mai_nro_pagos_pozo_prog</w:t>
                  </w:r>
                </w:p>
              </w:tc>
            </w:tr>
            <w:tr w:rsidR="002F5F1D" w:rsidRPr="002E60BA" w:rsidTr="004B7CF6">
              <w:tc>
                <w:tcPr>
                  <w:tcW w:w="2722" w:type="dxa"/>
                </w:tcPr>
                <w:p w:rsidR="002F5F1D" w:rsidRPr="002E60BA" w:rsidRDefault="002F5F1D" w:rsidP="00092786">
                  <w:pPr>
                    <w:spacing w:after="0"/>
                    <w:jc w:val="left"/>
                    <w:rPr>
                      <w:sz w:val="18"/>
                    </w:rPr>
                  </w:pPr>
                  <w:r w:rsidRPr="002E60BA">
                    <w:rPr>
                      <w:sz w:val="18"/>
                    </w:rPr>
                    <w:t>Pago manual por error (</w:t>
                  </w:r>
                  <w:r w:rsidR="00092786">
                    <w:rPr>
                      <w:sz w:val="18"/>
                    </w:rPr>
                    <w:t>N°</w:t>
                  </w:r>
                  <w:r w:rsidRPr="002E60BA">
                    <w:rPr>
                      <w:sz w:val="18"/>
                    </w:rPr>
                    <w:t>)</w:t>
                  </w:r>
                </w:p>
              </w:tc>
              <w:tc>
                <w:tcPr>
                  <w:tcW w:w="3932" w:type="dxa"/>
                </w:tcPr>
                <w:p w:rsidR="002F5F1D" w:rsidRPr="002E60BA" w:rsidRDefault="002F5F1D" w:rsidP="00204444">
                  <w:pPr>
                    <w:spacing w:after="0"/>
                    <w:jc w:val="left"/>
                    <w:rPr>
                      <w:sz w:val="18"/>
                    </w:rPr>
                  </w:pPr>
                  <w:r w:rsidRPr="002E60BA">
                    <w:rPr>
                      <w:sz w:val="18"/>
                    </w:rPr>
                    <w:t>inf_operacional.io_maquinas_ingresos.mai_nro_pagos_error</w:t>
                  </w:r>
                </w:p>
              </w:tc>
            </w:tr>
          </w:tbl>
          <w:p w:rsidR="002E60BA" w:rsidRPr="002E60BA" w:rsidRDefault="002E60BA" w:rsidP="002F5F1D">
            <w:pPr>
              <w:cnfStyle w:val="000000100000" w:firstRow="0" w:lastRow="0" w:firstColumn="0" w:lastColumn="0" w:oddVBand="0" w:evenVBand="0" w:oddHBand="1" w:evenHBand="0" w:firstRowFirstColumn="0" w:firstRowLastColumn="0" w:lastRowFirstColumn="0" w:lastRowLastColumn="0"/>
              <w:rPr>
                <w:sz w:val="18"/>
              </w:rPr>
            </w:pPr>
          </w:p>
        </w:tc>
      </w:tr>
      <w:tr w:rsidR="00345A43"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345A43" w:rsidRPr="002E60BA" w:rsidRDefault="00345A43" w:rsidP="00464960">
            <w:pPr>
              <w:jc w:val="left"/>
              <w:rPr>
                <w:b w:val="0"/>
                <w:sz w:val="20"/>
              </w:rPr>
            </w:pPr>
          </w:p>
        </w:tc>
        <w:tc>
          <w:tcPr>
            <w:tcW w:w="6885" w:type="dxa"/>
          </w:tcPr>
          <w:tbl>
            <w:tblPr>
              <w:tblStyle w:val="Tablaconcuadrcula"/>
              <w:tblW w:w="6694" w:type="dxa"/>
              <w:tblLayout w:type="fixed"/>
              <w:tblLook w:val="04A0" w:firstRow="1" w:lastRow="0" w:firstColumn="1" w:lastColumn="0" w:noHBand="0" w:noVBand="1"/>
            </w:tblPr>
            <w:tblGrid>
              <w:gridCol w:w="1255"/>
              <w:gridCol w:w="5439"/>
            </w:tblGrid>
            <w:tr w:rsidR="00345A43" w:rsidRPr="00425902" w:rsidTr="002005DD">
              <w:trPr>
                <w:trHeight w:val="232"/>
              </w:trPr>
              <w:tc>
                <w:tcPr>
                  <w:tcW w:w="1255" w:type="dxa"/>
                </w:tcPr>
                <w:p w:rsidR="00345A43" w:rsidRPr="00425902" w:rsidRDefault="00345A43" w:rsidP="007B3491">
                  <w:pPr>
                    <w:spacing w:after="0"/>
                    <w:rPr>
                      <w:b/>
                      <w:sz w:val="18"/>
                    </w:rPr>
                  </w:pPr>
                  <w:r w:rsidRPr="00425902">
                    <w:rPr>
                      <w:b/>
                      <w:sz w:val="18"/>
                    </w:rPr>
                    <w:t>Tabla</w:t>
                  </w:r>
                </w:p>
              </w:tc>
              <w:tc>
                <w:tcPr>
                  <w:tcW w:w="5439" w:type="dxa"/>
                </w:tcPr>
                <w:p w:rsidR="00345A43" w:rsidRPr="00425902" w:rsidRDefault="00345A43" w:rsidP="007B3491">
                  <w:pPr>
                    <w:spacing w:after="0"/>
                    <w:rPr>
                      <w:b/>
                      <w:sz w:val="18"/>
                    </w:rPr>
                  </w:pPr>
                  <w:r w:rsidRPr="00425902">
                    <w:rPr>
                      <w:b/>
                      <w:sz w:val="18"/>
                    </w:rPr>
                    <w:t>Origen de Datos</w:t>
                  </w:r>
                </w:p>
              </w:tc>
            </w:tr>
            <w:tr w:rsidR="00345A43" w:rsidRPr="00425902" w:rsidTr="002005DD">
              <w:trPr>
                <w:trHeight w:val="251"/>
              </w:trPr>
              <w:tc>
                <w:tcPr>
                  <w:tcW w:w="1255" w:type="dxa"/>
                </w:tcPr>
                <w:p w:rsidR="00345A43" w:rsidRPr="00425902" w:rsidRDefault="00345A43" w:rsidP="007B3491">
                  <w:pPr>
                    <w:spacing w:after="0"/>
                    <w:jc w:val="left"/>
                    <w:rPr>
                      <w:sz w:val="18"/>
                    </w:rPr>
                  </w:pPr>
                  <w:r>
                    <w:rPr>
                      <w:sz w:val="18"/>
                    </w:rPr>
                    <w:t>Total</w:t>
                  </w:r>
                </w:p>
              </w:tc>
              <w:tc>
                <w:tcPr>
                  <w:tcW w:w="5439" w:type="dxa"/>
                </w:tcPr>
                <w:p w:rsidR="00345A43" w:rsidRPr="003C7AB1" w:rsidRDefault="00345A43" w:rsidP="00567B1C">
                  <w:pPr>
                    <w:spacing w:after="0"/>
                    <w:rPr>
                      <w:sz w:val="18"/>
                    </w:rPr>
                  </w:pPr>
                  <w:r>
                    <w:rPr>
                      <w:sz w:val="18"/>
                    </w:rPr>
                    <w:t>Totalizador de las columnas “</w:t>
                  </w:r>
                  <w:r w:rsidR="00567B1C">
                    <w:rPr>
                      <w:sz w:val="18"/>
                    </w:rPr>
                    <w:t>Efectivo</w:t>
                  </w:r>
                  <w:r>
                    <w:rPr>
                      <w:sz w:val="18"/>
                    </w:rPr>
                    <w:t>”, “</w:t>
                  </w:r>
                  <w:r w:rsidR="00567B1C" w:rsidRPr="00567B1C">
                    <w:rPr>
                      <w:sz w:val="18"/>
                    </w:rPr>
                    <w:t>Ticket in o tarjeta in</w:t>
                  </w:r>
                  <w:r>
                    <w:rPr>
                      <w:sz w:val="18"/>
                    </w:rPr>
                    <w:t xml:space="preserve">”, “Variación </w:t>
                  </w:r>
                  <w:r w:rsidR="00567B1C" w:rsidRPr="002E60BA">
                    <w:rPr>
                      <w:sz w:val="18"/>
                    </w:rPr>
                    <w:t>Pago manual por sistema – Juego Base (Pesos)</w:t>
                  </w:r>
                  <w:r>
                    <w:rPr>
                      <w:sz w:val="18"/>
                    </w:rPr>
                    <w:t>”, “</w:t>
                  </w:r>
                  <w:r w:rsidR="002005DD" w:rsidRPr="002E60BA">
                    <w:rPr>
                      <w:sz w:val="18"/>
                    </w:rPr>
                    <w:t>Pago manual por sistema – Progresivo (Pesos)</w:t>
                  </w:r>
                  <w:r>
                    <w:rPr>
                      <w:sz w:val="18"/>
                    </w:rPr>
                    <w:t>”</w:t>
                  </w:r>
                  <w:r w:rsidR="002005DD">
                    <w:rPr>
                      <w:sz w:val="18"/>
                    </w:rPr>
                    <w:t>, “</w:t>
                  </w:r>
                  <w:r w:rsidR="002005DD" w:rsidRPr="002E60BA">
                    <w:rPr>
                      <w:sz w:val="18"/>
                    </w:rPr>
                    <w:t>Pago manual por error (Pesos)</w:t>
                  </w:r>
                  <w:r w:rsidR="002005DD">
                    <w:rPr>
                      <w:sz w:val="18"/>
                    </w:rPr>
                    <w:t>”, “</w:t>
                  </w:r>
                  <w:r w:rsidR="002005DD" w:rsidRPr="002E60BA">
                    <w:rPr>
                      <w:sz w:val="18"/>
                    </w:rPr>
                    <w:t>Variación pozo</w:t>
                  </w:r>
                  <w:r w:rsidR="002005DD">
                    <w:rPr>
                      <w:sz w:val="18"/>
                    </w:rPr>
                    <w:t>”, “Win”, “</w:t>
                  </w:r>
                  <w:r w:rsidR="002005DD" w:rsidRPr="002E60BA">
                    <w:rPr>
                      <w:sz w:val="18"/>
                    </w:rPr>
                    <w:t>Pago manual por sistema – Juego Base (Número)</w:t>
                  </w:r>
                  <w:r w:rsidR="002005DD">
                    <w:rPr>
                      <w:sz w:val="18"/>
                    </w:rPr>
                    <w:t>”, “</w:t>
                  </w:r>
                  <w:r w:rsidR="002005DD" w:rsidRPr="002E60BA">
                    <w:rPr>
                      <w:sz w:val="18"/>
                    </w:rPr>
                    <w:t>Pago manual por sistema – Progresivo (Número)</w:t>
                  </w:r>
                  <w:r w:rsidR="002005DD">
                    <w:rPr>
                      <w:sz w:val="18"/>
                    </w:rPr>
                    <w:t>” y “</w:t>
                  </w:r>
                  <w:r w:rsidR="002005DD" w:rsidRPr="002E60BA">
                    <w:rPr>
                      <w:sz w:val="18"/>
                    </w:rPr>
                    <w:t>Pago manual por error (número)</w:t>
                  </w:r>
                  <w:r w:rsidR="002005DD">
                    <w:rPr>
                      <w:sz w:val="18"/>
                    </w:rPr>
                    <w:t>”</w:t>
                  </w:r>
                  <w:r>
                    <w:rPr>
                      <w:sz w:val="18"/>
                    </w:rPr>
                    <w:t>.</w:t>
                  </w:r>
                </w:p>
              </w:tc>
            </w:tr>
            <w:tr w:rsidR="00345A43" w:rsidRPr="00425902" w:rsidTr="002005DD">
              <w:trPr>
                <w:trHeight w:val="251"/>
              </w:trPr>
              <w:tc>
                <w:tcPr>
                  <w:tcW w:w="1255" w:type="dxa"/>
                </w:tcPr>
                <w:p w:rsidR="00345A43" w:rsidRPr="00425902" w:rsidRDefault="00345A43" w:rsidP="007B3491">
                  <w:pPr>
                    <w:spacing w:after="0"/>
                    <w:rPr>
                      <w:sz w:val="18"/>
                    </w:rPr>
                  </w:pPr>
                  <w:r>
                    <w:rPr>
                      <w:sz w:val="18"/>
                    </w:rPr>
                    <w:t>Promedio</w:t>
                  </w:r>
                </w:p>
              </w:tc>
              <w:tc>
                <w:tcPr>
                  <w:tcW w:w="5439" w:type="dxa"/>
                </w:tcPr>
                <w:p w:rsidR="00345A43" w:rsidRPr="00425902" w:rsidRDefault="002005DD" w:rsidP="007B3491">
                  <w:pPr>
                    <w:spacing w:after="0"/>
                    <w:rPr>
                      <w:sz w:val="18"/>
                    </w:rPr>
                  </w:pPr>
                  <w:r>
                    <w:rPr>
                      <w:sz w:val="18"/>
                    </w:rPr>
                    <w:t>Totalizador de las columnas “Efectivo”, “</w:t>
                  </w:r>
                  <w:r w:rsidRPr="00567B1C">
                    <w:rPr>
                      <w:sz w:val="18"/>
                    </w:rPr>
                    <w:t>Ticket in o tarjeta in</w:t>
                  </w:r>
                  <w:r>
                    <w:rPr>
                      <w:sz w:val="18"/>
                    </w:rPr>
                    <w:t xml:space="preserve">”, “Variación </w:t>
                  </w:r>
                  <w:r w:rsidRPr="002E60BA">
                    <w:rPr>
                      <w:sz w:val="18"/>
                    </w:rPr>
                    <w:t>Pago manual por sistema – Juego Base (Pesos)</w:t>
                  </w:r>
                  <w:r>
                    <w:rPr>
                      <w:sz w:val="18"/>
                    </w:rPr>
                    <w:t>”, “</w:t>
                  </w:r>
                  <w:r w:rsidRPr="002E60BA">
                    <w:rPr>
                      <w:sz w:val="18"/>
                    </w:rPr>
                    <w:t>Pago manual por sistema – Progresivo (Pesos)</w:t>
                  </w:r>
                  <w:r>
                    <w:rPr>
                      <w:sz w:val="18"/>
                    </w:rPr>
                    <w:t>”, “</w:t>
                  </w:r>
                  <w:r w:rsidRPr="002E60BA">
                    <w:rPr>
                      <w:sz w:val="18"/>
                    </w:rPr>
                    <w:t>Pago manual por error (Pesos)</w:t>
                  </w:r>
                  <w:r>
                    <w:rPr>
                      <w:sz w:val="18"/>
                    </w:rPr>
                    <w:t>”, “</w:t>
                  </w:r>
                  <w:r w:rsidRPr="002E60BA">
                    <w:rPr>
                      <w:sz w:val="18"/>
                    </w:rPr>
                    <w:t>Variación pozo</w:t>
                  </w:r>
                  <w:r>
                    <w:rPr>
                      <w:sz w:val="18"/>
                    </w:rPr>
                    <w:t>”, “Win”, “</w:t>
                  </w:r>
                  <w:r w:rsidRPr="002E60BA">
                    <w:rPr>
                      <w:sz w:val="18"/>
                    </w:rPr>
                    <w:t>Pago manual por sistema – Juego Base (Número)</w:t>
                  </w:r>
                  <w:r>
                    <w:rPr>
                      <w:sz w:val="18"/>
                    </w:rPr>
                    <w:t>”, “</w:t>
                  </w:r>
                  <w:r w:rsidRPr="002E60BA">
                    <w:rPr>
                      <w:sz w:val="18"/>
                    </w:rPr>
                    <w:t>Pago manual por sistema – Progresivo (Número)</w:t>
                  </w:r>
                  <w:r>
                    <w:rPr>
                      <w:sz w:val="18"/>
                    </w:rPr>
                    <w:t>” y “</w:t>
                  </w:r>
                  <w:r w:rsidRPr="002E60BA">
                    <w:rPr>
                      <w:sz w:val="18"/>
                    </w:rPr>
                    <w:t>Pago manual por error (número)</w:t>
                  </w:r>
                  <w:r>
                    <w:rPr>
                      <w:sz w:val="18"/>
                    </w:rPr>
                    <w:t>”, cada uno de ellos dividido por la cantidad de máquinas</w:t>
                  </w:r>
                  <w:r w:rsidR="00CA087B">
                    <w:rPr>
                      <w:sz w:val="18"/>
                    </w:rPr>
                    <w:t>.</w:t>
                  </w:r>
                </w:p>
              </w:tc>
            </w:tr>
          </w:tbl>
          <w:p w:rsidR="00345A43" w:rsidRPr="002E60BA" w:rsidRDefault="00345A43" w:rsidP="00204444">
            <w:pPr>
              <w:spacing w:after="0"/>
              <w:cnfStyle w:val="000000010000" w:firstRow="0" w:lastRow="0" w:firstColumn="0" w:lastColumn="0" w:oddVBand="0" w:evenVBand="0" w:oddHBand="0" w:evenHBand="1" w:firstRowFirstColumn="0" w:firstRowLastColumn="0" w:lastRowFirstColumn="0" w:lastRowLastColumn="0"/>
              <w:rPr>
                <w:b/>
                <w:sz w:val="18"/>
              </w:rPr>
            </w:pPr>
          </w:p>
        </w:tc>
      </w:tr>
      <w:tr w:rsidR="002E60BA"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2E60BA" w:rsidRPr="002E60BA" w:rsidRDefault="002E60BA" w:rsidP="00464960">
            <w:pPr>
              <w:jc w:val="left"/>
              <w:rPr>
                <w:b w:val="0"/>
                <w:sz w:val="20"/>
              </w:rPr>
            </w:pPr>
          </w:p>
        </w:tc>
        <w:tc>
          <w:tcPr>
            <w:tcW w:w="6885" w:type="dxa"/>
          </w:tcPr>
          <w:p w:rsidR="002F5F1D" w:rsidRPr="002E60BA" w:rsidRDefault="002F5F1D" w:rsidP="002F5F1D">
            <w:pPr>
              <w:spacing w:after="0"/>
              <w:cnfStyle w:val="000000100000" w:firstRow="0" w:lastRow="0" w:firstColumn="0" w:lastColumn="0" w:oddVBand="0" w:evenVBand="0" w:oddHBand="1" w:evenHBand="0" w:firstRowFirstColumn="0" w:firstRowLastColumn="0" w:lastRowFirstColumn="0" w:lastRowLastColumn="0"/>
              <w:rPr>
                <w:sz w:val="18"/>
                <w:u w:val="single"/>
              </w:rPr>
            </w:pPr>
            <w:r w:rsidRPr="002E60BA">
              <w:rPr>
                <w:sz w:val="18"/>
                <w:u w:val="single"/>
              </w:rPr>
              <w:t>Tabla</w:t>
            </w:r>
          </w:p>
          <w:p w:rsidR="002F5F1D" w:rsidRPr="002E60BA" w:rsidRDefault="002F5F1D" w:rsidP="002F5F1D">
            <w:pPr>
              <w:spacing w:after="0"/>
              <w:cnfStyle w:val="000000100000" w:firstRow="0" w:lastRow="0" w:firstColumn="0" w:lastColumn="0" w:oddVBand="0" w:evenVBand="0" w:oddHBand="1" w:evenHBand="0" w:firstRowFirstColumn="0" w:firstRowLastColumn="0" w:lastRowFirstColumn="0" w:lastRowLastColumn="0"/>
              <w:rPr>
                <w:sz w:val="18"/>
                <w:u w:val="single"/>
              </w:rPr>
            </w:pPr>
          </w:p>
          <w:p w:rsidR="002F5F1D" w:rsidRPr="002E60BA"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rPr>
            </w:pPr>
            <w:r w:rsidRPr="002E60BA">
              <w:rPr>
                <w:sz w:val="18"/>
              </w:rPr>
              <w:t>N° días de operación</w:t>
            </w:r>
            <w:r w:rsidR="00DB6A6D">
              <w:rPr>
                <w:sz w:val="18"/>
              </w:rPr>
              <w:t xml:space="preserve"> del mes</w:t>
            </w:r>
            <w:r>
              <w:rPr>
                <w:sz w:val="18"/>
              </w:rPr>
              <w:t>.</w:t>
            </w:r>
          </w:p>
          <w:p w:rsidR="002F5F1D" w:rsidRPr="002E60BA"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rPr>
            </w:pPr>
            <w:r w:rsidRPr="002E60BA">
              <w:rPr>
                <w:sz w:val="18"/>
              </w:rPr>
              <w:t>Día</w:t>
            </w:r>
            <w:r>
              <w:rPr>
                <w:sz w:val="18"/>
              </w:rPr>
              <w:t>.</w:t>
            </w:r>
          </w:p>
          <w:p w:rsidR="002F5F1D" w:rsidRPr="002E60BA"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rPr>
            </w:pPr>
            <w:r w:rsidRPr="002E60BA">
              <w:rPr>
                <w:sz w:val="18"/>
              </w:rPr>
              <w:t>N° máquina</w:t>
            </w:r>
            <w:r>
              <w:rPr>
                <w:sz w:val="18"/>
              </w:rPr>
              <w:t>.</w:t>
            </w:r>
          </w:p>
          <w:p w:rsidR="002F5F1D" w:rsidRPr="002E60BA"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rPr>
            </w:pPr>
            <w:r w:rsidRPr="002E60BA">
              <w:rPr>
                <w:sz w:val="18"/>
              </w:rPr>
              <w:t>Progresivo</w:t>
            </w:r>
            <w:r>
              <w:rPr>
                <w:sz w:val="18"/>
              </w:rPr>
              <w:t>.</w:t>
            </w:r>
          </w:p>
          <w:p w:rsidR="002F5F1D" w:rsidRPr="002E60BA"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rPr>
            </w:pPr>
            <w:r w:rsidRPr="002E60BA">
              <w:rPr>
                <w:sz w:val="18"/>
              </w:rPr>
              <w:t>Efectivo</w:t>
            </w:r>
            <w:r>
              <w:rPr>
                <w:sz w:val="18"/>
              </w:rPr>
              <w:t>.</w:t>
            </w:r>
          </w:p>
          <w:p w:rsidR="002F5F1D" w:rsidRPr="00DE0638"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lang w:val="en-US"/>
              </w:rPr>
            </w:pPr>
            <w:r w:rsidRPr="00DE0638">
              <w:rPr>
                <w:sz w:val="18"/>
                <w:lang w:val="en-US"/>
              </w:rPr>
              <w:t>Ticket in o tarjeta in.</w:t>
            </w:r>
          </w:p>
          <w:p w:rsidR="002F5F1D" w:rsidRPr="002E60BA"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lang w:val="en-US"/>
              </w:rPr>
            </w:pPr>
            <w:r w:rsidRPr="002E60BA">
              <w:rPr>
                <w:sz w:val="18"/>
                <w:lang w:val="en-US"/>
              </w:rPr>
              <w:t>Drop</w:t>
            </w:r>
            <w:r>
              <w:rPr>
                <w:sz w:val="18"/>
                <w:lang w:val="en-US"/>
              </w:rPr>
              <w:t>.</w:t>
            </w:r>
          </w:p>
          <w:p w:rsidR="002F5F1D" w:rsidRPr="002E60BA"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lang w:val="en-US"/>
              </w:rPr>
            </w:pPr>
            <w:r w:rsidRPr="002E60BA">
              <w:rPr>
                <w:sz w:val="18"/>
                <w:lang w:val="en-US"/>
              </w:rPr>
              <w:t>Ticket out o tarjeta out</w:t>
            </w:r>
            <w:r>
              <w:rPr>
                <w:sz w:val="18"/>
                <w:lang w:val="en-US"/>
              </w:rPr>
              <w:t>.</w:t>
            </w:r>
          </w:p>
          <w:p w:rsidR="002F5F1D" w:rsidRPr="002E60BA"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rPr>
            </w:pPr>
            <w:r w:rsidRPr="002E60BA">
              <w:rPr>
                <w:sz w:val="18"/>
              </w:rPr>
              <w:t>Pago manual por sistema – Juego Base (</w:t>
            </w:r>
            <w:r w:rsidR="00092786">
              <w:rPr>
                <w:sz w:val="18"/>
              </w:rPr>
              <w:t>$</w:t>
            </w:r>
            <w:r w:rsidRPr="002E60BA">
              <w:rPr>
                <w:sz w:val="18"/>
              </w:rPr>
              <w:t>)</w:t>
            </w:r>
            <w:r>
              <w:rPr>
                <w:sz w:val="18"/>
              </w:rPr>
              <w:t>.</w:t>
            </w:r>
          </w:p>
          <w:p w:rsidR="002F5F1D" w:rsidRPr="002E60BA"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rPr>
            </w:pPr>
            <w:r w:rsidRPr="002E60BA">
              <w:rPr>
                <w:sz w:val="18"/>
              </w:rPr>
              <w:t>Pago manual por sistema – Progresivo (</w:t>
            </w:r>
            <w:r w:rsidR="00092786">
              <w:rPr>
                <w:sz w:val="18"/>
              </w:rPr>
              <w:t>$</w:t>
            </w:r>
            <w:r w:rsidRPr="002E60BA">
              <w:rPr>
                <w:sz w:val="18"/>
              </w:rPr>
              <w:t>)</w:t>
            </w:r>
            <w:r>
              <w:rPr>
                <w:sz w:val="18"/>
              </w:rPr>
              <w:t>.</w:t>
            </w:r>
          </w:p>
          <w:p w:rsidR="002F5F1D" w:rsidRPr="002E60BA"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rPr>
            </w:pPr>
            <w:r w:rsidRPr="002E60BA">
              <w:rPr>
                <w:sz w:val="18"/>
              </w:rPr>
              <w:t>Pago manual por error (</w:t>
            </w:r>
            <w:r w:rsidR="00092786">
              <w:rPr>
                <w:sz w:val="18"/>
              </w:rPr>
              <w:t>$</w:t>
            </w:r>
            <w:r w:rsidRPr="002E60BA">
              <w:rPr>
                <w:sz w:val="18"/>
              </w:rPr>
              <w:t>)</w:t>
            </w:r>
            <w:r>
              <w:rPr>
                <w:sz w:val="18"/>
              </w:rPr>
              <w:t>.</w:t>
            </w:r>
          </w:p>
          <w:p w:rsidR="002F5F1D" w:rsidRPr="002E60BA"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rPr>
            </w:pPr>
            <w:r w:rsidRPr="002E60BA">
              <w:rPr>
                <w:sz w:val="18"/>
              </w:rPr>
              <w:t>Variación pozo</w:t>
            </w:r>
            <w:r>
              <w:rPr>
                <w:sz w:val="18"/>
              </w:rPr>
              <w:t>.</w:t>
            </w:r>
          </w:p>
          <w:p w:rsidR="002F5F1D" w:rsidRPr="002E60BA"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rPr>
            </w:pPr>
            <w:r w:rsidRPr="002E60BA">
              <w:rPr>
                <w:sz w:val="18"/>
              </w:rPr>
              <w:t>Win</w:t>
            </w:r>
            <w:r>
              <w:rPr>
                <w:sz w:val="18"/>
              </w:rPr>
              <w:t>.</w:t>
            </w:r>
          </w:p>
          <w:p w:rsidR="002F5F1D" w:rsidRPr="002E60BA"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rPr>
            </w:pPr>
            <w:r w:rsidRPr="002E60BA">
              <w:rPr>
                <w:sz w:val="18"/>
              </w:rPr>
              <w:t>Pago manual por sistema – Juego Base (</w:t>
            </w:r>
            <w:r w:rsidR="00092786">
              <w:rPr>
                <w:sz w:val="18"/>
              </w:rPr>
              <w:t>N°</w:t>
            </w:r>
            <w:r w:rsidRPr="002E60BA">
              <w:rPr>
                <w:sz w:val="18"/>
              </w:rPr>
              <w:t>)</w:t>
            </w:r>
            <w:r>
              <w:rPr>
                <w:sz w:val="18"/>
              </w:rPr>
              <w:t>.</w:t>
            </w:r>
          </w:p>
          <w:p w:rsidR="002F5F1D"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rPr>
            </w:pPr>
            <w:r w:rsidRPr="002E60BA">
              <w:rPr>
                <w:sz w:val="18"/>
              </w:rPr>
              <w:t>Pago manual por sistema – Progresivo (</w:t>
            </w:r>
            <w:r w:rsidR="00092786">
              <w:rPr>
                <w:sz w:val="18"/>
              </w:rPr>
              <w:t>N°</w:t>
            </w:r>
            <w:r w:rsidRPr="002E60BA">
              <w:rPr>
                <w:sz w:val="18"/>
              </w:rPr>
              <w:t>)</w:t>
            </w:r>
            <w:r>
              <w:rPr>
                <w:sz w:val="18"/>
              </w:rPr>
              <w:t>.</w:t>
            </w:r>
          </w:p>
          <w:p w:rsidR="005072BE" w:rsidRDefault="002F5F1D"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rPr>
            </w:pPr>
            <w:r w:rsidRPr="002F5F1D">
              <w:rPr>
                <w:sz w:val="18"/>
              </w:rPr>
              <w:t>Pago manual por error (</w:t>
            </w:r>
            <w:r w:rsidR="00092786">
              <w:rPr>
                <w:sz w:val="18"/>
              </w:rPr>
              <w:t>N°</w:t>
            </w:r>
            <w:r w:rsidRPr="002F5F1D">
              <w:rPr>
                <w:sz w:val="18"/>
              </w:rPr>
              <w:t>).</w:t>
            </w:r>
          </w:p>
          <w:p w:rsidR="00345A43" w:rsidRDefault="00345A43"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rPr>
            </w:pPr>
            <w:r>
              <w:rPr>
                <w:sz w:val="18"/>
              </w:rPr>
              <w:t>Total.</w:t>
            </w:r>
          </w:p>
          <w:p w:rsidR="00345A43" w:rsidRDefault="00345A43" w:rsidP="002F5F1D">
            <w:pPr>
              <w:pStyle w:val="Prrafodelista"/>
              <w:numPr>
                <w:ilvl w:val="0"/>
                <w:numId w:val="22"/>
              </w:numPr>
              <w:spacing w:after="0"/>
              <w:cnfStyle w:val="000000100000" w:firstRow="0" w:lastRow="0" w:firstColumn="0" w:lastColumn="0" w:oddVBand="0" w:evenVBand="0" w:oddHBand="1" w:evenHBand="0" w:firstRowFirstColumn="0" w:firstRowLastColumn="0" w:lastRowFirstColumn="0" w:lastRowLastColumn="0"/>
              <w:rPr>
                <w:sz w:val="18"/>
              </w:rPr>
            </w:pPr>
            <w:r>
              <w:rPr>
                <w:sz w:val="18"/>
              </w:rPr>
              <w:t>Promedio.</w:t>
            </w:r>
          </w:p>
          <w:p w:rsidR="00345A43" w:rsidRPr="002F5F1D" w:rsidRDefault="00345A43" w:rsidP="00345A43">
            <w:pPr>
              <w:pStyle w:val="Prrafodelista"/>
              <w:numPr>
                <w:ilvl w:val="0"/>
                <w:numId w:val="0"/>
              </w:numPr>
              <w:spacing w:after="0"/>
              <w:ind w:left="720"/>
              <w:cnfStyle w:val="000000100000" w:firstRow="0" w:lastRow="0" w:firstColumn="0" w:lastColumn="0" w:oddVBand="0" w:evenVBand="0" w:oddHBand="1" w:evenHBand="0" w:firstRowFirstColumn="0" w:firstRowLastColumn="0" w:lastRowFirstColumn="0" w:lastRowLastColumn="0"/>
              <w:rPr>
                <w:sz w:val="18"/>
              </w:rPr>
            </w:pPr>
          </w:p>
        </w:tc>
      </w:tr>
    </w:tbl>
    <w:p w:rsidR="00F236A9" w:rsidRPr="00F236A9" w:rsidRDefault="00B92220" w:rsidP="00B92220">
      <w:pPr>
        <w:pStyle w:val="Ilustration"/>
        <w:rPr>
          <w:lang w:val="es-ES"/>
        </w:rPr>
      </w:pPr>
      <w:bookmarkStart w:id="22" w:name="_Toc333308907"/>
      <w:r>
        <w:rPr>
          <w:lang w:val="es-ES"/>
        </w:rPr>
        <w:t xml:space="preserve">Tabla 7 </w:t>
      </w:r>
      <w:r w:rsidRPr="00D07D8A">
        <w:rPr>
          <w:lang w:val="es-ES"/>
        </w:rPr>
        <w:t>Informe del resultado diario de máquinas de azar</w:t>
      </w:r>
      <w:bookmarkEnd w:id="22"/>
    </w:p>
    <w:p w:rsidR="009B68AC" w:rsidRDefault="009B68AC" w:rsidP="009B68AC">
      <w:pPr>
        <w:pStyle w:val="Ttulo1"/>
        <w:rPr>
          <w:lang w:val="es-ES"/>
        </w:rPr>
      </w:pPr>
      <w:bookmarkStart w:id="23" w:name="_Toc326616291"/>
      <w:bookmarkStart w:id="24" w:name="_Toc346202300"/>
      <w:r w:rsidRPr="00E865FB">
        <w:rPr>
          <w:lang w:val="es-ES"/>
        </w:rPr>
        <w:lastRenderedPageBreak/>
        <w:t>Informe de máquinas de azar con pozo progresivo</w:t>
      </w:r>
      <w:bookmarkEnd w:id="23"/>
      <w:bookmarkEnd w:id="24"/>
    </w:p>
    <w:tbl>
      <w:tblPr>
        <w:tblStyle w:val="Cuadrculaclara-nfasis11"/>
        <w:tblW w:w="0" w:type="auto"/>
        <w:tblLayout w:type="fixed"/>
        <w:tblLook w:val="04A0" w:firstRow="1" w:lastRow="0" w:firstColumn="1" w:lastColumn="0" w:noHBand="0" w:noVBand="1"/>
      </w:tblPr>
      <w:tblGrid>
        <w:gridCol w:w="1384"/>
        <w:gridCol w:w="7670"/>
      </w:tblGrid>
      <w:tr w:rsidR="00655314" w:rsidRPr="00677C3E" w:rsidTr="007C6B91">
        <w:trPr>
          <w:cnfStyle w:val="100000000000" w:firstRow="1" w:lastRow="0" w:firstColumn="0" w:lastColumn="0" w:oddVBand="0" w:evenVBand="0" w:oddHBand="0" w:evenHBand="0" w:firstRowFirstColumn="0" w:firstRowLastColumn="0" w:lastRowFirstColumn="0" w:lastRowLastColumn="0"/>
          <w:cantSplit/>
          <w:trHeight w:val="476"/>
        </w:trPr>
        <w:tc>
          <w:tcPr>
            <w:cnfStyle w:val="001000000000" w:firstRow="0" w:lastRow="0" w:firstColumn="1" w:lastColumn="0" w:oddVBand="0" w:evenVBand="0" w:oddHBand="0" w:evenHBand="0" w:firstRowFirstColumn="0" w:firstRowLastColumn="0" w:lastRowFirstColumn="0" w:lastRowLastColumn="0"/>
            <w:tcW w:w="1384" w:type="dxa"/>
          </w:tcPr>
          <w:p w:rsidR="00655314" w:rsidRPr="00677C3E" w:rsidRDefault="00655314" w:rsidP="00464960">
            <w:pPr>
              <w:jc w:val="left"/>
            </w:pPr>
            <w:r>
              <w:t>Nombre del reporte</w:t>
            </w:r>
          </w:p>
        </w:tc>
        <w:tc>
          <w:tcPr>
            <w:tcW w:w="7670" w:type="dxa"/>
          </w:tcPr>
          <w:p w:rsidR="00655314" w:rsidRPr="00CF1452" w:rsidRDefault="00655314" w:rsidP="00464960">
            <w:pPr>
              <w:cnfStyle w:val="100000000000" w:firstRow="1" w:lastRow="0" w:firstColumn="0" w:lastColumn="0" w:oddVBand="0" w:evenVBand="0" w:oddHBand="0" w:evenHBand="0" w:firstRowFirstColumn="0" w:firstRowLastColumn="0" w:lastRowFirstColumn="0" w:lastRowLastColumn="0"/>
            </w:pPr>
            <w:r w:rsidRPr="00E865FB">
              <w:t>Informe de máquinas de azar con pozo progresivo</w:t>
            </w:r>
          </w:p>
        </w:tc>
      </w:tr>
      <w:tr w:rsidR="00655314" w:rsidRPr="00A9480D" w:rsidTr="007C6B9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84" w:type="dxa"/>
          </w:tcPr>
          <w:p w:rsidR="00655314" w:rsidRPr="00655314" w:rsidRDefault="00655314" w:rsidP="00464960">
            <w:pPr>
              <w:jc w:val="left"/>
              <w:rPr>
                <w:b w:val="0"/>
                <w:sz w:val="20"/>
              </w:rPr>
            </w:pPr>
            <w:r w:rsidRPr="00655314">
              <w:rPr>
                <w:b w:val="0"/>
                <w:sz w:val="20"/>
              </w:rPr>
              <w:t>Layout de ejemplo</w:t>
            </w:r>
          </w:p>
        </w:tc>
        <w:tc>
          <w:tcPr>
            <w:tcW w:w="7670" w:type="dxa"/>
          </w:tcPr>
          <w:p w:rsidR="00655314" w:rsidRPr="008033E2" w:rsidRDefault="00EA3CB3" w:rsidP="00464960">
            <w:pPr>
              <w:cnfStyle w:val="000000100000" w:firstRow="0" w:lastRow="0" w:firstColumn="0" w:lastColumn="0" w:oddVBand="0" w:evenVBand="0" w:oddHBand="1" w:evenHBand="0" w:firstRowFirstColumn="0" w:firstRowLastColumn="0" w:lastRowFirstColumn="0" w:lastRowLastColumn="0"/>
            </w:pPr>
            <w:r>
              <w:object w:dxaOrig="14475" w:dyaOrig="10875">
                <v:shape id="_x0000_i1030" type="#_x0000_t75" style="width:375.65pt;height:289.9pt" o:ole="">
                  <v:imagedata r:id="rId21" o:title=""/>
                </v:shape>
                <o:OLEObject Type="Embed" ProgID="PBrush" ShapeID="_x0000_i1030" DrawAspect="Content" ObjectID="_1419944136" r:id="rId22"/>
              </w:object>
            </w:r>
          </w:p>
        </w:tc>
      </w:tr>
      <w:tr w:rsidR="00655314" w:rsidRPr="00A9480D" w:rsidTr="007C6B91">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84" w:type="dxa"/>
          </w:tcPr>
          <w:p w:rsidR="00655314" w:rsidRPr="00655314" w:rsidRDefault="00655314" w:rsidP="00464960">
            <w:pPr>
              <w:jc w:val="left"/>
              <w:rPr>
                <w:b w:val="0"/>
                <w:sz w:val="20"/>
              </w:rPr>
            </w:pPr>
            <w:r w:rsidRPr="00655314">
              <w:rPr>
                <w:b w:val="0"/>
                <w:sz w:val="20"/>
              </w:rPr>
              <w:t>Parámetros de entrada</w:t>
            </w:r>
          </w:p>
        </w:tc>
        <w:tc>
          <w:tcPr>
            <w:tcW w:w="7670" w:type="dxa"/>
          </w:tcPr>
          <w:p w:rsidR="00655314" w:rsidRPr="00655314" w:rsidRDefault="00655314" w:rsidP="00655314">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655314">
              <w:rPr>
                <w:sz w:val="18"/>
              </w:rPr>
              <w:t>Periodo de consulta (mes-año)</w:t>
            </w:r>
          </w:p>
          <w:p w:rsidR="00655314" w:rsidRPr="00655314" w:rsidRDefault="00655314" w:rsidP="00655314">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655314">
              <w:rPr>
                <w:sz w:val="18"/>
              </w:rPr>
              <w:t>Casino</w:t>
            </w:r>
          </w:p>
        </w:tc>
      </w:tr>
      <w:tr w:rsidR="00655314" w:rsidTr="007C6B9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84" w:type="dxa"/>
          </w:tcPr>
          <w:p w:rsidR="00655314" w:rsidRPr="00655314" w:rsidRDefault="00655314" w:rsidP="00464960">
            <w:pPr>
              <w:jc w:val="left"/>
              <w:rPr>
                <w:b w:val="0"/>
                <w:sz w:val="20"/>
              </w:rPr>
            </w:pPr>
            <w:r w:rsidRPr="00655314">
              <w:rPr>
                <w:b w:val="0"/>
                <w:sz w:val="20"/>
              </w:rPr>
              <w:t>Datos desplegados</w:t>
            </w:r>
          </w:p>
        </w:tc>
        <w:tc>
          <w:tcPr>
            <w:tcW w:w="7670" w:type="dxa"/>
          </w:tcPr>
          <w:tbl>
            <w:tblPr>
              <w:tblStyle w:val="Tablaconcuadrcula"/>
              <w:tblW w:w="7520" w:type="dxa"/>
              <w:tblLayout w:type="fixed"/>
              <w:tblLook w:val="04A0" w:firstRow="1" w:lastRow="0" w:firstColumn="1" w:lastColumn="0" w:noHBand="0" w:noVBand="1"/>
            </w:tblPr>
            <w:tblGrid>
              <w:gridCol w:w="1376"/>
              <w:gridCol w:w="6144"/>
            </w:tblGrid>
            <w:tr w:rsidR="002F5F1D" w:rsidRPr="00655314" w:rsidTr="007C6B91">
              <w:trPr>
                <w:trHeight w:val="282"/>
              </w:trPr>
              <w:tc>
                <w:tcPr>
                  <w:tcW w:w="1376" w:type="dxa"/>
                </w:tcPr>
                <w:p w:rsidR="002F5F1D" w:rsidRPr="00655314" w:rsidRDefault="002F5F1D" w:rsidP="00204444">
                  <w:pPr>
                    <w:spacing w:after="0"/>
                    <w:rPr>
                      <w:b/>
                      <w:sz w:val="18"/>
                    </w:rPr>
                  </w:pPr>
                  <w:r w:rsidRPr="00655314">
                    <w:rPr>
                      <w:b/>
                      <w:sz w:val="18"/>
                    </w:rPr>
                    <w:t>Tabla</w:t>
                  </w:r>
                </w:p>
              </w:tc>
              <w:tc>
                <w:tcPr>
                  <w:tcW w:w="6144" w:type="dxa"/>
                </w:tcPr>
                <w:p w:rsidR="002F5F1D" w:rsidRPr="00655314" w:rsidRDefault="002F5F1D" w:rsidP="00204444">
                  <w:pPr>
                    <w:spacing w:after="0"/>
                    <w:rPr>
                      <w:b/>
                      <w:sz w:val="18"/>
                    </w:rPr>
                  </w:pPr>
                  <w:r w:rsidRPr="00655314">
                    <w:rPr>
                      <w:b/>
                      <w:sz w:val="18"/>
                    </w:rPr>
                    <w:t>Origen de Datos</w:t>
                  </w:r>
                </w:p>
              </w:tc>
            </w:tr>
            <w:tr w:rsidR="002F5F1D" w:rsidRPr="00655314" w:rsidTr="007C6B91">
              <w:trPr>
                <w:trHeight w:val="284"/>
              </w:trPr>
              <w:tc>
                <w:tcPr>
                  <w:tcW w:w="1376" w:type="dxa"/>
                </w:tcPr>
                <w:p w:rsidR="002F5F1D" w:rsidRPr="00655314" w:rsidRDefault="007920EB" w:rsidP="007920EB">
                  <w:pPr>
                    <w:spacing w:after="0"/>
                    <w:jc w:val="left"/>
                    <w:rPr>
                      <w:sz w:val="18"/>
                    </w:rPr>
                  </w:pPr>
                  <w:r>
                    <w:rPr>
                      <w:sz w:val="18"/>
                    </w:rPr>
                    <w:t>Número de d</w:t>
                  </w:r>
                  <w:r w:rsidR="002F5F1D" w:rsidRPr="00655314">
                    <w:rPr>
                      <w:sz w:val="18"/>
                    </w:rPr>
                    <w:t>ía</w:t>
                  </w:r>
                  <w:r>
                    <w:rPr>
                      <w:sz w:val="18"/>
                    </w:rPr>
                    <w:t>s</w:t>
                  </w:r>
                  <w:r w:rsidR="002F5F1D" w:rsidRPr="00655314">
                    <w:rPr>
                      <w:sz w:val="18"/>
                    </w:rPr>
                    <w:t xml:space="preserve"> de operación</w:t>
                  </w:r>
                  <w:r w:rsidR="007C6B91">
                    <w:rPr>
                      <w:sz w:val="18"/>
                    </w:rPr>
                    <w:t xml:space="preserve"> del mes</w:t>
                  </w:r>
                </w:p>
              </w:tc>
              <w:tc>
                <w:tcPr>
                  <w:tcW w:w="6144" w:type="dxa"/>
                </w:tcPr>
                <w:p w:rsidR="002F5F1D" w:rsidRPr="00655314" w:rsidRDefault="005E6F5E" w:rsidP="00204444">
                  <w:pPr>
                    <w:spacing w:after="0"/>
                    <w:jc w:val="left"/>
                    <w:rPr>
                      <w:sz w:val="18"/>
                    </w:rPr>
                  </w:pPr>
                  <w:r>
                    <w:rPr>
                      <w:sz w:val="18"/>
                    </w:rPr>
                    <w:t>Contar(</w:t>
                  </w:r>
                  <w:r w:rsidR="002F5F1D" w:rsidRPr="00655314">
                    <w:rPr>
                      <w:sz w:val="18"/>
                    </w:rPr>
                    <w:t>inf_operacional.io_maquinas_diarias.mad_dia</w:t>
                  </w:r>
                  <w:r>
                    <w:rPr>
                      <w:sz w:val="18"/>
                    </w:rPr>
                    <w:t>)</w:t>
                  </w:r>
                </w:p>
              </w:tc>
            </w:tr>
            <w:tr w:rsidR="002F5F1D" w:rsidRPr="00655314" w:rsidTr="007C6B91">
              <w:trPr>
                <w:trHeight w:val="284"/>
              </w:trPr>
              <w:tc>
                <w:tcPr>
                  <w:tcW w:w="1376" w:type="dxa"/>
                </w:tcPr>
                <w:p w:rsidR="002F5F1D" w:rsidRPr="00655314" w:rsidRDefault="002E26F9" w:rsidP="00204444">
                  <w:pPr>
                    <w:spacing w:after="0"/>
                    <w:jc w:val="left"/>
                    <w:rPr>
                      <w:sz w:val="18"/>
                    </w:rPr>
                  </w:pPr>
                  <w:r>
                    <w:rPr>
                      <w:sz w:val="18"/>
                    </w:rPr>
                    <w:t>Día</w:t>
                  </w:r>
                </w:p>
              </w:tc>
              <w:tc>
                <w:tcPr>
                  <w:tcW w:w="6144" w:type="dxa"/>
                </w:tcPr>
                <w:p w:rsidR="002F5F1D" w:rsidRPr="00655314" w:rsidRDefault="002F5F1D" w:rsidP="00204444">
                  <w:pPr>
                    <w:spacing w:after="0"/>
                    <w:jc w:val="left"/>
                    <w:rPr>
                      <w:sz w:val="18"/>
                    </w:rPr>
                  </w:pPr>
                  <w:r w:rsidRPr="00655314">
                    <w:rPr>
                      <w:sz w:val="18"/>
                    </w:rPr>
                    <w:t>inf_operacional.io_maquinas_diarias.mad_dia</w:t>
                  </w:r>
                </w:p>
              </w:tc>
            </w:tr>
            <w:tr w:rsidR="002F5F1D" w:rsidRPr="00655314" w:rsidTr="007C6B91">
              <w:trPr>
                <w:trHeight w:val="284"/>
              </w:trPr>
              <w:tc>
                <w:tcPr>
                  <w:tcW w:w="1376" w:type="dxa"/>
                </w:tcPr>
                <w:p w:rsidR="002F5F1D" w:rsidRPr="00655314" w:rsidRDefault="002F5F1D" w:rsidP="00204444">
                  <w:pPr>
                    <w:spacing w:after="0"/>
                    <w:jc w:val="left"/>
                    <w:rPr>
                      <w:sz w:val="18"/>
                    </w:rPr>
                  </w:pPr>
                  <w:r w:rsidRPr="00655314">
                    <w:rPr>
                      <w:sz w:val="18"/>
                    </w:rPr>
                    <w:t>Nº máquinas operando</w:t>
                  </w:r>
                </w:p>
              </w:tc>
              <w:tc>
                <w:tcPr>
                  <w:tcW w:w="6144" w:type="dxa"/>
                </w:tcPr>
                <w:p w:rsidR="002F5F1D" w:rsidRPr="00655314" w:rsidRDefault="002F5F1D" w:rsidP="00204444">
                  <w:pPr>
                    <w:spacing w:after="0"/>
                    <w:jc w:val="left"/>
                    <w:rPr>
                      <w:sz w:val="18"/>
                    </w:rPr>
                  </w:pPr>
                  <w:r w:rsidRPr="00655314">
                    <w:rPr>
                      <w:sz w:val="18"/>
                    </w:rPr>
                    <w:t>inf_operacional.io_maquinas_inf_pozos.mip_maquinas_operando</w:t>
                  </w:r>
                </w:p>
              </w:tc>
            </w:tr>
            <w:tr w:rsidR="002F5F1D" w:rsidRPr="00655314" w:rsidTr="007C6B91">
              <w:trPr>
                <w:trHeight w:val="284"/>
              </w:trPr>
              <w:tc>
                <w:tcPr>
                  <w:tcW w:w="1376" w:type="dxa"/>
                </w:tcPr>
                <w:p w:rsidR="002F5F1D" w:rsidRPr="00655314" w:rsidRDefault="002F5F1D" w:rsidP="00204444">
                  <w:pPr>
                    <w:spacing w:after="0"/>
                    <w:jc w:val="left"/>
                    <w:rPr>
                      <w:sz w:val="18"/>
                    </w:rPr>
                  </w:pPr>
                  <w:r w:rsidRPr="00655314">
                    <w:rPr>
                      <w:sz w:val="18"/>
                    </w:rPr>
                    <w:t>Pozo inicial jugadores</w:t>
                  </w:r>
                </w:p>
              </w:tc>
              <w:tc>
                <w:tcPr>
                  <w:tcW w:w="6144" w:type="dxa"/>
                </w:tcPr>
                <w:p w:rsidR="00F7555C" w:rsidRDefault="002F5F1D" w:rsidP="00204444">
                  <w:pPr>
                    <w:spacing w:after="0"/>
                    <w:jc w:val="left"/>
                    <w:rPr>
                      <w:sz w:val="18"/>
                    </w:rPr>
                  </w:pPr>
                  <w:r w:rsidRPr="00655314">
                    <w:rPr>
                      <w:sz w:val="18"/>
                    </w:rPr>
                    <w:t xml:space="preserve">inf_operacional.io_maquinas_inf_pozos.mip_pozo_total_inicial – </w:t>
                  </w:r>
                </w:p>
                <w:p w:rsidR="002F5F1D" w:rsidRPr="00655314" w:rsidRDefault="00F7555C" w:rsidP="00F7555C">
                  <w:pPr>
                    <w:spacing w:after="0"/>
                    <w:jc w:val="left"/>
                    <w:rPr>
                      <w:sz w:val="18"/>
                    </w:rPr>
                  </w:pPr>
                  <w:r>
                    <w:rPr>
                      <w:sz w:val="18"/>
                    </w:rPr>
                    <w:t>S</w:t>
                  </w:r>
                  <w:r w:rsidR="002F5F1D" w:rsidRPr="00655314">
                    <w:rPr>
                      <w:sz w:val="18"/>
                    </w:rPr>
                    <w:t>uma</w:t>
                  </w:r>
                  <w:r>
                    <w:rPr>
                      <w:sz w:val="18"/>
                    </w:rPr>
                    <w:t>(</w:t>
                  </w:r>
                  <w:r w:rsidR="002F5F1D" w:rsidRPr="00655314">
                    <w:rPr>
                      <w:sz w:val="18"/>
                    </w:rPr>
                    <w:t>inf_caracterizacion.ic_niveles_pozos_maquinas. niv_monto_base</w:t>
                  </w:r>
                  <w:r>
                    <w:rPr>
                      <w:sz w:val="18"/>
                    </w:rPr>
                    <w:t>)</w:t>
                  </w:r>
                </w:p>
              </w:tc>
            </w:tr>
            <w:tr w:rsidR="002F5F1D" w:rsidRPr="00655314" w:rsidTr="007C6B91">
              <w:trPr>
                <w:trHeight w:val="284"/>
              </w:trPr>
              <w:tc>
                <w:tcPr>
                  <w:tcW w:w="1376" w:type="dxa"/>
                </w:tcPr>
                <w:p w:rsidR="002F5F1D" w:rsidRPr="00655314" w:rsidRDefault="002F5F1D" w:rsidP="00204444">
                  <w:pPr>
                    <w:spacing w:after="0"/>
                    <w:jc w:val="left"/>
                    <w:rPr>
                      <w:sz w:val="18"/>
                    </w:rPr>
                  </w:pPr>
                  <w:r w:rsidRPr="00655314">
                    <w:rPr>
                      <w:sz w:val="18"/>
                    </w:rPr>
                    <w:t>Pozo final jugadores</w:t>
                  </w:r>
                </w:p>
              </w:tc>
              <w:tc>
                <w:tcPr>
                  <w:tcW w:w="6144" w:type="dxa"/>
                </w:tcPr>
                <w:p w:rsidR="00F7555C" w:rsidRDefault="002F5F1D" w:rsidP="00204444">
                  <w:pPr>
                    <w:spacing w:after="0"/>
                    <w:jc w:val="left"/>
                    <w:rPr>
                      <w:sz w:val="18"/>
                    </w:rPr>
                  </w:pPr>
                  <w:r w:rsidRPr="00655314">
                    <w:rPr>
                      <w:sz w:val="18"/>
                    </w:rPr>
                    <w:t xml:space="preserve">inf_operacional.io_maquinas_inf_pozos.mip_pozo_total_final – </w:t>
                  </w:r>
                </w:p>
                <w:p w:rsidR="002F5F1D" w:rsidRPr="00655314" w:rsidRDefault="00F7555C" w:rsidP="00F7555C">
                  <w:pPr>
                    <w:spacing w:after="0"/>
                    <w:jc w:val="left"/>
                    <w:rPr>
                      <w:sz w:val="18"/>
                    </w:rPr>
                  </w:pPr>
                  <w:r>
                    <w:rPr>
                      <w:sz w:val="18"/>
                    </w:rPr>
                    <w:t>S</w:t>
                  </w:r>
                  <w:r w:rsidR="002F5F1D" w:rsidRPr="00655314">
                    <w:rPr>
                      <w:sz w:val="18"/>
                    </w:rPr>
                    <w:t>uma</w:t>
                  </w:r>
                  <w:r>
                    <w:rPr>
                      <w:sz w:val="18"/>
                    </w:rPr>
                    <w:t>(</w:t>
                  </w:r>
                  <w:r w:rsidR="002F5F1D" w:rsidRPr="00655314">
                    <w:rPr>
                      <w:sz w:val="18"/>
                    </w:rPr>
                    <w:t>inf_caracterizacion.ic_niveles_pozos_maquinas. niv_monto_base</w:t>
                  </w:r>
                  <w:r>
                    <w:rPr>
                      <w:sz w:val="18"/>
                    </w:rPr>
                    <w:t>)</w:t>
                  </w:r>
                </w:p>
              </w:tc>
            </w:tr>
            <w:tr w:rsidR="002F5F1D" w:rsidRPr="00655314" w:rsidTr="007C6B91">
              <w:trPr>
                <w:trHeight w:val="284"/>
              </w:trPr>
              <w:tc>
                <w:tcPr>
                  <w:tcW w:w="1376" w:type="dxa"/>
                </w:tcPr>
                <w:p w:rsidR="002F5F1D" w:rsidRPr="00655314" w:rsidRDefault="008905C7" w:rsidP="00204444">
                  <w:pPr>
                    <w:spacing w:after="0"/>
                    <w:jc w:val="left"/>
                    <w:rPr>
                      <w:sz w:val="18"/>
                    </w:rPr>
                  </w:pPr>
                  <w:r>
                    <w:rPr>
                      <w:sz w:val="18"/>
                    </w:rPr>
                    <w:t>Total valores base</w:t>
                  </w:r>
                </w:p>
              </w:tc>
              <w:tc>
                <w:tcPr>
                  <w:tcW w:w="6144" w:type="dxa"/>
                </w:tcPr>
                <w:p w:rsidR="002F5F1D" w:rsidRPr="00655314" w:rsidRDefault="00B929E8" w:rsidP="00204444">
                  <w:pPr>
                    <w:spacing w:after="0"/>
                    <w:jc w:val="left"/>
                    <w:rPr>
                      <w:sz w:val="18"/>
                    </w:rPr>
                  </w:pPr>
                  <w:r>
                    <w:rPr>
                      <w:sz w:val="18"/>
                    </w:rPr>
                    <w:t>Suma(</w:t>
                  </w:r>
                  <w:r w:rsidR="002F5F1D" w:rsidRPr="00655314">
                    <w:rPr>
                      <w:sz w:val="18"/>
                    </w:rPr>
                    <w:t>inf_caracterizacion.ic_niveles_pozos_maquinas.niv_monto_base</w:t>
                  </w:r>
                  <w:r>
                    <w:rPr>
                      <w:sz w:val="18"/>
                    </w:rPr>
                    <w:t>)</w:t>
                  </w:r>
                </w:p>
              </w:tc>
            </w:tr>
            <w:tr w:rsidR="002F5F1D" w:rsidRPr="00655314" w:rsidTr="007C6B91">
              <w:trPr>
                <w:trHeight w:val="284"/>
              </w:trPr>
              <w:tc>
                <w:tcPr>
                  <w:tcW w:w="1376" w:type="dxa"/>
                </w:tcPr>
                <w:p w:rsidR="002F5F1D" w:rsidRPr="00655314" w:rsidRDefault="002F5F1D" w:rsidP="00204444">
                  <w:pPr>
                    <w:spacing w:after="0"/>
                    <w:jc w:val="left"/>
                    <w:rPr>
                      <w:sz w:val="18"/>
                    </w:rPr>
                  </w:pPr>
                  <w:r w:rsidRPr="00655314">
                    <w:rPr>
                      <w:sz w:val="18"/>
                    </w:rPr>
                    <w:t>Pozo total inicial</w:t>
                  </w:r>
                </w:p>
              </w:tc>
              <w:tc>
                <w:tcPr>
                  <w:tcW w:w="6144" w:type="dxa"/>
                </w:tcPr>
                <w:p w:rsidR="002F5F1D" w:rsidRPr="00655314" w:rsidRDefault="002F5F1D" w:rsidP="00204444">
                  <w:pPr>
                    <w:spacing w:after="0"/>
                    <w:jc w:val="left"/>
                    <w:rPr>
                      <w:sz w:val="18"/>
                    </w:rPr>
                  </w:pPr>
                  <w:r w:rsidRPr="00655314">
                    <w:rPr>
                      <w:sz w:val="18"/>
                    </w:rPr>
                    <w:t>inf_operacional.io_maquinas_inf_pozos.mip_pozo_total_inicial</w:t>
                  </w:r>
                </w:p>
              </w:tc>
            </w:tr>
            <w:tr w:rsidR="002F5F1D" w:rsidRPr="00655314" w:rsidTr="007C6B91">
              <w:trPr>
                <w:trHeight w:val="284"/>
              </w:trPr>
              <w:tc>
                <w:tcPr>
                  <w:tcW w:w="1376" w:type="dxa"/>
                </w:tcPr>
                <w:p w:rsidR="002F5F1D" w:rsidRPr="00655314" w:rsidRDefault="002F5F1D" w:rsidP="00204444">
                  <w:pPr>
                    <w:spacing w:after="0"/>
                    <w:jc w:val="left"/>
                    <w:rPr>
                      <w:sz w:val="18"/>
                    </w:rPr>
                  </w:pPr>
                  <w:r w:rsidRPr="00655314">
                    <w:rPr>
                      <w:sz w:val="18"/>
                    </w:rPr>
                    <w:t>Pozo total final</w:t>
                  </w:r>
                </w:p>
              </w:tc>
              <w:tc>
                <w:tcPr>
                  <w:tcW w:w="6144" w:type="dxa"/>
                </w:tcPr>
                <w:p w:rsidR="002F5F1D" w:rsidRPr="00655314" w:rsidRDefault="002F5F1D" w:rsidP="00204444">
                  <w:pPr>
                    <w:spacing w:after="0"/>
                    <w:jc w:val="left"/>
                    <w:rPr>
                      <w:sz w:val="18"/>
                    </w:rPr>
                  </w:pPr>
                  <w:r w:rsidRPr="00655314">
                    <w:rPr>
                      <w:sz w:val="18"/>
                    </w:rPr>
                    <w:t>inf_operacional.io_maquinas_inf_pozos.mip_pozo_total_final</w:t>
                  </w:r>
                </w:p>
              </w:tc>
            </w:tr>
            <w:tr w:rsidR="002F5F1D" w:rsidRPr="00655314" w:rsidTr="007C6B91">
              <w:trPr>
                <w:trHeight w:val="284"/>
              </w:trPr>
              <w:tc>
                <w:tcPr>
                  <w:tcW w:w="1376" w:type="dxa"/>
                </w:tcPr>
                <w:p w:rsidR="002F5F1D" w:rsidRPr="00655314" w:rsidRDefault="002F5F1D" w:rsidP="00204444">
                  <w:pPr>
                    <w:spacing w:after="0"/>
                    <w:jc w:val="left"/>
                    <w:rPr>
                      <w:sz w:val="18"/>
                    </w:rPr>
                  </w:pPr>
                  <w:r w:rsidRPr="00655314">
                    <w:rPr>
                      <w:sz w:val="18"/>
                    </w:rPr>
                    <w:t>Variación pozo</w:t>
                  </w:r>
                </w:p>
              </w:tc>
              <w:tc>
                <w:tcPr>
                  <w:tcW w:w="6144" w:type="dxa"/>
                </w:tcPr>
                <w:p w:rsidR="002F5F1D" w:rsidRPr="00655314" w:rsidRDefault="002F5F1D" w:rsidP="00204444">
                  <w:pPr>
                    <w:spacing w:after="0"/>
                    <w:jc w:val="left"/>
                    <w:rPr>
                      <w:sz w:val="18"/>
                    </w:rPr>
                  </w:pPr>
                  <w:r w:rsidRPr="00655314">
                    <w:rPr>
                      <w:sz w:val="18"/>
                    </w:rPr>
                    <w:t>inf_operacional.io_maquinas_inf_pozos.mip_pozo_total_final - inf_operacional.io_maquinas_inf_pozos.mip_pozo_total_inicial</w:t>
                  </w:r>
                </w:p>
              </w:tc>
            </w:tr>
          </w:tbl>
          <w:p w:rsidR="00655314" w:rsidRPr="00655314" w:rsidRDefault="00655314" w:rsidP="00464960">
            <w:pPr>
              <w:spacing w:after="0"/>
              <w:cnfStyle w:val="000000100000" w:firstRow="0" w:lastRow="0" w:firstColumn="0" w:lastColumn="0" w:oddVBand="0" w:evenVBand="0" w:oddHBand="1" w:evenHBand="0" w:firstRowFirstColumn="0" w:firstRowLastColumn="0" w:lastRowFirstColumn="0" w:lastRowLastColumn="0"/>
              <w:rPr>
                <w:sz w:val="18"/>
                <w:u w:val="single"/>
              </w:rPr>
            </w:pPr>
          </w:p>
        </w:tc>
      </w:tr>
      <w:tr w:rsidR="002B70E1" w:rsidTr="007C6B91">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84" w:type="dxa"/>
          </w:tcPr>
          <w:p w:rsidR="002B70E1" w:rsidRPr="00655314" w:rsidRDefault="002B70E1" w:rsidP="00464960">
            <w:pPr>
              <w:jc w:val="left"/>
              <w:rPr>
                <w:b w:val="0"/>
                <w:sz w:val="20"/>
              </w:rPr>
            </w:pPr>
          </w:p>
        </w:tc>
        <w:tc>
          <w:tcPr>
            <w:tcW w:w="7670" w:type="dxa"/>
          </w:tcPr>
          <w:tbl>
            <w:tblPr>
              <w:tblStyle w:val="Tablaconcuadrcula"/>
              <w:tblW w:w="7570" w:type="dxa"/>
              <w:tblLayout w:type="fixed"/>
              <w:tblLook w:val="04A0" w:firstRow="1" w:lastRow="0" w:firstColumn="1" w:lastColumn="0" w:noHBand="0" w:noVBand="1"/>
            </w:tblPr>
            <w:tblGrid>
              <w:gridCol w:w="1255"/>
              <w:gridCol w:w="6315"/>
            </w:tblGrid>
            <w:tr w:rsidR="002B70E1" w:rsidRPr="00425902" w:rsidTr="007C6B91">
              <w:trPr>
                <w:trHeight w:val="232"/>
              </w:trPr>
              <w:tc>
                <w:tcPr>
                  <w:tcW w:w="1255" w:type="dxa"/>
                </w:tcPr>
                <w:p w:rsidR="002B70E1" w:rsidRPr="00425902" w:rsidRDefault="002B70E1" w:rsidP="007B3491">
                  <w:pPr>
                    <w:spacing w:after="0"/>
                    <w:rPr>
                      <w:b/>
                      <w:sz w:val="18"/>
                    </w:rPr>
                  </w:pPr>
                  <w:r w:rsidRPr="00425902">
                    <w:rPr>
                      <w:b/>
                      <w:sz w:val="18"/>
                    </w:rPr>
                    <w:t>Tabla</w:t>
                  </w:r>
                </w:p>
              </w:tc>
              <w:tc>
                <w:tcPr>
                  <w:tcW w:w="6315" w:type="dxa"/>
                </w:tcPr>
                <w:p w:rsidR="002B70E1" w:rsidRPr="00425902" w:rsidRDefault="002B70E1" w:rsidP="007B3491">
                  <w:pPr>
                    <w:spacing w:after="0"/>
                    <w:rPr>
                      <w:b/>
                      <w:sz w:val="18"/>
                    </w:rPr>
                  </w:pPr>
                  <w:r w:rsidRPr="00425902">
                    <w:rPr>
                      <w:b/>
                      <w:sz w:val="18"/>
                    </w:rPr>
                    <w:t>Origen de Datos</w:t>
                  </w:r>
                </w:p>
              </w:tc>
            </w:tr>
            <w:tr w:rsidR="002B70E1" w:rsidRPr="00425902" w:rsidTr="007C6B91">
              <w:trPr>
                <w:trHeight w:val="251"/>
              </w:trPr>
              <w:tc>
                <w:tcPr>
                  <w:tcW w:w="1255" w:type="dxa"/>
                </w:tcPr>
                <w:p w:rsidR="002B70E1" w:rsidRPr="00425902" w:rsidRDefault="002B70E1" w:rsidP="007B3491">
                  <w:pPr>
                    <w:spacing w:after="0"/>
                    <w:jc w:val="left"/>
                    <w:rPr>
                      <w:sz w:val="18"/>
                    </w:rPr>
                  </w:pPr>
                  <w:r>
                    <w:rPr>
                      <w:sz w:val="18"/>
                    </w:rPr>
                    <w:t>Total</w:t>
                  </w:r>
                </w:p>
              </w:tc>
              <w:tc>
                <w:tcPr>
                  <w:tcW w:w="6315" w:type="dxa"/>
                </w:tcPr>
                <w:p w:rsidR="002B70E1" w:rsidRPr="003C7AB1" w:rsidRDefault="002B70E1" w:rsidP="007B3491">
                  <w:pPr>
                    <w:spacing w:after="0"/>
                    <w:rPr>
                      <w:sz w:val="18"/>
                    </w:rPr>
                  </w:pPr>
                  <w:r>
                    <w:rPr>
                      <w:sz w:val="18"/>
                    </w:rPr>
                    <w:t>Totalizador de las columnas “</w:t>
                  </w:r>
                  <w:r w:rsidR="00323CCC" w:rsidRPr="00655314">
                    <w:rPr>
                      <w:sz w:val="18"/>
                    </w:rPr>
                    <w:t>Nº máquinas operando</w:t>
                  </w:r>
                  <w:r>
                    <w:rPr>
                      <w:sz w:val="18"/>
                    </w:rPr>
                    <w:t>”</w:t>
                  </w:r>
                  <w:r w:rsidR="00323CCC">
                    <w:rPr>
                      <w:sz w:val="18"/>
                    </w:rPr>
                    <w:t>, “</w:t>
                  </w:r>
                  <w:r w:rsidR="00323CCC" w:rsidRPr="00655314">
                    <w:rPr>
                      <w:sz w:val="18"/>
                    </w:rPr>
                    <w:t>Pozo inicial jugadores</w:t>
                  </w:r>
                  <w:r w:rsidR="00323CCC">
                    <w:rPr>
                      <w:sz w:val="18"/>
                    </w:rPr>
                    <w:t>”, “</w:t>
                  </w:r>
                  <w:r w:rsidR="00323CCC" w:rsidRPr="00655314">
                    <w:rPr>
                      <w:sz w:val="18"/>
                    </w:rPr>
                    <w:t>Pozo final jugadores</w:t>
                  </w:r>
                  <w:r w:rsidR="00323CCC">
                    <w:rPr>
                      <w:sz w:val="18"/>
                    </w:rPr>
                    <w:t>”, “</w:t>
                  </w:r>
                  <w:r w:rsidR="00323CCC" w:rsidRPr="00655314">
                    <w:rPr>
                      <w:sz w:val="18"/>
                    </w:rPr>
                    <w:t>Pozo progresivo base</w:t>
                  </w:r>
                  <w:r w:rsidR="00323CCC">
                    <w:rPr>
                      <w:sz w:val="18"/>
                    </w:rPr>
                    <w:t>”, “</w:t>
                  </w:r>
                  <w:r w:rsidR="00323CCC" w:rsidRPr="00655314">
                    <w:rPr>
                      <w:sz w:val="18"/>
                    </w:rPr>
                    <w:t>Pozo total inicial</w:t>
                  </w:r>
                  <w:r w:rsidR="00323CCC">
                    <w:rPr>
                      <w:sz w:val="18"/>
                    </w:rPr>
                    <w:t>”, “</w:t>
                  </w:r>
                  <w:r w:rsidR="00323CCC" w:rsidRPr="00655314">
                    <w:rPr>
                      <w:sz w:val="18"/>
                    </w:rPr>
                    <w:t>Pozo total final</w:t>
                  </w:r>
                  <w:r w:rsidR="00323CCC">
                    <w:rPr>
                      <w:sz w:val="18"/>
                    </w:rPr>
                    <w:t>” y “</w:t>
                  </w:r>
                  <w:r w:rsidR="00323CCC" w:rsidRPr="00655314">
                    <w:rPr>
                      <w:sz w:val="18"/>
                    </w:rPr>
                    <w:t>Variación pozo</w:t>
                  </w:r>
                  <w:r w:rsidR="00323CCC">
                    <w:rPr>
                      <w:sz w:val="18"/>
                    </w:rPr>
                    <w:t>”</w:t>
                  </w:r>
                  <w:r>
                    <w:rPr>
                      <w:sz w:val="18"/>
                    </w:rPr>
                    <w:t>.</w:t>
                  </w:r>
                </w:p>
              </w:tc>
            </w:tr>
            <w:tr w:rsidR="002B70E1" w:rsidRPr="00425902" w:rsidTr="007C6B91">
              <w:trPr>
                <w:trHeight w:val="251"/>
              </w:trPr>
              <w:tc>
                <w:tcPr>
                  <w:tcW w:w="1255" w:type="dxa"/>
                </w:tcPr>
                <w:p w:rsidR="002B70E1" w:rsidRPr="00425902" w:rsidRDefault="002B70E1" w:rsidP="007B3491">
                  <w:pPr>
                    <w:spacing w:after="0"/>
                    <w:rPr>
                      <w:sz w:val="18"/>
                    </w:rPr>
                  </w:pPr>
                  <w:r>
                    <w:rPr>
                      <w:sz w:val="18"/>
                    </w:rPr>
                    <w:t>Promedio</w:t>
                  </w:r>
                </w:p>
              </w:tc>
              <w:tc>
                <w:tcPr>
                  <w:tcW w:w="6315" w:type="dxa"/>
                </w:tcPr>
                <w:p w:rsidR="002B70E1" w:rsidRPr="00425902" w:rsidRDefault="00323CCC" w:rsidP="007B3491">
                  <w:pPr>
                    <w:spacing w:after="0"/>
                    <w:rPr>
                      <w:sz w:val="18"/>
                    </w:rPr>
                  </w:pPr>
                  <w:r>
                    <w:rPr>
                      <w:sz w:val="18"/>
                    </w:rPr>
                    <w:t>Totalizador de las columnas “</w:t>
                  </w:r>
                  <w:r w:rsidRPr="00655314">
                    <w:rPr>
                      <w:sz w:val="18"/>
                    </w:rPr>
                    <w:t>Nº máquinas operando</w:t>
                  </w:r>
                  <w:r>
                    <w:rPr>
                      <w:sz w:val="18"/>
                    </w:rPr>
                    <w:t>”, “</w:t>
                  </w:r>
                  <w:r w:rsidRPr="00655314">
                    <w:rPr>
                      <w:sz w:val="18"/>
                    </w:rPr>
                    <w:t>Pozo inicial jugadores</w:t>
                  </w:r>
                  <w:r>
                    <w:rPr>
                      <w:sz w:val="18"/>
                    </w:rPr>
                    <w:t>”, “</w:t>
                  </w:r>
                  <w:r w:rsidRPr="00655314">
                    <w:rPr>
                      <w:sz w:val="18"/>
                    </w:rPr>
                    <w:t>Pozo final jugadores</w:t>
                  </w:r>
                  <w:r>
                    <w:rPr>
                      <w:sz w:val="18"/>
                    </w:rPr>
                    <w:t>”, “</w:t>
                  </w:r>
                  <w:r w:rsidRPr="00655314">
                    <w:rPr>
                      <w:sz w:val="18"/>
                    </w:rPr>
                    <w:t>Pozo progresivo base</w:t>
                  </w:r>
                  <w:r>
                    <w:rPr>
                      <w:sz w:val="18"/>
                    </w:rPr>
                    <w:t>”, “</w:t>
                  </w:r>
                  <w:r w:rsidRPr="00655314">
                    <w:rPr>
                      <w:sz w:val="18"/>
                    </w:rPr>
                    <w:t>Pozo total inicial</w:t>
                  </w:r>
                  <w:r>
                    <w:rPr>
                      <w:sz w:val="18"/>
                    </w:rPr>
                    <w:t>”, “</w:t>
                  </w:r>
                  <w:r w:rsidRPr="00655314">
                    <w:rPr>
                      <w:sz w:val="18"/>
                    </w:rPr>
                    <w:t>Pozo total final</w:t>
                  </w:r>
                  <w:r>
                    <w:rPr>
                      <w:sz w:val="18"/>
                    </w:rPr>
                    <w:t>” y “</w:t>
                  </w:r>
                  <w:r w:rsidRPr="00655314">
                    <w:rPr>
                      <w:sz w:val="18"/>
                    </w:rPr>
                    <w:t>Variación pozo</w:t>
                  </w:r>
                  <w:r>
                    <w:rPr>
                      <w:sz w:val="18"/>
                    </w:rPr>
                    <w:t>”, dividido cada uno de ellos por la cantidad de días de operación.</w:t>
                  </w:r>
                </w:p>
              </w:tc>
            </w:tr>
          </w:tbl>
          <w:p w:rsidR="002B70E1" w:rsidRPr="00655314" w:rsidRDefault="002B70E1" w:rsidP="00204444">
            <w:pPr>
              <w:spacing w:after="0"/>
              <w:cnfStyle w:val="000000010000" w:firstRow="0" w:lastRow="0" w:firstColumn="0" w:lastColumn="0" w:oddVBand="0" w:evenVBand="0" w:oddHBand="0" w:evenHBand="1" w:firstRowFirstColumn="0" w:firstRowLastColumn="0" w:lastRowFirstColumn="0" w:lastRowLastColumn="0"/>
              <w:rPr>
                <w:b/>
                <w:sz w:val="18"/>
              </w:rPr>
            </w:pPr>
          </w:p>
        </w:tc>
      </w:tr>
      <w:tr w:rsidR="00655314" w:rsidTr="007C6B91">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84" w:type="dxa"/>
          </w:tcPr>
          <w:p w:rsidR="00655314" w:rsidRDefault="00655314" w:rsidP="00464960">
            <w:pPr>
              <w:jc w:val="left"/>
              <w:rPr>
                <w:b w:val="0"/>
              </w:rPr>
            </w:pPr>
          </w:p>
        </w:tc>
        <w:tc>
          <w:tcPr>
            <w:tcW w:w="7670" w:type="dxa"/>
          </w:tcPr>
          <w:p w:rsidR="002F5F1D" w:rsidRPr="00655314" w:rsidRDefault="002F5F1D" w:rsidP="002F5F1D">
            <w:pPr>
              <w:spacing w:after="0"/>
              <w:cnfStyle w:val="000000100000" w:firstRow="0" w:lastRow="0" w:firstColumn="0" w:lastColumn="0" w:oddVBand="0" w:evenVBand="0" w:oddHBand="1" w:evenHBand="0" w:firstRowFirstColumn="0" w:firstRowLastColumn="0" w:lastRowFirstColumn="0" w:lastRowLastColumn="0"/>
              <w:rPr>
                <w:sz w:val="18"/>
                <w:u w:val="single"/>
              </w:rPr>
            </w:pPr>
            <w:r w:rsidRPr="00655314">
              <w:rPr>
                <w:sz w:val="18"/>
                <w:u w:val="single"/>
              </w:rPr>
              <w:t>Tabla</w:t>
            </w:r>
          </w:p>
          <w:p w:rsidR="002F5F1D" w:rsidRPr="00655314"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655314">
              <w:rPr>
                <w:sz w:val="18"/>
              </w:rPr>
              <w:t>N° días operación del mes</w:t>
            </w:r>
            <w:r>
              <w:rPr>
                <w:sz w:val="18"/>
              </w:rPr>
              <w:t>.</w:t>
            </w:r>
          </w:p>
          <w:p w:rsidR="002F5F1D" w:rsidRPr="00655314"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655314">
              <w:rPr>
                <w:sz w:val="18"/>
              </w:rPr>
              <w:t>Día</w:t>
            </w:r>
            <w:r>
              <w:rPr>
                <w:sz w:val="18"/>
              </w:rPr>
              <w:t>.</w:t>
            </w:r>
          </w:p>
          <w:p w:rsidR="002F5F1D" w:rsidRPr="00655314"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655314">
              <w:rPr>
                <w:sz w:val="18"/>
              </w:rPr>
              <w:t>N° máquinas operando</w:t>
            </w:r>
            <w:r>
              <w:rPr>
                <w:sz w:val="18"/>
              </w:rPr>
              <w:t>.</w:t>
            </w:r>
          </w:p>
          <w:p w:rsidR="002F5F1D" w:rsidRPr="00655314"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655314">
              <w:rPr>
                <w:sz w:val="18"/>
              </w:rPr>
              <w:t>Pozo progresivo acumulado jugadores</w:t>
            </w:r>
          </w:p>
          <w:p w:rsidR="002F5F1D" w:rsidRPr="00655314" w:rsidRDefault="002F5F1D" w:rsidP="002F5F1D">
            <w:pPr>
              <w:pStyle w:val="Prrafodelista"/>
              <w:numPr>
                <w:ilvl w:val="1"/>
                <w:numId w:val="23"/>
              </w:numPr>
              <w:ind w:left="601"/>
              <w:cnfStyle w:val="000000100000" w:firstRow="0" w:lastRow="0" w:firstColumn="0" w:lastColumn="0" w:oddVBand="0" w:evenVBand="0" w:oddHBand="1" w:evenHBand="0" w:firstRowFirstColumn="0" w:firstRowLastColumn="0" w:lastRowFirstColumn="0" w:lastRowLastColumn="0"/>
              <w:rPr>
                <w:sz w:val="18"/>
              </w:rPr>
            </w:pPr>
            <w:r w:rsidRPr="00655314">
              <w:rPr>
                <w:sz w:val="18"/>
              </w:rPr>
              <w:t>Pozo inicial jugadores</w:t>
            </w:r>
            <w:r>
              <w:rPr>
                <w:sz w:val="18"/>
              </w:rPr>
              <w:t>.</w:t>
            </w:r>
          </w:p>
          <w:p w:rsidR="002F5F1D" w:rsidRPr="00655314" w:rsidRDefault="002F5F1D" w:rsidP="002F5F1D">
            <w:pPr>
              <w:pStyle w:val="Prrafodelista"/>
              <w:numPr>
                <w:ilvl w:val="1"/>
                <w:numId w:val="23"/>
              </w:numPr>
              <w:ind w:left="601"/>
              <w:cnfStyle w:val="000000100000" w:firstRow="0" w:lastRow="0" w:firstColumn="0" w:lastColumn="0" w:oddVBand="0" w:evenVBand="0" w:oddHBand="1" w:evenHBand="0" w:firstRowFirstColumn="0" w:firstRowLastColumn="0" w:lastRowFirstColumn="0" w:lastRowLastColumn="0"/>
              <w:rPr>
                <w:sz w:val="18"/>
              </w:rPr>
            </w:pPr>
            <w:r w:rsidRPr="00655314">
              <w:rPr>
                <w:sz w:val="18"/>
              </w:rPr>
              <w:t>Pozo final jugadores</w:t>
            </w:r>
            <w:r>
              <w:rPr>
                <w:sz w:val="18"/>
              </w:rPr>
              <w:t>.</w:t>
            </w:r>
          </w:p>
          <w:p w:rsidR="00D01E22" w:rsidRDefault="002F5F1D" w:rsidP="00D01E22">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655314">
              <w:rPr>
                <w:sz w:val="18"/>
              </w:rPr>
              <w:t>Pozo progresivo base</w:t>
            </w:r>
            <w:r>
              <w:rPr>
                <w:sz w:val="18"/>
              </w:rPr>
              <w:t>.</w:t>
            </w:r>
          </w:p>
          <w:p w:rsidR="00D01E22" w:rsidRPr="00D01E22" w:rsidRDefault="00D01E22" w:rsidP="00D01E22">
            <w:pPr>
              <w:pStyle w:val="Prrafodelista"/>
              <w:numPr>
                <w:ilvl w:val="0"/>
                <w:numId w:val="27"/>
              </w:numPr>
              <w:ind w:left="601"/>
              <w:cnfStyle w:val="000000100000" w:firstRow="0" w:lastRow="0" w:firstColumn="0" w:lastColumn="0" w:oddVBand="0" w:evenVBand="0" w:oddHBand="1" w:evenHBand="0" w:firstRowFirstColumn="0" w:firstRowLastColumn="0" w:lastRowFirstColumn="0" w:lastRowLastColumn="0"/>
              <w:rPr>
                <w:sz w:val="18"/>
              </w:rPr>
            </w:pPr>
            <w:r>
              <w:rPr>
                <w:sz w:val="18"/>
              </w:rPr>
              <w:t>Total valores base.</w:t>
            </w:r>
          </w:p>
          <w:p w:rsidR="002F5F1D" w:rsidRPr="00655314"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655314">
              <w:rPr>
                <w:sz w:val="18"/>
              </w:rPr>
              <w:t>Pozo progresivo acumulado total</w:t>
            </w:r>
          </w:p>
          <w:p w:rsidR="002F5F1D" w:rsidRPr="00655314" w:rsidRDefault="002F5F1D" w:rsidP="002F5F1D">
            <w:pPr>
              <w:pStyle w:val="Prrafodelista"/>
              <w:numPr>
                <w:ilvl w:val="1"/>
                <w:numId w:val="23"/>
              </w:numPr>
              <w:ind w:left="601"/>
              <w:cnfStyle w:val="000000100000" w:firstRow="0" w:lastRow="0" w:firstColumn="0" w:lastColumn="0" w:oddVBand="0" w:evenVBand="0" w:oddHBand="1" w:evenHBand="0" w:firstRowFirstColumn="0" w:firstRowLastColumn="0" w:lastRowFirstColumn="0" w:lastRowLastColumn="0"/>
              <w:rPr>
                <w:sz w:val="18"/>
              </w:rPr>
            </w:pPr>
            <w:r w:rsidRPr="00655314">
              <w:rPr>
                <w:sz w:val="18"/>
              </w:rPr>
              <w:t>Pozo total inicial</w:t>
            </w:r>
            <w:r>
              <w:rPr>
                <w:sz w:val="18"/>
              </w:rPr>
              <w:t>.</w:t>
            </w:r>
          </w:p>
          <w:p w:rsidR="002F5F1D" w:rsidRPr="00655314" w:rsidRDefault="002F5F1D" w:rsidP="002F5F1D">
            <w:pPr>
              <w:pStyle w:val="Prrafodelista"/>
              <w:numPr>
                <w:ilvl w:val="1"/>
                <w:numId w:val="23"/>
              </w:numPr>
              <w:ind w:left="601"/>
              <w:cnfStyle w:val="000000100000" w:firstRow="0" w:lastRow="0" w:firstColumn="0" w:lastColumn="0" w:oddVBand="0" w:evenVBand="0" w:oddHBand="1" w:evenHBand="0" w:firstRowFirstColumn="0" w:firstRowLastColumn="0" w:lastRowFirstColumn="0" w:lastRowLastColumn="0"/>
              <w:rPr>
                <w:sz w:val="18"/>
              </w:rPr>
            </w:pPr>
            <w:r w:rsidRPr="00655314">
              <w:rPr>
                <w:sz w:val="18"/>
              </w:rPr>
              <w:t>Pozo total final</w:t>
            </w:r>
            <w:r>
              <w:rPr>
                <w:sz w:val="18"/>
              </w:rPr>
              <w:t>.</w:t>
            </w:r>
          </w:p>
          <w:p w:rsidR="005072BE" w:rsidRDefault="002F5F1D"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sidRPr="00655314">
              <w:rPr>
                <w:sz w:val="18"/>
              </w:rPr>
              <w:t>Variación pozo</w:t>
            </w:r>
            <w:r>
              <w:rPr>
                <w:sz w:val="18"/>
              </w:rPr>
              <w:t>.</w:t>
            </w:r>
          </w:p>
          <w:p w:rsidR="002B70E1" w:rsidRDefault="002B70E1"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Pr>
                <w:sz w:val="18"/>
              </w:rPr>
              <w:t>Total.</w:t>
            </w:r>
          </w:p>
          <w:p w:rsidR="002B70E1" w:rsidRPr="00655314" w:rsidRDefault="002B70E1" w:rsidP="002F5F1D">
            <w:pPr>
              <w:pStyle w:val="Prrafodelista"/>
              <w:numPr>
                <w:ilvl w:val="0"/>
                <w:numId w:val="18"/>
              </w:numPr>
              <w:ind w:left="317" w:hanging="283"/>
              <w:cnfStyle w:val="000000100000" w:firstRow="0" w:lastRow="0" w:firstColumn="0" w:lastColumn="0" w:oddVBand="0" w:evenVBand="0" w:oddHBand="1" w:evenHBand="0" w:firstRowFirstColumn="0" w:firstRowLastColumn="0" w:lastRowFirstColumn="0" w:lastRowLastColumn="0"/>
              <w:rPr>
                <w:sz w:val="18"/>
              </w:rPr>
            </w:pPr>
            <w:r>
              <w:rPr>
                <w:sz w:val="18"/>
              </w:rPr>
              <w:t>Promedio.</w:t>
            </w:r>
          </w:p>
        </w:tc>
      </w:tr>
    </w:tbl>
    <w:p w:rsidR="00655314" w:rsidRPr="00655314" w:rsidRDefault="004A530F" w:rsidP="004A530F">
      <w:pPr>
        <w:pStyle w:val="Ilustration"/>
        <w:rPr>
          <w:lang w:val="es-ES"/>
        </w:rPr>
      </w:pPr>
      <w:bookmarkStart w:id="25" w:name="_Toc333308908"/>
      <w:r>
        <w:rPr>
          <w:lang w:val="es-ES"/>
        </w:rPr>
        <w:t xml:space="preserve">Tabla 8 </w:t>
      </w:r>
      <w:r w:rsidRPr="00E865FB">
        <w:rPr>
          <w:lang w:val="es-ES"/>
        </w:rPr>
        <w:t>Informe de máquinas de azar con pozo progresivo</w:t>
      </w:r>
      <w:bookmarkEnd w:id="25"/>
    </w:p>
    <w:p w:rsidR="00F93126" w:rsidRDefault="00F93126" w:rsidP="00F93126">
      <w:pPr>
        <w:pStyle w:val="Ttulo1"/>
        <w:rPr>
          <w:lang w:val="es-ES"/>
        </w:rPr>
      </w:pPr>
      <w:bookmarkStart w:id="26" w:name="_Toc326616292"/>
      <w:bookmarkStart w:id="27" w:name="_Toc346202301"/>
      <w:r w:rsidRPr="00E865FB">
        <w:rPr>
          <w:lang w:val="es-ES"/>
        </w:rPr>
        <w:lastRenderedPageBreak/>
        <w:t>Informe diario de los pozos progresivos de las máquinas de azar</w:t>
      </w:r>
      <w:bookmarkEnd w:id="26"/>
      <w:bookmarkEnd w:id="27"/>
    </w:p>
    <w:tbl>
      <w:tblPr>
        <w:tblStyle w:val="Cuadrculaclara-nfasis11"/>
        <w:tblW w:w="0" w:type="auto"/>
        <w:tblLayout w:type="fixed"/>
        <w:tblLook w:val="04A0" w:firstRow="1" w:lastRow="0" w:firstColumn="1" w:lastColumn="0" w:noHBand="0" w:noVBand="1"/>
      </w:tblPr>
      <w:tblGrid>
        <w:gridCol w:w="2093"/>
        <w:gridCol w:w="6885"/>
      </w:tblGrid>
      <w:tr w:rsidR="00FD6708" w:rsidRPr="00677C3E" w:rsidTr="00464960">
        <w:trPr>
          <w:cnfStyle w:val="100000000000" w:firstRow="1" w:lastRow="0" w:firstColumn="0" w:lastColumn="0" w:oddVBand="0" w:evenVBand="0" w:oddHBand="0" w:evenHBand="0" w:firstRowFirstColumn="0" w:firstRowLastColumn="0" w:lastRowFirstColumn="0" w:lastRowLastColumn="0"/>
          <w:cantSplit/>
          <w:trHeight w:val="476"/>
        </w:trPr>
        <w:tc>
          <w:tcPr>
            <w:cnfStyle w:val="001000000000" w:firstRow="0" w:lastRow="0" w:firstColumn="1" w:lastColumn="0" w:oddVBand="0" w:evenVBand="0" w:oddHBand="0" w:evenHBand="0" w:firstRowFirstColumn="0" w:firstRowLastColumn="0" w:lastRowFirstColumn="0" w:lastRowLastColumn="0"/>
            <w:tcW w:w="2093" w:type="dxa"/>
          </w:tcPr>
          <w:p w:rsidR="00FD6708" w:rsidRPr="00677C3E" w:rsidRDefault="00FD6708" w:rsidP="00464960">
            <w:pPr>
              <w:jc w:val="left"/>
            </w:pPr>
            <w:r>
              <w:t>Nombre del reporte</w:t>
            </w:r>
          </w:p>
        </w:tc>
        <w:tc>
          <w:tcPr>
            <w:tcW w:w="6885" w:type="dxa"/>
          </w:tcPr>
          <w:p w:rsidR="00FD6708" w:rsidRPr="00CF1452" w:rsidRDefault="00FD6708" w:rsidP="00464960">
            <w:pPr>
              <w:cnfStyle w:val="100000000000" w:firstRow="1" w:lastRow="0" w:firstColumn="0" w:lastColumn="0" w:oddVBand="0" w:evenVBand="0" w:oddHBand="0" w:evenHBand="0" w:firstRowFirstColumn="0" w:firstRowLastColumn="0" w:lastRowFirstColumn="0" w:lastRowLastColumn="0"/>
            </w:pPr>
            <w:r w:rsidRPr="00E865FB">
              <w:t>Informe diario de los pozos progresivos de las máquinas de azar</w:t>
            </w:r>
          </w:p>
        </w:tc>
      </w:tr>
      <w:tr w:rsidR="00FD6708" w:rsidRPr="00A9480D"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FD6708" w:rsidRPr="00FD6708" w:rsidRDefault="00FD6708" w:rsidP="00464960">
            <w:pPr>
              <w:jc w:val="left"/>
              <w:rPr>
                <w:b w:val="0"/>
                <w:sz w:val="20"/>
              </w:rPr>
            </w:pPr>
            <w:r w:rsidRPr="00FD6708">
              <w:rPr>
                <w:b w:val="0"/>
                <w:sz w:val="20"/>
              </w:rPr>
              <w:t>Layout de ejemplo</w:t>
            </w:r>
          </w:p>
        </w:tc>
        <w:tc>
          <w:tcPr>
            <w:tcW w:w="6885" w:type="dxa"/>
          </w:tcPr>
          <w:p w:rsidR="00FD6708" w:rsidRPr="008033E2" w:rsidRDefault="0070491D" w:rsidP="00464960">
            <w:pPr>
              <w:cnfStyle w:val="000000100000" w:firstRow="0" w:lastRow="0" w:firstColumn="0" w:lastColumn="0" w:oddVBand="0" w:evenVBand="0" w:oddHBand="1" w:evenHBand="0" w:firstRowFirstColumn="0" w:firstRowLastColumn="0" w:lastRowFirstColumn="0" w:lastRowLastColumn="0"/>
            </w:pPr>
            <w:r>
              <w:object w:dxaOrig="4320" w:dyaOrig="1769">
                <v:shape id="_x0000_i1031" type="#_x0000_t75" style="width:334.35pt;height:136.5pt" o:ole="">
                  <v:imagedata r:id="rId23" o:title=""/>
                </v:shape>
                <o:OLEObject Type="Embed" ProgID="PBrush" ShapeID="_x0000_i1031" DrawAspect="Content" ObjectID="_1419944137" r:id="rId24"/>
              </w:object>
            </w:r>
          </w:p>
        </w:tc>
      </w:tr>
      <w:tr w:rsidR="00FD6708" w:rsidRPr="00A9480D"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FD6708" w:rsidRPr="00FD6708" w:rsidRDefault="00FD6708" w:rsidP="00464960">
            <w:pPr>
              <w:jc w:val="left"/>
              <w:rPr>
                <w:b w:val="0"/>
                <w:sz w:val="20"/>
              </w:rPr>
            </w:pPr>
            <w:r w:rsidRPr="00FD6708">
              <w:rPr>
                <w:b w:val="0"/>
                <w:sz w:val="20"/>
              </w:rPr>
              <w:t>Parámetros de entrada</w:t>
            </w:r>
          </w:p>
        </w:tc>
        <w:tc>
          <w:tcPr>
            <w:tcW w:w="6885" w:type="dxa"/>
          </w:tcPr>
          <w:p w:rsidR="00FD6708" w:rsidRPr="00FD6708" w:rsidRDefault="00FD6708" w:rsidP="00FD6708">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FD6708">
              <w:rPr>
                <w:sz w:val="18"/>
              </w:rPr>
              <w:t>Periodo de consulta (mes-año)</w:t>
            </w:r>
            <w:r>
              <w:rPr>
                <w:sz w:val="18"/>
              </w:rPr>
              <w:t>.</w:t>
            </w:r>
          </w:p>
          <w:p w:rsidR="00FD6708" w:rsidRPr="00FD6708" w:rsidRDefault="00FD6708" w:rsidP="00FD6708">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FD6708">
              <w:rPr>
                <w:sz w:val="18"/>
              </w:rPr>
              <w:t>Casino</w:t>
            </w:r>
            <w:r>
              <w:rPr>
                <w:sz w:val="18"/>
              </w:rPr>
              <w:t>.</w:t>
            </w:r>
          </w:p>
          <w:p w:rsidR="00FD6708" w:rsidRPr="00FD6708" w:rsidRDefault="00FD6708" w:rsidP="00FD6708">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FD6708">
              <w:rPr>
                <w:sz w:val="18"/>
              </w:rPr>
              <w:t>Día</w:t>
            </w:r>
            <w:r>
              <w:rPr>
                <w:sz w:val="18"/>
              </w:rPr>
              <w:t>.</w:t>
            </w:r>
          </w:p>
        </w:tc>
      </w:tr>
      <w:tr w:rsidR="00FD6708"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FD6708" w:rsidRPr="00FD6708" w:rsidRDefault="00FD6708" w:rsidP="00464960">
            <w:pPr>
              <w:jc w:val="left"/>
              <w:rPr>
                <w:b w:val="0"/>
                <w:sz w:val="20"/>
              </w:rPr>
            </w:pPr>
            <w:r w:rsidRPr="00FD6708">
              <w:rPr>
                <w:b w:val="0"/>
                <w:sz w:val="20"/>
              </w:rPr>
              <w:t>Datos desplegados</w:t>
            </w:r>
          </w:p>
        </w:tc>
        <w:tc>
          <w:tcPr>
            <w:tcW w:w="6885" w:type="dxa"/>
          </w:tcPr>
          <w:tbl>
            <w:tblPr>
              <w:tblStyle w:val="Tablaconcuadrcula"/>
              <w:tblW w:w="6691" w:type="dxa"/>
              <w:tblLayout w:type="fixed"/>
              <w:tblLook w:val="04A0" w:firstRow="1" w:lastRow="0" w:firstColumn="1" w:lastColumn="0" w:noHBand="0" w:noVBand="1"/>
            </w:tblPr>
            <w:tblGrid>
              <w:gridCol w:w="1730"/>
              <w:gridCol w:w="4961"/>
            </w:tblGrid>
            <w:tr w:rsidR="00043084" w:rsidRPr="00FD6708" w:rsidTr="00204444">
              <w:tc>
                <w:tcPr>
                  <w:tcW w:w="1730" w:type="dxa"/>
                </w:tcPr>
                <w:p w:rsidR="00043084" w:rsidRPr="00FD6708" w:rsidRDefault="00043084" w:rsidP="00204444">
                  <w:pPr>
                    <w:spacing w:after="0"/>
                    <w:rPr>
                      <w:b/>
                      <w:sz w:val="18"/>
                    </w:rPr>
                  </w:pPr>
                  <w:r w:rsidRPr="00FD6708">
                    <w:rPr>
                      <w:b/>
                      <w:sz w:val="18"/>
                    </w:rPr>
                    <w:t>Tabla</w:t>
                  </w:r>
                </w:p>
              </w:tc>
              <w:tc>
                <w:tcPr>
                  <w:tcW w:w="4961" w:type="dxa"/>
                </w:tcPr>
                <w:p w:rsidR="00043084" w:rsidRPr="00FD6708" w:rsidRDefault="00043084" w:rsidP="00204444">
                  <w:pPr>
                    <w:spacing w:after="0"/>
                    <w:rPr>
                      <w:b/>
                      <w:sz w:val="18"/>
                    </w:rPr>
                  </w:pPr>
                  <w:r w:rsidRPr="00FD6708">
                    <w:rPr>
                      <w:b/>
                      <w:sz w:val="18"/>
                    </w:rPr>
                    <w:t>Origen de Datos</w:t>
                  </w:r>
                </w:p>
              </w:tc>
            </w:tr>
            <w:tr w:rsidR="00043084" w:rsidRPr="00FD6708" w:rsidTr="00204444">
              <w:tc>
                <w:tcPr>
                  <w:tcW w:w="1730" w:type="dxa"/>
                </w:tcPr>
                <w:p w:rsidR="00043084" w:rsidRPr="00FD6708" w:rsidRDefault="00C62E1A" w:rsidP="00204444">
                  <w:pPr>
                    <w:spacing w:after="0"/>
                    <w:rPr>
                      <w:sz w:val="18"/>
                    </w:rPr>
                  </w:pPr>
                  <w:r>
                    <w:rPr>
                      <w:sz w:val="18"/>
                    </w:rPr>
                    <w:t>N°</w:t>
                  </w:r>
                </w:p>
              </w:tc>
              <w:tc>
                <w:tcPr>
                  <w:tcW w:w="4961" w:type="dxa"/>
                </w:tcPr>
                <w:p w:rsidR="00043084" w:rsidRPr="00FD6708" w:rsidRDefault="00043084" w:rsidP="00204444">
                  <w:pPr>
                    <w:spacing w:after="0"/>
                    <w:rPr>
                      <w:sz w:val="18"/>
                    </w:rPr>
                  </w:pPr>
                  <w:r w:rsidRPr="00FD6708">
                    <w:rPr>
                      <w:sz w:val="18"/>
                    </w:rPr>
                    <w:t>inf_caracterizacion.ic_maquinas_pozos_progresivos.map_numero_pozo</w:t>
                  </w:r>
                </w:p>
              </w:tc>
            </w:tr>
            <w:tr w:rsidR="00043084" w:rsidRPr="00FD6708" w:rsidTr="00204444">
              <w:tc>
                <w:tcPr>
                  <w:tcW w:w="1730" w:type="dxa"/>
                </w:tcPr>
                <w:p w:rsidR="00043084" w:rsidRPr="00FD6708" w:rsidRDefault="00043084" w:rsidP="00204444">
                  <w:pPr>
                    <w:spacing w:after="0"/>
                    <w:rPr>
                      <w:sz w:val="18"/>
                    </w:rPr>
                  </w:pPr>
                  <w:r w:rsidRPr="00FD6708">
                    <w:rPr>
                      <w:sz w:val="18"/>
                    </w:rPr>
                    <w:t>Nombre del pozo progresivo</w:t>
                  </w:r>
                </w:p>
              </w:tc>
              <w:tc>
                <w:tcPr>
                  <w:tcW w:w="4961" w:type="dxa"/>
                </w:tcPr>
                <w:p w:rsidR="00043084" w:rsidRPr="00FD6708" w:rsidRDefault="00043084" w:rsidP="00204444">
                  <w:pPr>
                    <w:spacing w:after="0"/>
                    <w:rPr>
                      <w:sz w:val="18"/>
                    </w:rPr>
                  </w:pPr>
                  <w:r w:rsidRPr="00FD6708">
                    <w:rPr>
                      <w:sz w:val="18"/>
                    </w:rPr>
                    <w:t>inf_caracterizacion.ic_maquinas_pozos_progresivos.map_nombre_pozo</w:t>
                  </w:r>
                </w:p>
              </w:tc>
            </w:tr>
            <w:tr w:rsidR="00043084" w:rsidRPr="00FD6708" w:rsidTr="00204444">
              <w:tc>
                <w:tcPr>
                  <w:tcW w:w="1730" w:type="dxa"/>
                </w:tcPr>
                <w:p w:rsidR="00043084" w:rsidRPr="00FD6708" w:rsidRDefault="00043084" w:rsidP="00204444">
                  <w:pPr>
                    <w:spacing w:after="0"/>
                    <w:rPr>
                      <w:sz w:val="18"/>
                    </w:rPr>
                  </w:pPr>
                  <w:r w:rsidRPr="00FD6708">
                    <w:rPr>
                      <w:sz w:val="18"/>
                    </w:rPr>
                    <w:t xml:space="preserve">N° </w:t>
                  </w:r>
                  <w:r w:rsidR="00C62E1A">
                    <w:rPr>
                      <w:sz w:val="18"/>
                    </w:rPr>
                    <w:t xml:space="preserve">de </w:t>
                  </w:r>
                  <w:r w:rsidRPr="00FD6708">
                    <w:rPr>
                      <w:sz w:val="18"/>
                    </w:rPr>
                    <w:t>máquinas de azar</w:t>
                  </w:r>
                </w:p>
              </w:tc>
              <w:tc>
                <w:tcPr>
                  <w:tcW w:w="4961" w:type="dxa"/>
                </w:tcPr>
                <w:p w:rsidR="00043084" w:rsidRPr="00FD6708" w:rsidRDefault="00925657" w:rsidP="00925657">
                  <w:pPr>
                    <w:spacing w:after="0"/>
                    <w:rPr>
                      <w:sz w:val="18"/>
                    </w:rPr>
                  </w:pPr>
                  <w:r>
                    <w:rPr>
                      <w:sz w:val="18"/>
                    </w:rPr>
                    <w:t>Contar</w:t>
                  </w:r>
                  <w:r w:rsidR="00043084" w:rsidRPr="00FD6708">
                    <w:rPr>
                      <w:sz w:val="18"/>
                    </w:rPr>
                    <w:t>(inf_caracterizacion.ic_maquinas.maq_codigo_scj)</w:t>
                  </w:r>
                </w:p>
              </w:tc>
            </w:tr>
            <w:tr w:rsidR="00043084" w:rsidRPr="00FD6708" w:rsidTr="00204444">
              <w:tc>
                <w:tcPr>
                  <w:tcW w:w="1730" w:type="dxa"/>
                </w:tcPr>
                <w:p w:rsidR="00043084" w:rsidRPr="00FD6708" w:rsidRDefault="00043084" w:rsidP="00204444">
                  <w:pPr>
                    <w:spacing w:after="0"/>
                    <w:rPr>
                      <w:sz w:val="18"/>
                    </w:rPr>
                  </w:pPr>
                  <w:r w:rsidRPr="00FD6708">
                    <w:rPr>
                      <w:sz w:val="18"/>
                    </w:rPr>
                    <w:t>Identificación de máquinas de  azar</w:t>
                  </w:r>
                </w:p>
              </w:tc>
              <w:tc>
                <w:tcPr>
                  <w:tcW w:w="4961" w:type="dxa"/>
                </w:tcPr>
                <w:p w:rsidR="00043084" w:rsidRPr="00FD6708" w:rsidRDefault="00043084" w:rsidP="00204444">
                  <w:pPr>
                    <w:spacing w:after="0"/>
                    <w:rPr>
                      <w:sz w:val="18"/>
                    </w:rPr>
                  </w:pPr>
                  <w:r w:rsidRPr="00FD6708">
                    <w:rPr>
                      <w:sz w:val="18"/>
                    </w:rPr>
                    <w:t>inf_caracterizacion.ic_maquinas.maq_codigo_scj</w:t>
                  </w:r>
                </w:p>
              </w:tc>
            </w:tr>
            <w:tr w:rsidR="00043084" w:rsidRPr="00FD6708" w:rsidTr="00204444">
              <w:tc>
                <w:tcPr>
                  <w:tcW w:w="1730" w:type="dxa"/>
                </w:tcPr>
                <w:p w:rsidR="00043084" w:rsidRPr="00FD6708" w:rsidRDefault="00043084" w:rsidP="00204444">
                  <w:pPr>
                    <w:spacing w:after="0"/>
                    <w:rPr>
                      <w:sz w:val="18"/>
                    </w:rPr>
                  </w:pPr>
                  <w:r w:rsidRPr="00FD6708">
                    <w:rPr>
                      <w:sz w:val="18"/>
                    </w:rPr>
                    <w:t>Nivel del pozo</w:t>
                  </w:r>
                </w:p>
              </w:tc>
              <w:tc>
                <w:tcPr>
                  <w:tcW w:w="4961" w:type="dxa"/>
                </w:tcPr>
                <w:p w:rsidR="00043084" w:rsidRPr="00FD6708" w:rsidRDefault="00043084" w:rsidP="00204444">
                  <w:pPr>
                    <w:spacing w:after="0"/>
                    <w:rPr>
                      <w:sz w:val="18"/>
                    </w:rPr>
                  </w:pPr>
                  <w:r w:rsidRPr="00FD6708">
                    <w:rPr>
                      <w:sz w:val="18"/>
                    </w:rPr>
                    <w:t>inf_caracterizacion.ic_niveles_pozos_maquinas.numero_nivel</w:t>
                  </w:r>
                </w:p>
              </w:tc>
            </w:tr>
            <w:tr w:rsidR="00043084" w:rsidRPr="00FD6708" w:rsidTr="00204444">
              <w:tc>
                <w:tcPr>
                  <w:tcW w:w="1730" w:type="dxa"/>
                </w:tcPr>
                <w:p w:rsidR="00043084" w:rsidRPr="00FD6708" w:rsidRDefault="00043084" w:rsidP="00204444">
                  <w:pPr>
                    <w:spacing w:after="0"/>
                    <w:rPr>
                      <w:sz w:val="18"/>
                    </w:rPr>
                  </w:pPr>
                  <w:r w:rsidRPr="00FD6708">
                    <w:rPr>
                      <w:sz w:val="18"/>
                    </w:rPr>
                    <w:t>Nombre del nivel</w:t>
                  </w:r>
                </w:p>
              </w:tc>
              <w:tc>
                <w:tcPr>
                  <w:tcW w:w="4961" w:type="dxa"/>
                </w:tcPr>
                <w:p w:rsidR="00043084" w:rsidRPr="00FD6708" w:rsidRDefault="00043084" w:rsidP="00204444">
                  <w:pPr>
                    <w:spacing w:after="0"/>
                    <w:rPr>
                      <w:sz w:val="18"/>
                    </w:rPr>
                  </w:pPr>
                  <w:r w:rsidRPr="00FD6708">
                    <w:rPr>
                      <w:sz w:val="18"/>
                    </w:rPr>
                    <w:t>inf_caracterizacion.ic_niveles_pozos_maquinas.nombre_nivel</w:t>
                  </w:r>
                </w:p>
              </w:tc>
            </w:tr>
            <w:tr w:rsidR="00043084" w:rsidRPr="00FD6708" w:rsidTr="00204444">
              <w:tc>
                <w:tcPr>
                  <w:tcW w:w="1730" w:type="dxa"/>
                </w:tcPr>
                <w:p w:rsidR="00043084" w:rsidRPr="00FD6708" w:rsidRDefault="00043084" w:rsidP="00204444">
                  <w:pPr>
                    <w:spacing w:after="0"/>
                    <w:rPr>
                      <w:sz w:val="18"/>
                    </w:rPr>
                  </w:pPr>
                  <w:r w:rsidRPr="00FD6708">
                    <w:rPr>
                      <w:sz w:val="18"/>
                    </w:rPr>
                    <w:t>Valor base</w:t>
                  </w:r>
                </w:p>
              </w:tc>
              <w:tc>
                <w:tcPr>
                  <w:tcW w:w="4961" w:type="dxa"/>
                </w:tcPr>
                <w:p w:rsidR="00043084" w:rsidRPr="00FD6708" w:rsidRDefault="00043084" w:rsidP="00204444">
                  <w:pPr>
                    <w:spacing w:after="0"/>
                    <w:rPr>
                      <w:sz w:val="18"/>
                    </w:rPr>
                  </w:pPr>
                  <w:r w:rsidRPr="00FD6708">
                    <w:rPr>
                      <w:sz w:val="18"/>
                    </w:rPr>
                    <w:t>inf_caracterizacion.ic_niveles_pozos_maquinas.niv_monto_base</w:t>
                  </w:r>
                </w:p>
              </w:tc>
            </w:tr>
            <w:tr w:rsidR="00043084" w:rsidRPr="00FD6708" w:rsidTr="00204444">
              <w:tc>
                <w:tcPr>
                  <w:tcW w:w="1730" w:type="dxa"/>
                </w:tcPr>
                <w:p w:rsidR="00043084" w:rsidRPr="00FD6708" w:rsidRDefault="00043084" w:rsidP="00204444">
                  <w:pPr>
                    <w:spacing w:after="0"/>
                    <w:rPr>
                      <w:sz w:val="18"/>
                    </w:rPr>
                  </w:pPr>
                  <w:r w:rsidRPr="00FD6708">
                    <w:rPr>
                      <w:sz w:val="18"/>
                    </w:rPr>
                    <w:t>Aporte jugadores</w:t>
                  </w:r>
                  <w:r w:rsidR="00C62E1A">
                    <w:rPr>
                      <w:sz w:val="18"/>
                    </w:rPr>
                    <w:t xml:space="preserve"> final</w:t>
                  </w:r>
                </w:p>
              </w:tc>
              <w:tc>
                <w:tcPr>
                  <w:tcW w:w="4961" w:type="dxa"/>
                </w:tcPr>
                <w:p w:rsidR="00043084" w:rsidRPr="00FD6708" w:rsidRDefault="00043084" w:rsidP="00204444">
                  <w:pPr>
                    <w:spacing w:after="0"/>
                    <w:rPr>
                      <w:sz w:val="18"/>
                    </w:rPr>
                  </w:pPr>
                  <w:r w:rsidRPr="00FD6708">
                    <w:rPr>
                      <w:sz w:val="18"/>
                    </w:rPr>
                    <w:t>inf_operacional.io_maquinas_niveles.man_aporte_jugadores_final</w:t>
                  </w:r>
                </w:p>
              </w:tc>
            </w:tr>
            <w:tr w:rsidR="00043084" w:rsidRPr="00FD6708" w:rsidTr="00204444">
              <w:tc>
                <w:tcPr>
                  <w:tcW w:w="1730" w:type="dxa"/>
                </w:tcPr>
                <w:p w:rsidR="00043084" w:rsidRPr="00FD6708" w:rsidRDefault="00043084" w:rsidP="00204444">
                  <w:pPr>
                    <w:spacing w:after="0"/>
                    <w:rPr>
                      <w:sz w:val="18"/>
                    </w:rPr>
                  </w:pPr>
                  <w:r>
                    <w:rPr>
                      <w:sz w:val="18"/>
                    </w:rPr>
                    <w:t>Pozo Total Final</w:t>
                  </w:r>
                </w:p>
              </w:tc>
              <w:tc>
                <w:tcPr>
                  <w:tcW w:w="4961" w:type="dxa"/>
                </w:tcPr>
                <w:p w:rsidR="00043084" w:rsidRDefault="00043084" w:rsidP="00204444">
                  <w:pPr>
                    <w:spacing w:after="0"/>
                    <w:rPr>
                      <w:sz w:val="18"/>
                    </w:rPr>
                  </w:pPr>
                  <w:r w:rsidRPr="00FD6708">
                    <w:rPr>
                      <w:sz w:val="18"/>
                    </w:rPr>
                    <w:t>inf_caracterizacion.ic_niveles_pozos_maquinas.niv_monto_base</w:t>
                  </w:r>
                  <w:r>
                    <w:rPr>
                      <w:sz w:val="18"/>
                    </w:rPr>
                    <w:t xml:space="preserve"> + </w:t>
                  </w:r>
                </w:p>
                <w:p w:rsidR="00043084" w:rsidRPr="00FD6708" w:rsidRDefault="00043084" w:rsidP="00204444">
                  <w:pPr>
                    <w:spacing w:after="0"/>
                    <w:rPr>
                      <w:sz w:val="18"/>
                    </w:rPr>
                  </w:pPr>
                  <w:r w:rsidRPr="00FD6708">
                    <w:rPr>
                      <w:sz w:val="18"/>
                    </w:rPr>
                    <w:t>inf_operacional.io_maquinas_niveles.man_aporte_jugadores_final</w:t>
                  </w:r>
                </w:p>
              </w:tc>
            </w:tr>
            <w:tr w:rsidR="00043084" w:rsidRPr="00FD6708" w:rsidTr="00204444">
              <w:tc>
                <w:tcPr>
                  <w:tcW w:w="1730" w:type="dxa"/>
                </w:tcPr>
                <w:p w:rsidR="00043084" w:rsidRPr="00FD6708" w:rsidRDefault="00043084" w:rsidP="00204444">
                  <w:pPr>
                    <w:spacing w:after="0"/>
                    <w:rPr>
                      <w:sz w:val="18"/>
                    </w:rPr>
                  </w:pPr>
                  <w:r w:rsidRPr="00FD6708">
                    <w:rPr>
                      <w:sz w:val="18"/>
                    </w:rPr>
                    <w:t xml:space="preserve">% </w:t>
                  </w:r>
                  <w:r w:rsidR="00C62E1A">
                    <w:rPr>
                      <w:sz w:val="18"/>
                    </w:rPr>
                    <w:t xml:space="preserve">de </w:t>
                  </w:r>
                  <w:r w:rsidRPr="00FD6708">
                    <w:rPr>
                      <w:sz w:val="18"/>
                    </w:rPr>
                    <w:t>aporte</w:t>
                  </w:r>
                </w:p>
              </w:tc>
              <w:tc>
                <w:tcPr>
                  <w:tcW w:w="4961" w:type="dxa"/>
                </w:tcPr>
                <w:p w:rsidR="00043084" w:rsidRPr="00FD6708" w:rsidRDefault="00043084" w:rsidP="00204444">
                  <w:pPr>
                    <w:spacing w:after="0"/>
                    <w:rPr>
                      <w:sz w:val="18"/>
                    </w:rPr>
                  </w:pPr>
                  <w:r w:rsidRPr="00FD6708">
                    <w:rPr>
                      <w:sz w:val="18"/>
                    </w:rPr>
                    <w:t>inf_caracterizacion.ic_niveles_pozos_maquinas.niv_porcentaje_aporte</w:t>
                  </w:r>
                </w:p>
              </w:tc>
            </w:tr>
            <w:tr w:rsidR="00490541" w:rsidRPr="00FD6708" w:rsidTr="00204444">
              <w:tc>
                <w:tcPr>
                  <w:tcW w:w="1730" w:type="dxa"/>
                </w:tcPr>
                <w:p w:rsidR="00490541" w:rsidRPr="00FD6708" w:rsidRDefault="00490541" w:rsidP="00204444">
                  <w:pPr>
                    <w:spacing w:after="0"/>
                    <w:rPr>
                      <w:sz w:val="18"/>
                    </w:rPr>
                  </w:pPr>
                  <w:r>
                    <w:rPr>
                      <w:sz w:val="18"/>
                    </w:rPr>
                    <w:t>Total Valores</w:t>
                  </w:r>
                </w:p>
              </w:tc>
              <w:tc>
                <w:tcPr>
                  <w:tcW w:w="4961" w:type="dxa"/>
                </w:tcPr>
                <w:p w:rsidR="00490541" w:rsidRPr="00FD6708" w:rsidRDefault="00490541" w:rsidP="00204444">
                  <w:pPr>
                    <w:spacing w:after="0"/>
                    <w:rPr>
                      <w:sz w:val="18"/>
                    </w:rPr>
                  </w:pPr>
                  <w:r>
                    <w:rPr>
                      <w:sz w:val="18"/>
                    </w:rPr>
                    <w:t>Totalizador de cada una de las filas para todos los niveles informados.</w:t>
                  </w:r>
                </w:p>
              </w:tc>
            </w:tr>
            <w:tr w:rsidR="00490541" w:rsidRPr="00FD6708" w:rsidTr="00204444">
              <w:tc>
                <w:tcPr>
                  <w:tcW w:w="1730" w:type="dxa"/>
                </w:tcPr>
                <w:p w:rsidR="00490541" w:rsidRDefault="00490541" w:rsidP="00204444">
                  <w:pPr>
                    <w:spacing w:after="0"/>
                    <w:rPr>
                      <w:sz w:val="18"/>
                    </w:rPr>
                  </w:pPr>
                  <w:r>
                    <w:rPr>
                      <w:sz w:val="18"/>
                    </w:rPr>
                    <w:t>Total</w:t>
                  </w:r>
                </w:p>
              </w:tc>
              <w:tc>
                <w:tcPr>
                  <w:tcW w:w="4961" w:type="dxa"/>
                </w:tcPr>
                <w:p w:rsidR="00490541" w:rsidRPr="00FD6708" w:rsidRDefault="00490541" w:rsidP="00490541">
                  <w:pPr>
                    <w:spacing w:after="0"/>
                    <w:rPr>
                      <w:sz w:val="18"/>
                    </w:rPr>
                  </w:pPr>
                  <w:r>
                    <w:rPr>
                      <w:sz w:val="18"/>
                    </w:rPr>
                    <w:t>Totalizador de la columna “Total Valores”, que considera solo las filas “Pozo Total Final”.</w:t>
                  </w:r>
                </w:p>
              </w:tc>
            </w:tr>
          </w:tbl>
          <w:p w:rsidR="00FD6708" w:rsidRPr="00FD6708" w:rsidRDefault="00FD6708" w:rsidP="00464960">
            <w:pPr>
              <w:spacing w:after="0"/>
              <w:cnfStyle w:val="000000100000" w:firstRow="0" w:lastRow="0" w:firstColumn="0" w:lastColumn="0" w:oddVBand="0" w:evenVBand="0" w:oddHBand="1" w:evenHBand="0" w:firstRowFirstColumn="0" w:firstRowLastColumn="0" w:lastRowFirstColumn="0" w:lastRowLastColumn="0"/>
              <w:rPr>
                <w:sz w:val="18"/>
              </w:rPr>
            </w:pPr>
          </w:p>
        </w:tc>
      </w:tr>
      <w:tr w:rsidR="00FD6708"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FD6708" w:rsidRDefault="00FD6708" w:rsidP="00464960">
            <w:pPr>
              <w:jc w:val="left"/>
              <w:rPr>
                <w:b w:val="0"/>
              </w:rPr>
            </w:pPr>
          </w:p>
        </w:tc>
        <w:tc>
          <w:tcPr>
            <w:tcW w:w="6885" w:type="dxa"/>
          </w:tcPr>
          <w:p w:rsidR="00043084" w:rsidRPr="00FD6708" w:rsidRDefault="00043084" w:rsidP="00043084">
            <w:pPr>
              <w:spacing w:after="0"/>
              <w:cnfStyle w:val="000000010000" w:firstRow="0" w:lastRow="0" w:firstColumn="0" w:lastColumn="0" w:oddVBand="0" w:evenVBand="0" w:oddHBand="0" w:evenHBand="1" w:firstRowFirstColumn="0" w:firstRowLastColumn="0" w:lastRowFirstColumn="0" w:lastRowLastColumn="0"/>
              <w:rPr>
                <w:sz w:val="18"/>
                <w:u w:val="single"/>
              </w:rPr>
            </w:pPr>
            <w:r w:rsidRPr="00FD6708">
              <w:rPr>
                <w:sz w:val="18"/>
                <w:u w:val="single"/>
              </w:rPr>
              <w:t>Tabla</w:t>
            </w:r>
          </w:p>
          <w:p w:rsidR="00043084" w:rsidRPr="00FD6708" w:rsidRDefault="00C62E1A" w:rsidP="00043084">
            <w:pPr>
              <w:pStyle w:val="Prrafodelista"/>
              <w:numPr>
                <w:ilvl w:val="0"/>
                <w:numId w:val="24"/>
              </w:numPr>
              <w:spacing w:after="0"/>
              <w:cnfStyle w:val="000000010000" w:firstRow="0" w:lastRow="0" w:firstColumn="0" w:lastColumn="0" w:oddVBand="0" w:evenVBand="0" w:oddHBand="0" w:evenHBand="1" w:firstRowFirstColumn="0" w:firstRowLastColumn="0" w:lastRowFirstColumn="0" w:lastRowLastColumn="0"/>
              <w:rPr>
                <w:sz w:val="18"/>
              </w:rPr>
            </w:pPr>
            <w:r>
              <w:rPr>
                <w:sz w:val="18"/>
              </w:rPr>
              <w:t>N°</w:t>
            </w:r>
            <w:r w:rsidR="00043084">
              <w:rPr>
                <w:sz w:val="18"/>
              </w:rPr>
              <w:t>.</w:t>
            </w:r>
          </w:p>
          <w:p w:rsidR="00043084" w:rsidRPr="00FD6708" w:rsidRDefault="00043084" w:rsidP="00043084">
            <w:pPr>
              <w:pStyle w:val="Prrafodelista"/>
              <w:numPr>
                <w:ilvl w:val="0"/>
                <w:numId w:val="24"/>
              </w:numPr>
              <w:spacing w:after="0"/>
              <w:cnfStyle w:val="000000010000" w:firstRow="0" w:lastRow="0" w:firstColumn="0" w:lastColumn="0" w:oddVBand="0" w:evenVBand="0" w:oddHBand="0" w:evenHBand="1" w:firstRowFirstColumn="0" w:firstRowLastColumn="0" w:lastRowFirstColumn="0" w:lastRowLastColumn="0"/>
              <w:rPr>
                <w:sz w:val="18"/>
              </w:rPr>
            </w:pPr>
            <w:r w:rsidRPr="00FD6708">
              <w:rPr>
                <w:sz w:val="18"/>
              </w:rPr>
              <w:t>Nombre del pozo progresivo</w:t>
            </w:r>
            <w:r>
              <w:rPr>
                <w:sz w:val="18"/>
              </w:rPr>
              <w:t>.</w:t>
            </w:r>
          </w:p>
          <w:p w:rsidR="00043084" w:rsidRPr="00FD6708" w:rsidRDefault="00043084" w:rsidP="00043084">
            <w:pPr>
              <w:pStyle w:val="Prrafodelista"/>
              <w:numPr>
                <w:ilvl w:val="0"/>
                <w:numId w:val="24"/>
              </w:numPr>
              <w:spacing w:after="0"/>
              <w:cnfStyle w:val="000000010000" w:firstRow="0" w:lastRow="0" w:firstColumn="0" w:lastColumn="0" w:oddVBand="0" w:evenVBand="0" w:oddHBand="0" w:evenHBand="1" w:firstRowFirstColumn="0" w:firstRowLastColumn="0" w:lastRowFirstColumn="0" w:lastRowLastColumn="0"/>
              <w:rPr>
                <w:sz w:val="18"/>
              </w:rPr>
            </w:pPr>
            <w:r w:rsidRPr="00FD6708">
              <w:rPr>
                <w:sz w:val="18"/>
              </w:rPr>
              <w:t xml:space="preserve">N° </w:t>
            </w:r>
            <w:r w:rsidR="00C62E1A">
              <w:rPr>
                <w:sz w:val="18"/>
              </w:rPr>
              <w:t xml:space="preserve">de </w:t>
            </w:r>
            <w:r w:rsidRPr="00FD6708">
              <w:rPr>
                <w:sz w:val="18"/>
              </w:rPr>
              <w:t>máquinas de azar</w:t>
            </w:r>
            <w:r>
              <w:rPr>
                <w:sz w:val="18"/>
              </w:rPr>
              <w:t>.</w:t>
            </w:r>
          </w:p>
          <w:p w:rsidR="00043084" w:rsidRPr="00FD6708" w:rsidRDefault="00043084" w:rsidP="00043084">
            <w:pPr>
              <w:pStyle w:val="Prrafodelista"/>
              <w:numPr>
                <w:ilvl w:val="0"/>
                <w:numId w:val="24"/>
              </w:numPr>
              <w:spacing w:after="0"/>
              <w:cnfStyle w:val="000000010000" w:firstRow="0" w:lastRow="0" w:firstColumn="0" w:lastColumn="0" w:oddVBand="0" w:evenVBand="0" w:oddHBand="0" w:evenHBand="1" w:firstRowFirstColumn="0" w:firstRowLastColumn="0" w:lastRowFirstColumn="0" w:lastRowLastColumn="0"/>
              <w:rPr>
                <w:sz w:val="18"/>
              </w:rPr>
            </w:pPr>
            <w:r w:rsidRPr="00FD6708">
              <w:rPr>
                <w:sz w:val="18"/>
              </w:rPr>
              <w:t xml:space="preserve">Identificación de máquinas </w:t>
            </w:r>
            <w:r w:rsidR="00F73F06" w:rsidRPr="00FD6708">
              <w:rPr>
                <w:sz w:val="18"/>
              </w:rPr>
              <w:t>de azar</w:t>
            </w:r>
            <w:r>
              <w:rPr>
                <w:sz w:val="18"/>
              </w:rPr>
              <w:t>.</w:t>
            </w:r>
          </w:p>
          <w:p w:rsidR="00043084" w:rsidRPr="00FD6708" w:rsidRDefault="00043084" w:rsidP="00043084">
            <w:pPr>
              <w:pStyle w:val="Prrafodelista"/>
              <w:numPr>
                <w:ilvl w:val="0"/>
                <w:numId w:val="24"/>
              </w:numPr>
              <w:spacing w:after="0"/>
              <w:cnfStyle w:val="000000010000" w:firstRow="0" w:lastRow="0" w:firstColumn="0" w:lastColumn="0" w:oddVBand="0" w:evenVBand="0" w:oddHBand="0" w:evenHBand="1" w:firstRowFirstColumn="0" w:firstRowLastColumn="0" w:lastRowFirstColumn="0" w:lastRowLastColumn="0"/>
              <w:rPr>
                <w:sz w:val="18"/>
              </w:rPr>
            </w:pPr>
            <w:r w:rsidRPr="00FD6708">
              <w:rPr>
                <w:sz w:val="18"/>
              </w:rPr>
              <w:t>Nivel del pozo</w:t>
            </w:r>
            <w:r>
              <w:rPr>
                <w:sz w:val="18"/>
              </w:rPr>
              <w:t>.</w:t>
            </w:r>
          </w:p>
          <w:p w:rsidR="00043084" w:rsidRPr="00FD6708" w:rsidRDefault="00043084" w:rsidP="00043084">
            <w:pPr>
              <w:pStyle w:val="Prrafodelista"/>
              <w:numPr>
                <w:ilvl w:val="0"/>
                <w:numId w:val="24"/>
              </w:numPr>
              <w:spacing w:after="0"/>
              <w:cnfStyle w:val="000000010000" w:firstRow="0" w:lastRow="0" w:firstColumn="0" w:lastColumn="0" w:oddVBand="0" w:evenVBand="0" w:oddHBand="0" w:evenHBand="1" w:firstRowFirstColumn="0" w:firstRowLastColumn="0" w:lastRowFirstColumn="0" w:lastRowLastColumn="0"/>
              <w:rPr>
                <w:sz w:val="18"/>
              </w:rPr>
            </w:pPr>
            <w:r w:rsidRPr="00FD6708">
              <w:rPr>
                <w:sz w:val="18"/>
              </w:rPr>
              <w:t>Nombre del nivel</w:t>
            </w:r>
            <w:r>
              <w:rPr>
                <w:sz w:val="18"/>
              </w:rPr>
              <w:t>.</w:t>
            </w:r>
          </w:p>
          <w:p w:rsidR="00043084" w:rsidRPr="00FD6708" w:rsidRDefault="00043084" w:rsidP="00043084">
            <w:pPr>
              <w:pStyle w:val="Prrafodelista"/>
              <w:numPr>
                <w:ilvl w:val="0"/>
                <w:numId w:val="24"/>
              </w:numPr>
              <w:spacing w:after="0"/>
              <w:cnfStyle w:val="000000010000" w:firstRow="0" w:lastRow="0" w:firstColumn="0" w:lastColumn="0" w:oddVBand="0" w:evenVBand="0" w:oddHBand="0" w:evenHBand="1" w:firstRowFirstColumn="0" w:firstRowLastColumn="0" w:lastRowFirstColumn="0" w:lastRowLastColumn="0"/>
              <w:rPr>
                <w:sz w:val="18"/>
              </w:rPr>
            </w:pPr>
            <w:r w:rsidRPr="00FD6708">
              <w:rPr>
                <w:sz w:val="18"/>
              </w:rPr>
              <w:t>Valor base</w:t>
            </w:r>
            <w:r>
              <w:rPr>
                <w:sz w:val="18"/>
              </w:rPr>
              <w:t>.</w:t>
            </w:r>
          </w:p>
          <w:p w:rsidR="00043084" w:rsidRDefault="00043084" w:rsidP="00043084">
            <w:pPr>
              <w:pStyle w:val="Prrafodelista"/>
              <w:numPr>
                <w:ilvl w:val="0"/>
                <w:numId w:val="24"/>
              </w:numPr>
              <w:spacing w:after="0"/>
              <w:cnfStyle w:val="000000010000" w:firstRow="0" w:lastRow="0" w:firstColumn="0" w:lastColumn="0" w:oddVBand="0" w:evenVBand="0" w:oddHBand="0" w:evenHBand="1" w:firstRowFirstColumn="0" w:firstRowLastColumn="0" w:lastRowFirstColumn="0" w:lastRowLastColumn="0"/>
              <w:rPr>
                <w:sz w:val="18"/>
              </w:rPr>
            </w:pPr>
            <w:r w:rsidRPr="00FD6708">
              <w:rPr>
                <w:sz w:val="18"/>
              </w:rPr>
              <w:t>Aporte jugadores</w:t>
            </w:r>
            <w:r w:rsidR="00C62E1A">
              <w:rPr>
                <w:sz w:val="18"/>
              </w:rPr>
              <w:t xml:space="preserve"> final</w:t>
            </w:r>
            <w:r>
              <w:rPr>
                <w:sz w:val="18"/>
              </w:rPr>
              <w:t>.</w:t>
            </w:r>
          </w:p>
          <w:p w:rsidR="00043084" w:rsidRPr="00FD6708" w:rsidRDefault="00043084" w:rsidP="00043084">
            <w:pPr>
              <w:pStyle w:val="Prrafodelista"/>
              <w:numPr>
                <w:ilvl w:val="0"/>
                <w:numId w:val="24"/>
              </w:numPr>
              <w:spacing w:after="0"/>
              <w:cnfStyle w:val="000000010000" w:firstRow="0" w:lastRow="0" w:firstColumn="0" w:lastColumn="0" w:oddVBand="0" w:evenVBand="0" w:oddHBand="0" w:evenHBand="1" w:firstRowFirstColumn="0" w:firstRowLastColumn="0" w:lastRowFirstColumn="0" w:lastRowLastColumn="0"/>
              <w:rPr>
                <w:sz w:val="18"/>
              </w:rPr>
            </w:pPr>
            <w:r>
              <w:rPr>
                <w:sz w:val="18"/>
              </w:rPr>
              <w:t>Pozo total final</w:t>
            </w:r>
          </w:p>
          <w:p w:rsidR="005072BE" w:rsidRDefault="00043084" w:rsidP="00043084">
            <w:pPr>
              <w:pStyle w:val="Prrafodelista"/>
              <w:numPr>
                <w:ilvl w:val="0"/>
                <w:numId w:val="24"/>
              </w:numPr>
              <w:spacing w:after="0"/>
              <w:cnfStyle w:val="000000010000" w:firstRow="0" w:lastRow="0" w:firstColumn="0" w:lastColumn="0" w:oddVBand="0" w:evenVBand="0" w:oddHBand="0" w:evenHBand="1" w:firstRowFirstColumn="0" w:firstRowLastColumn="0" w:lastRowFirstColumn="0" w:lastRowLastColumn="0"/>
              <w:rPr>
                <w:sz w:val="18"/>
              </w:rPr>
            </w:pPr>
            <w:r w:rsidRPr="00FD6708">
              <w:rPr>
                <w:sz w:val="18"/>
              </w:rPr>
              <w:t xml:space="preserve">% </w:t>
            </w:r>
            <w:r w:rsidR="00C62E1A">
              <w:rPr>
                <w:sz w:val="18"/>
              </w:rPr>
              <w:t xml:space="preserve">de </w:t>
            </w:r>
            <w:r w:rsidRPr="00FD6708">
              <w:rPr>
                <w:sz w:val="18"/>
              </w:rPr>
              <w:t>aporte</w:t>
            </w:r>
            <w:r>
              <w:rPr>
                <w:sz w:val="18"/>
              </w:rPr>
              <w:t>.</w:t>
            </w:r>
          </w:p>
          <w:p w:rsidR="00490541" w:rsidRDefault="00490541" w:rsidP="00043084">
            <w:pPr>
              <w:pStyle w:val="Prrafodelista"/>
              <w:numPr>
                <w:ilvl w:val="0"/>
                <w:numId w:val="24"/>
              </w:numPr>
              <w:spacing w:after="0"/>
              <w:cnfStyle w:val="000000010000" w:firstRow="0" w:lastRow="0" w:firstColumn="0" w:lastColumn="0" w:oddVBand="0" w:evenVBand="0" w:oddHBand="0" w:evenHBand="1" w:firstRowFirstColumn="0" w:firstRowLastColumn="0" w:lastRowFirstColumn="0" w:lastRowLastColumn="0"/>
              <w:rPr>
                <w:sz w:val="18"/>
              </w:rPr>
            </w:pPr>
            <w:r>
              <w:rPr>
                <w:sz w:val="18"/>
              </w:rPr>
              <w:t>Total Valores.</w:t>
            </w:r>
          </w:p>
          <w:p w:rsidR="00490541" w:rsidRPr="003627C2" w:rsidRDefault="00490541" w:rsidP="00043084">
            <w:pPr>
              <w:pStyle w:val="Prrafodelista"/>
              <w:numPr>
                <w:ilvl w:val="0"/>
                <w:numId w:val="24"/>
              </w:numPr>
              <w:spacing w:after="0"/>
              <w:cnfStyle w:val="000000010000" w:firstRow="0" w:lastRow="0" w:firstColumn="0" w:lastColumn="0" w:oddVBand="0" w:evenVBand="0" w:oddHBand="0" w:evenHBand="1" w:firstRowFirstColumn="0" w:firstRowLastColumn="0" w:lastRowFirstColumn="0" w:lastRowLastColumn="0"/>
              <w:rPr>
                <w:sz w:val="18"/>
              </w:rPr>
            </w:pPr>
            <w:r>
              <w:rPr>
                <w:sz w:val="18"/>
              </w:rPr>
              <w:t>Total.</w:t>
            </w:r>
          </w:p>
        </w:tc>
      </w:tr>
    </w:tbl>
    <w:p w:rsidR="00A3071C" w:rsidRPr="00A3071C" w:rsidRDefault="003627C2" w:rsidP="003627C2">
      <w:pPr>
        <w:pStyle w:val="Ilustration"/>
        <w:rPr>
          <w:lang w:val="es-ES"/>
        </w:rPr>
      </w:pPr>
      <w:bookmarkStart w:id="28" w:name="_Toc333308909"/>
      <w:r>
        <w:rPr>
          <w:lang w:val="es-ES"/>
        </w:rPr>
        <w:t xml:space="preserve">Tabla 9 </w:t>
      </w:r>
      <w:r w:rsidRPr="00E865FB">
        <w:rPr>
          <w:lang w:val="es-ES"/>
        </w:rPr>
        <w:t>Informe diario de los pozos progresivos de las máquinas de azar</w:t>
      </w:r>
      <w:bookmarkEnd w:id="28"/>
    </w:p>
    <w:p w:rsidR="00D62832" w:rsidRDefault="00D62832" w:rsidP="00D62832">
      <w:pPr>
        <w:pStyle w:val="Ttulo1"/>
        <w:rPr>
          <w:lang w:val="es-ES"/>
        </w:rPr>
      </w:pPr>
      <w:bookmarkStart w:id="29" w:name="_Toc326616293"/>
      <w:bookmarkStart w:id="30" w:name="_Toc346202302"/>
      <w:r w:rsidRPr="00DE6695">
        <w:rPr>
          <w:lang w:val="es-ES"/>
        </w:rPr>
        <w:lastRenderedPageBreak/>
        <w:t xml:space="preserve">Informe de los valores </w:t>
      </w:r>
      <w:r>
        <w:rPr>
          <w:lang w:val="es-ES"/>
        </w:rPr>
        <w:t xml:space="preserve">base </w:t>
      </w:r>
      <w:r w:rsidRPr="00DE6695">
        <w:rPr>
          <w:lang w:val="es-ES"/>
        </w:rPr>
        <w:t>vigentes de los pozos progresivos de las máquinas de azar</w:t>
      </w:r>
      <w:bookmarkEnd w:id="29"/>
      <w:bookmarkEnd w:id="30"/>
    </w:p>
    <w:tbl>
      <w:tblPr>
        <w:tblStyle w:val="Cuadrculaclara-nfasis11"/>
        <w:tblW w:w="0" w:type="auto"/>
        <w:tblLayout w:type="fixed"/>
        <w:tblLook w:val="04A0" w:firstRow="1" w:lastRow="0" w:firstColumn="1" w:lastColumn="0" w:noHBand="0" w:noVBand="1"/>
      </w:tblPr>
      <w:tblGrid>
        <w:gridCol w:w="1526"/>
        <w:gridCol w:w="7528"/>
      </w:tblGrid>
      <w:tr w:rsidR="00120A47" w:rsidRPr="00677C3E" w:rsidTr="00464960">
        <w:trPr>
          <w:cnfStyle w:val="100000000000" w:firstRow="1" w:lastRow="0" w:firstColumn="0" w:lastColumn="0" w:oddVBand="0" w:evenVBand="0" w:oddHBand="0" w:evenHBand="0" w:firstRowFirstColumn="0" w:firstRowLastColumn="0" w:lastRowFirstColumn="0" w:lastRowLastColumn="0"/>
          <w:cantSplit/>
          <w:trHeight w:val="476"/>
        </w:trPr>
        <w:tc>
          <w:tcPr>
            <w:cnfStyle w:val="001000000000" w:firstRow="0" w:lastRow="0" w:firstColumn="1" w:lastColumn="0" w:oddVBand="0" w:evenVBand="0" w:oddHBand="0" w:evenHBand="0" w:firstRowFirstColumn="0" w:firstRowLastColumn="0" w:lastRowFirstColumn="0" w:lastRowLastColumn="0"/>
            <w:tcW w:w="1526" w:type="dxa"/>
          </w:tcPr>
          <w:p w:rsidR="00120A47" w:rsidRPr="00677C3E" w:rsidRDefault="00120A47" w:rsidP="00464960">
            <w:pPr>
              <w:jc w:val="left"/>
            </w:pPr>
            <w:r>
              <w:t>Nombre del reporte</w:t>
            </w:r>
          </w:p>
        </w:tc>
        <w:tc>
          <w:tcPr>
            <w:tcW w:w="7528" w:type="dxa"/>
          </w:tcPr>
          <w:p w:rsidR="00120A47" w:rsidRPr="00CF1452" w:rsidRDefault="00120A47" w:rsidP="00464960">
            <w:pPr>
              <w:cnfStyle w:val="100000000000" w:firstRow="1" w:lastRow="0" w:firstColumn="0" w:lastColumn="0" w:oddVBand="0" w:evenVBand="0" w:oddHBand="0" w:evenHBand="0" w:firstRowFirstColumn="0" w:firstRowLastColumn="0" w:lastRowFirstColumn="0" w:lastRowLastColumn="0"/>
            </w:pPr>
            <w:r w:rsidRPr="00DE6695">
              <w:t>Informe de los valores</w:t>
            </w:r>
            <w:r>
              <w:t xml:space="preserve"> base</w:t>
            </w:r>
            <w:r w:rsidRPr="00DE6695">
              <w:t xml:space="preserve"> vigentes de los pozos progresivos de las máquinas de azar</w:t>
            </w:r>
          </w:p>
        </w:tc>
      </w:tr>
      <w:tr w:rsidR="00120A47" w:rsidRPr="00A9480D"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526" w:type="dxa"/>
          </w:tcPr>
          <w:p w:rsidR="00120A47" w:rsidRPr="00120A47" w:rsidRDefault="00120A47" w:rsidP="00464960">
            <w:pPr>
              <w:jc w:val="left"/>
              <w:rPr>
                <w:b w:val="0"/>
                <w:sz w:val="20"/>
              </w:rPr>
            </w:pPr>
            <w:r w:rsidRPr="00120A47">
              <w:rPr>
                <w:b w:val="0"/>
                <w:sz w:val="20"/>
              </w:rPr>
              <w:t>Layout de ejemplo</w:t>
            </w:r>
          </w:p>
        </w:tc>
        <w:tc>
          <w:tcPr>
            <w:tcW w:w="7528" w:type="dxa"/>
          </w:tcPr>
          <w:p w:rsidR="00120A47" w:rsidRPr="008033E2" w:rsidRDefault="00B8429A" w:rsidP="00464960">
            <w:pPr>
              <w:cnfStyle w:val="000000100000" w:firstRow="0" w:lastRow="0" w:firstColumn="0" w:lastColumn="0" w:oddVBand="0" w:evenVBand="0" w:oddHBand="1" w:evenHBand="0" w:firstRowFirstColumn="0" w:firstRowLastColumn="0" w:lastRowFirstColumn="0" w:lastRowLastColumn="0"/>
            </w:pPr>
            <w:r>
              <w:object w:dxaOrig="17595" w:dyaOrig="7515">
                <v:shape id="_x0000_i1032" type="#_x0000_t75" style="width:365pt;height:157.15pt" o:ole="">
                  <v:imagedata r:id="rId25" o:title=""/>
                </v:shape>
                <o:OLEObject Type="Embed" ProgID="PBrush" ShapeID="_x0000_i1032" DrawAspect="Content" ObjectID="_1419944138" r:id="rId26"/>
              </w:object>
            </w:r>
          </w:p>
        </w:tc>
      </w:tr>
      <w:tr w:rsidR="00120A47" w:rsidRPr="00A9480D"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526" w:type="dxa"/>
          </w:tcPr>
          <w:p w:rsidR="00120A47" w:rsidRPr="00120A47" w:rsidRDefault="00120A47" w:rsidP="00464960">
            <w:pPr>
              <w:jc w:val="left"/>
              <w:rPr>
                <w:b w:val="0"/>
                <w:sz w:val="20"/>
              </w:rPr>
            </w:pPr>
            <w:r w:rsidRPr="00120A47">
              <w:rPr>
                <w:b w:val="0"/>
                <w:sz w:val="20"/>
              </w:rPr>
              <w:t>Parámetros de entrada</w:t>
            </w:r>
          </w:p>
        </w:tc>
        <w:tc>
          <w:tcPr>
            <w:tcW w:w="7528" w:type="dxa"/>
          </w:tcPr>
          <w:p w:rsidR="00120A47" w:rsidRPr="00120A47" w:rsidRDefault="00120A47" w:rsidP="00120A47">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120A47">
              <w:rPr>
                <w:sz w:val="18"/>
              </w:rPr>
              <w:t>Periodo de consulta desde – hasta (día-mes-año)</w:t>
            </w:r>
          </w:p>
          <w:p w:rsidR="00120A47" w:rsidRPr="00120A47" w:rsidRDefault="00120A47" w:rsidP="00120A47">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120A47">
              <w:rPr>
                <w:sz w:val="18"/>
              </w:rPr>
              <w:t>Casino</w:t>
            </w:r>
          </w:p>
        </w:tc>
      </w:tr>
      <w:tr w:rsidR="00120A47" w:rsidRPr="00A9480D"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526" w:type="dxa"/>
          </w:tcPr>
          <w:p w:rsidR="00120A47" w:rsidRPr="00120A47" w:rsidRDefault="00120A47" w:rsidP="00464960">
            <w:pPr>
              <w:jc w:val="left"/>
              <w:rPr>
                <w:b w:val="0"/>
                <w:sz w:val="20"/>
              </w:rPr>
            </w:pPr>
            <w:r w:rsidRPr="00120A47">
              <w:rPr>
                <w:b w:val="0"/>
                <w:sz w:val="20"/>
              </w:rPr>
              <w:t>Datos desplegados</w:t>
            </w:r>
          </w:p>
        </w:tc>
        <w:tc>
          <w:tcPr>
            <w:tcW w:w="7528" w:type="dxa"/>
          </w:tcPr>
          <w:tbl>
            <w:tblPr>
              <w:tblStyle w:val="Tablaconcuadrcula"/>
              <w:tblW w:w="0" w:type="auto"/>
              <w:tblLayout w:type="fixed"/>
              <w:tblLook w:val="04A0" w:firstRow="1" w:lastRow="0" w:firstColumn="1" w:lastColumn="0" w:noHBand="0" w:noVBand="1"/>
            </w:tblPr>
            <w:tblGrid>
              <w:gridCol w:w="1588"/>
              <w:gridCol w:w="5670"/>
            </w:tblGrid>
            <w:tr w:rsidR="00043084" w:rsidRPr="00120A47" w:rsidTr="007C239C">
              <w:tc>
                <w:tcPr>
                  <w:tcW w:w="1588" w:type="dxa"/>
                </w:tcPr>
                <w:p w:rsidR="00043084" w:rsidRPr="00120A47" w:rsidRDefault="00043084" w:rsidP="00204444">
                  <w:pPr>
                    <w:spacing w:after="0"/>
                    <w:rPr>
                      <w:b/>
                      <w:sz w:val="18"/>
                    </w:rPr>
                  </w:pPr>
                  <w:r w:rsidRPr="00120A47">
                    <w:rPr>
                      <w:b/>
                      <w:sz w:val="18"/>
                    </w:rPr>
                    <w:t>Tabla</w:t>
                  </w:r>
                </w:p>
              </w:tc>
              <w:tc>
                <w:tcPr>
                  <w:tcW w:w="5670" w:type="dxa"/>
                </w:tcPr>
                <w:p w:rsidR="00043084" w:rsidRPr="00120A47" w:rsidRDefault="00043084" w:rsidP="00204444">
                  <w:pPr>
                    <w:spacing w:after="0"/>
                    <w:rPr>
                      <w:b/>
                      <w:sz w:val="18"/>
                    </w:rPr>
                  </w:pPr>
                  <w:r w:rsidRPr="00120A47">
                    <w:rPr>
                      <w:b/>
                      <w:sz w:val="18"/>
                    </w:rPr>
                    <w:t>Origen de Datos</w:t>
                  </w:r>
                </w:p>
              </w:tc>
            </w:tr>
            <w:tr w:rsidR="00043084" w:rsidRPr="00120A47" w:rsidTr="007C239C">
              <w:tc>
                <w:tcPr>
                  <w:tcW w:w="1588" w:type="dxa"/>
                </w:tcPr>
                <w:p w:rsidR="00043084" w:rsidRPr="00120A47" w:rsidRDefault="00043084" w:rsidP="00E054DB">
                  <w:pPr>
                    <w:spacing w:after="0"/>
                    <w:jc w:val="left"/>
                    <w:rPr>
                      <w:sz w:val="18"/>
                    </w:rPr>
                  </w:pPr>
                  <w:r w:rsidRPr="00120A47">
                    <w:rPr>
                      <w:sz w:val="18"/>
                    </w:rPr>
                    <w:t>N°</w:t>
                  </w:r>
                </w:p>
              </w:tc>
              <w:tc>
                <w:tcPr>
                  <w:tcW w:w="5670" w:type="dxa"/>
                </w:tcPr>
                <w:p w:rsidR="00043084" w:rsidRPr="00120A47" w:rsidRDefault="00043084" w:rsidP="00204444">
                  <w:pPr>
                    <w:spacing w:after="0"/>
                    <w:rPr>
                      <w:sz w:val="18"/>
                    </w:rPr>
                  </w:pPr>
                  <w:r w:rsidRPr="00120A47">
                    <w:rPr>
                      <w:sz w:val="18"/>
                    </w:rPr>
                    <w:t>inf_caracterizacion.ic_maquinas_pozos_progresivos. map_numero_pozo</w:t>
                  </w:r>
                </w:p>
              </w:tc>
            </w:tr>
            <w:tr w:rsidR="00043084" w:rsidRPr="00120A47" w:rsidTr="007C239C">
              <w:tc>
                <w:tcPr>
                  <w:tcW w:w="1588" w:type="dxa"/>
                </w:tcPr>
                <w:p w:rsidR="00043084" w:rsidRPr="00120A47" w:rsidRDefault="00043084" w:rsidP="00204444">
                  <w:pPr>
                    <w:spacing w:after="0"/>
                    <w:jc w:val="left"/>
                    <w:rPr>
                      <w:sz w:val="18"/>
                    </w:rPr>
                  </w:pPr>
                  <w:r w:rsidRPr="00120A47">
                    <w:rPr>
                      <w:sz w:val="18"/>
                    </w:rPr>
                    <w:t>Nombre del pozo progresivo</w:t>
                  </w:r>
                </w:p>
              </w:tc>
              <w:tc>
                <w:tcPr>
                  <w:tcW w:w="5670" w:type="dxa"/>
                </w:tcPr>
                <w:p w:rsidR="00043084" w:rsidRPr="00120A47" w:rsidRDefault="00043084" w:rsidP="00204444">
                  <w:pPr>
                    <w:spacing w:after="0"/>
                    <w:rPr>
                      <w:sz w:val="18"/>
                    </w:rPr>
                  </w:pPr>
                  <w:r w:rsidRPr="00120A47">
                    <w:rPr>
                      <w:sz w:val="18"/>
                    </w:rPr>
                    <w:t>inf_caracterizacion.ic_maquinas_pozos_progresivos.map_nombre_pozo</w:t>
                  </w:r>
                </w:p>
              </w:tc>
            </w:tr>
            <w:tr w:rsidR="00043084" w:rsidRPr="00120A47" w:rsidTr="007C239C">
              <w:tc>
                <w:tcPr>
                  <w:tcW w:w="1588" w:type="dxa"/>
                </w:tcPr>
                <w:p w:rsidR="00043084" w:rsidRPr="00120A47" w:rsidRDefault="00043084" w:rsidP="00204444">
                  <w:pPr>
                    <w:spacing w:after="0"/>
                    <w:jc w:val="left"/>
                    <w:rPr>
                      <w:sz w:val="18"/>
                    </w:rPr>
                  </w:pPr>
                  <w:r w:rsidRPr="00120A47">
                    <w:rPr>
                      <w:sz w:val="18"/>
                    </w:rPr>
                    <w:t xml:space="preserve">N° </w:t>
                  </w:r>
                  <w:r w:rsidR="00E054DB">
                    <w:rPr>
                      <w:sz w:val="18"/>
                    </w:rPr>
                    <w:t xml:space="preserve">de </w:t>
                  </w:r>
                  <w:r w:rsidRPr="00120A47">
                    <w:rPr>
                      <w:sz w:val="18"/>
                    </w:rPr>
                    <w:t>máquinas de azar</w:t>
                  </w:r>
                </w:p>
              </w:tc>
              <w:tc>
                <w:tcPr>
                  <w:tcW w:w="5670" w:type="dxa"/>
                </w:tcPr>
                <w:p w:rsidR="00043084" w:rsidRPr="00120A47" w:rsidRDefault="007C239C" w:rsidP="00204444">
                  <w:pPr>
                    <w:spacing w:after="0"/>
                    <w:rPr>
                      <w:sz w:val="18"/>
                    </w:rPr>
                  </w:pPr>
                  <w:r>
                    <w:rPr>
                      <w:sz w:val="18"/>
                    </w:rPr>
                    <w:t>Contar</w:t>
                  </w:r>
                  <w:r w:rsidR="00043084" w:rsidRPr="00120A47">
                    <w:rPr>
                      <w:sz w:val="18"/>
                    </w:rPr>
                    <w:t>(inf_caracterizacion.ic_maquinas.maq_codigo_scj)</w:t>
                  </w:r>
                </w:p>
              </w:tc>
            </w:tr>
            <w:tr w:rsidR="00043084" w:rsidRPr="00120A47" w:rsidTr="007C239C">
              <w:tc>
                <w:tcPr>
                  <w:tcW w:w="1588" w:type="dxa"/>
                </w:tcPr>
                <w:p w:rsidR="00043084" w:rsidRPr="00120A47" w:rsidRDefault="00043084" w:rsidP="00204444">
                  <w:pPr>
                    <w:spacing w:after="0"/>
                    <w:jc w:val="left"/>
                    <w:rPr>
                      <w:sz w:val="18"/>
                    </w:rPr>
                  </w:pPr>
                  <w:r w:rsidRPr="00120A47">
                    <w:rPr>
                      <w:sz w:val="18"/>
                    </w:rPr>
                    <w:t>Identificación de máquinas de  azar</w:t>
                  </w:r>
                </w:p>
              </w:tc>
              <w:tc>
                <w:tcPr>
                  <w:tcW w:w="5670" w:type="dxa"/>
                </w:tcPr>
                <w:p w:rsidR="00043084" w:rsidRPr="00120A47" w:rsidRDefault="00043084" w:rsidP="00204444">
                  <w:pPr>
                    <w:spacing w:after="0"/>
                    <w:rPr>
                      <w:sz w:val="18"/>
                    </w:rPr>
                  </w:pPr>
                  <w:r w:rsidRPr="00120A47">
                    <w:rPr>
                      <w:sz w:val="18"/>
                    </w:rPr>
                    <w:t>inf_caracterizacion.ic_maquinas.maq_codigo_scj</w:t>
                  </w:r>
                </w:p>
              </w:tc>
            </w:tr>
            <w:tr w:rsidR="00043084" w:rsidRPr="00120A47" w:rsidTr="007C239C">
              <w:tc>
                <w:tcPr>
                  <w:tcW w:w="1588" w:type="dxa"/>
                </w:tcPr>
                <w:p w:rsidR="00043084" w:rsidRPr="00120A47" w:rsidRDefault="00043084" w:rsidP="00D97D9B">
                  <w:pPr>
                    <w:spacing w:after="0"/>
                    <w:jc w:val="left"/>
                    <w:rPr>
                      <w:sz w:val="18"/>
                    </w:rPr>
                  </w:pPr>
                  <w:r w:rsidRPr="00120A47">
                    <w:rPr>
                      <w:sz w:val="18"/>
                    </w:rPr>
                    <w:t>Nivel</w:t>
                  </w:r>
                </w:p>
              </w:tc>
              <w:tc>
                <w:tcPr>
                  <w:tcW w:w="5670" w:type="dxa"/>
                </w:tcPr>
                <w:p w:rsidR="00043084" w:rsidRPr="00120A47" w:rsidRDefault="00043084" w:rsidP="00204444">
                  <w:pPr>
                    <w:spacing w:after="0"/>
                    <w:rPr>
                      <w:sz w:val="18"/>
                    </w:rPr>
                  </w:pPr>
                  <w:r w:rsidRPr="00120A47">
                    <w:rPr>
                      <w:sz w:val="18"/>
                    </w:rPr>
                    <w:t>inf_caracterizacion.ic_niveles_pozos_maquinas.numero_nivel</w:t>
                  </w:r>
                </w:p>
              </w:tc>
            </w:tr>
            <w:tr w:rsidR="00043084" w:rsidRPr="00120A47" w:rsidTr="007C239C">
              <w:tc>
                <w:tcPr>
                  <w:tcW w:w="1588" w:type="dxa"/>
                </w:tcPr>
                <w:p w:rsidR="00043084" w:rsidRPr="00120A47" w:rsidRDefault="00043084" w:rsidP="00204444">
                  <w:pPr>
                    <w:spacing w:after="0"/>
                    <w:jc w:val="left"/>
                    <w:rPr>
                      <w:sz w:val="18"/>
                    </w:rPr>
                  </w:pPr>
                  <w:r w:rsidRPr="00120A47">
                    <w:rPr>
                      <w:sz w:val="18"/>
                    </w:rPr>
                    <w:t>Nombre del nivel</w:t>
                  </w:r>
                </w:p>
              </w:tc>
              <w:tc>
                <w:tcPr>
                  <w:tcW w:w="5670" w:type="dxa"/>
                </w:tcPr>
                <w:p w:rsidR="00043084" w:rsidRPr="00120A47" w:rsidRDefault="00043084" w:rsidP="00204444">
                  <w:pPr>
                    <w:spacing w:after="0"/>
                    <w:rPr>
                      <w:sz w:val="18"/>
                    </w:rPr>
                  </w:pPr>
                  <w:r w:rsidRPr="00120A47">
                    <w:rPr>
                      <w:sz w:val="18"/>
                    </w:rPr>
                    <w:t>inf_caracterizacion.ic_niveles_pozos_maquinas.nombre_nivel</w:t>
                  </w:r>
                </w:p>
              </w:tc>
            </w:tr>
            <w:tr w:rsidR="00043084" w:rsidRPr="00120A47" w:rsidTr="007C239C">
              <w:tc>
                <w:tcPr>
                  <w:tcW w:w="1588" w:type="dxa"/>
                </w:tcPr>
                <w:p w:rsidR="00043084" w:rsidRPr="00120A47" w:rsidRDefault="00043084" w:rsidP="00204444">
                  <w:pPr>
                    <w:spacing w:after="0"/>
                    <w:jc w:val="left"/>
                    <w:rPr>
                      <w:sz w:val="18"/>
                    </w:rPr>
                  </w:pPr>
                  <w:r w:rsidRPr="00120A47">
                    <w:rPr>
                      <w:sz w:val="18"/>
                    </w:rPr>
                    <w:t>Valor base</w:t>
                  </w:r>
                </w:p>
              </w:tc>
              <w:tc>
                <w:tcPr>
                  <w:tcW w:w="5670" w:type="dxa"/>
                </w:tcPr>
                <w:p w:rsidR="00043084" w:rsidRPr="00120A47" w:rsidRDefault="00043084" w:rsidP="00204444">
                  <w:pPr>
                    <w:spacing w:after="0"/>
                    <w:rPr>
                      <w:sz w:val="18"/>
                    </w:rPr>
                  </w:pPr>
                  <w:r w:rsidRPr="00120A47">
                    <w:rPr>
                      <w:sz w:val="18"/>
                    </w:rPr>
                    <w:t>inf_caracterizacion.ic_niveles_pozos_maquinas.niv_monto_base</w:t>
                  </w:r>
                </w:p>
              </w:tc>
            </w:tr>
            <w:tr w:rsidR="00043084" w:rsidRPr="00120A47" w:rsidTr="007C239C">
              <w:tc>
                <w:tcPr>
                  <w:tcW w:w="1588" w:type="dxa"/>
                </w:tcPr>
                <w:p w:rsidR="00043084" w:rsidRPr="00120A47" w:rsidRDefault="00043084" w:rsidP="00204444">
                  <w:pPr>
                    <w:spacing w:after="0"/>
                    <w:jc w:val="left"/>
                    <w:rPr>
                      <w:sz w:val="18"/>
                    </w:rPr>
                  </w:pPr>
                  <w:r w:rsidRPr="00120A47">
                    <w:rPr>
                      <w:sz w:val="18"/>
                    </w:rPr>
                    <w:t xml:space="preserve">% </w:t>
                  </w:r>
                  <w:r w:rsidR="00E054DB">
                    <w:rPr>
                      <w:sz w:val="18"/>
                    </w:rPr>
                    <w:t xml:space="preserve">de </w:t>
                  </w:r>
                  <w:r w:rsidRPr="00120A47">
                    <w:rPr>
                      <w:sz w:val="18"/>
                    </w:rPr>
                    <w:t>aporte</w:t>
                  </w:r>
                </w:p>
              </w:tc>
              <w:tc>
                <w:tcPr>
                  <w:tcW w:w="5670" w:type="dxa"/>
                </w:tcPr>
                <w:p w:rsidR="00043084" w:rsidRPr="00120A47" w:rsidRDefault="00043084" w:rsidP="00204444">
                  <w:pPr>
                    <w:spacing w:after="0"/>
                    <w:rPr>
                      <w:sz w:val="18"/>
                    </w:rPr>
                  </w:pPr>
                  <w:r w:rsidRPr="00120A47">
                    <w:rPr>
                      <w:sz w:val="18"/>
                    </w:rPr>
                    <w:t>inf_caracterizacion.ic_niveles_pozos_maquinas.niv_porcentaje_aporte</w:t>
                  </w:r>
                </w:p>
              </w:tc>
            </w:tr>
            <w:tr w:rsidR="004920CF" w:rsidRPr="00120A47" w:rsidTr="007C239C">
              <w:tc>
                <w:tcPr>
                  <w:tcW w:w="1588" w:type="dxa"/>
                </w:tcPr>
                <w:p w:rsidR="004920CF" w:rsidRPr="00120A47" w:rsidRDefault="004920CF" w:rsidP="00204444">
                  <w:pPr>
                    <w:spacing w:after="0"/>
                    <w:jc w:val="left"/>
                    <w:rPr>
                      <w:sz w:val="18"/>
                    </w:rPr>
                  </w:pPr>
                  <w:r>
                    <w:rPr>
                      <w:sz w:val="18"/>
                    </w:rPr>
                    <w:t>Total Valores Base</w:t>
                  </w:r>
                </w:p>
              </w:tc>
              <w:tc>
                <w:tcPr>
                  <w:tcW w:w="5670" w:type="dxa"/>
                </w:tcPr>
                <w:p w:rsidR="004920CF" w:rsidRPr="00FD6708" w:rsidRDefault="004920CF" w:rsidP="00D304C3">
                  <w:pPr>
                    <w:spacing w:after="0"/>
                    <w:rPr>
                      <w:sz w:val="18"/>
                    </w:rPr>
                  </w:pPr>
                  <w:r>
                    <w:rPr>
                      <w:sz w:val="18"/>
                    </w:rPr>
                    <w:t>Totalizador de cada una de las filas para todos los niveles informados.</w:t>
                  </w:r>
                </w:p>
              </w:tc>
            </w:tr>
            <w:tr w:rsidR="004920CF" w:rsidRPr="00120A47" w:rsidTr="007C239C">
              <w:tc>
                <w:tcPr>
                  <w:tcW w:w="1588" w:type="dxa"/>
                </w:tcPr>
                <w:p w:rsidR="004920CF" w:rsidRDefault="004920CF" w:rsidP="00204444">
                  <w:pPr>
                    <w:spacing w:after="0"/>
                    <w:jc w:val="left"/>
                    <w:rPr>
                      <w:sz w:val="18"/>
                    </w:rPr>
                  </w:pPr>
                  <w:r>
                    <w:rPr>
                      <w:sz w:val="18"/>
                    </w:rPr>
                    <w:t>Total</w:t>
                  </w:r>
                </w:p>
              </w:tc>
              <w:tc>
                <w:tcPr>
                  <w:tcW w:w="5670" w:type="dxa"/>
                </w:tcPr>
                <w:p w:rsidR="004920CF" w:rsidRPr="00FD6708" w:rsidRDefault="004920CF" w:rsidP="004920CF">
                  <w:pPr>
                    <w:spacing w:after="0"/>
                    <w:rPr>
                      <w:sz w:val="18"/>
                    </w:rPr>
                  </w:pPr>
                  <w:r>
                    <w:rPr>
                      <w:sz w:val="18"/>
                    </w:rPr>
                    <w:t>Totalizador de la columna “Total Valores”, que considera solo las filas “Valor Base”.</w:t>
                  </w:r>
                </w:p>
              </w:tc>
            </w:tr>
          </w:tbl>
          <w:p w:rsidR="00120A47" w:rsidRPr="00120A47" w:rsidRDefault="00120A47" w:rsidP="00464960">
            <w:pPr>
              <w:cnfStyle w:val="000000100000" w:firstRow="0" w:lastRow="0" w:firstColumn="0" w:lastColumn="0" w:oddVBand="0" w:evenVBand="0" w:oddHBand="1" w:evenHBand="0" w:firstRowFirstColumn="0" w:firstRowLastColumn="0" w:lastRowFirstColumn="0" w:lastRowLastColumn="0"/>
              <w:rPr>
                <w:sz w:val="18"/>
              </w:rPr>
            </w:pPr>
          </w:p>
        </w:tc>
      </w:tr>
      <w:tr w:rsidR="00120A47"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526" w:type="dxa"/>
          </w:tcPr>
          <w:p w:rsidR="00120A47" w:rsidRPr="00120A47" w:rsidRDefault="00120A47" w:rsidP="00464960">
            <w:pPr>
              <w:jc w:val="left"/>
              <w:rPr>
                <w:b w:val="0"/>
                <w:sz w:val="20"/>
              </w:rPr>
            </w:pPr>
          </w:p>
        </w:tc>
        <w:tc>
          <w:tcPr>
            <w:tcW w:w="7528" w:type="dxa"/>
          </w:tcPr>
          <w:p w:rsidR="00043084" w:rsidRPr="00120A47" w:rsidRDefault="00043084" w:rsidP="00043084">
            <w:pPr>
              <w:spacing w:after="0"/>
              <w:cnfStyle w:val="000000010000" w:firstRow="0" w:lastRow="0" w:firstColumn="0" w:lastColumn="0" w:oddVBand="0" w:evenVBand="0" w:oddHBand="0" w:evenHBand="1" w:firstRowFirstColumn="0" w:firstRowLastColumn="0" w:lastRowFirstColumn="0" w:lastRowLastColumn="0"/>
              <w:rPr>
                <w:sz w:val="18"/>
                <w:u w:val="single"/>
              </w:rPr>
            </w:pPr>
            <w:r w:rsidRPr="00120A47">
              <w:rPr>
                <w:sz w:val="18"/>
                <w:u w:val="single"/>
              </w:rPr>
              <w:t>Tabla</w:t>
            </w:r>
          </w:p>
          <w:p w:rsidR="00043084" w:rsidRDefault="00043084" w:rsidP="00043084">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120A47">
              <w:rPr>
                <w:sz w:val="18"/>
              </w:rPr>
              <w:t>N°</w:t>
            </w:r>
            <w:r>
              <w:rPr>
                <w:sz w:val="18"/>
              </w:rPr>
              <w:t>.</w:t>
            </w:r>
          </w:p>
          <w:p w:rsidR="00043084" w:rsidRPr="00120A47" w:rsidRDefault="00043084" w:rsidP="00043084">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120A47">
              <w:rPr>
                <w:sz w:val="18"/>
              </w:rPr>
              <w:t>Nombre del pozo progresivo</w:t>
            </w:r>
            <w:r>
              <w:rPr>
                <w:sz w:val="18"/>
              </w:rPr>
              <w:t>.</w:t>
            </w:r>
          </w:p>
          <w:p w:rsidR="00043084" w:rsidRPr="00120A47" w:rsidRDefault="00043084" w:rsidP="00043084">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120A47">
              <w:rPr>
                <w:sz w:val="18"/>
              </w:rPr>
              <w:t>N° máquinas de azar</w:t>
            </w:r>
            <w:r>
              <w:rPr>
                <w:sz w:val="18"/>
              </w:rPr>
              <w:t>.</w:t>
            </w:r>
          </w:p>
          <w:p w:rsidR="00043084" w:rsidRPr="00120A47" w:rsidRDefault="00043084" w:rsidP="00043084">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120A47">
              <w:rPr>
                <w:sz w:val="18"/>
              </w:rPr>
              <w:t>Identificación de las máquinas de azar</w:t>
            </w:r>
            <w:r>
              <w:rPr>
                <w:sz w:val="18"/>
              </w:rPr>
              <w:t>.</w:t>
            </w:r>
          </w:p>
          <w:p w:rsidR="00043084" w:rsidRPr="00120A47" w:rsidRDefault="00043084" w:rsidP="00043084">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120A47">
              <w:rPr>
                <w:sz w:val="18"/>
              </w:rPr>
              <w:t>Información por niveles del pozo y total valores</w:t>
            </w:r>
          </w:p>
          <w:p w:rsidR="00043084" w:rsidRPr="00120A47" w:rsidRDefault="00043084" w:rsidP="00043084">
            <w:pPr>
              <w:pStyle w:val="Prrafodelista"/>
              <w:numPr>
                <w:ilvl w:val="1"/>
                <w:numId w:val="23"/>
              </w:numPr>
              <w:ind w:left="601"/>
              <w:cnfStyle w:val="000000010000" w:firstRow="0" w:lastRow="0" w:firstColumn="0" w:lastColumn="0" w:oddVBand="0" w:evenVBand="0" w:oddHBand="0" w:evenHBand="1" w:firstRowFirstColumn="0" w:firstRowLastColumn="0" w:lastRowFirstColumn="0" w:lastRowLastColumn="0"/>
              <w:rPr>
                <w:sz w:val="18"/>
              </w:rPr>
            </w:pPr>
            <w:r w:rsidRPr="00120A47">
              <w:rPr>
                <w:sz w:val="18"/>
              </w:rPr>
              <w:t>Nombre del nivel (solo por niveles)</w:t>
            </w:r>
            <w:r>
              <w:rPr>
                <w:sz w:val="18"/>
              </w:rPr>
              <w:t>.</w:t>
            </w:r>
          </w:p>
          <w:p w:rsidR="00043084" w:rsidRPr="00120A47" w:rsidRDefault="00043084" w:rsidP="00043084">
            <w:pPr>
              <w:pStyle w:val="Prrafodelista"/>
              <w:numPr>
                <w:ilvl w:val="1"/>
                <w:numId w:val="23"/>
              </w:numPr>
              <w:ind w:left="601"/>
              <w:cnfStyle w:val="000000010000" w:firstRow="0" w:lastRow="0" w:firstColumn="0" w:lastColumn="0" w:oddVBand="0" w:evenVBand="0" w:oddHBand="0" w:evenHBand="1" w:firstRowFirstColumn="0" w:firstRowLastColumn="0" w:lastRowFirstColumn="0" w:lastRowLastColumn="0"/>
              <w:rPr>
                <w:sz w:val="18"/>
              </w:rPr>
            </w:pPr>
            <w:r w:rsidRPr="00120A47">
              <w:rPr>
                <w:sz w:val="18"/>
              </w:rPr>
              <w:t>Valor base</w:t>
            </w:r>
            <w:r>
              <w:rPr>
                <w:sz w:val="18"/>
              </w:rPr>
              <w:t>.</w:t>
            </w:r>
          </w:p>
          <w:p w:rsidR="00043084" w:rsidRPr="00120A47" w:rsidRDefault="00043084" w:rsidP="00043084">
            <w:pPr>
              <w:pStyle w:val="Prrafodelista"/>
              <w:numPr>
                <w:ilvl w:val="1"/>
                <w:numId w:val="23"/>
              </w:numPr>
              <w:ind w:left="601"/>
              <w:cnfStyle w:val="000000010000" w:firstRow="0" w:lastRow="0" w:firstColumn="0" w:lastColumn="0" w:oddVBand="0" w:evenVBand="0" w:oddHBand="0" w:evenHBand="1" w:firstRowFirstColumn="0" w:firstRowLastColumn="0" w:lastRowFirstColumn="0" w:lastRowLastColumn="0"/>
              <w:rPr>
                <w:sz w:val="18"/>
              </w:rPr>
            </w:pPr>
            <w:r w:rsidRPr="00120A47">
              <w:rPr>
                <w:sz w:val="18"/>
              </w:rPr>
              <w:t>% aporte</w:t>
            </w:r>
            <w:r>
              <w:rPr>
                <w:sz w:val="18"/>
              </w:rPr>
              <w:t>.</w:t>
            </w:r>
          </w:p>
          <w:p w:rsidR="00043084" w:rsidRPr="00120A47" w:rsidRDefault="00043084" w:rsidP="00043084">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120A47">
              <w:rPr>
                <w:sz w:val="18"/>
              </w:rPr>
              <w:t>Total</w:t>
            </w:r>
          </w:p>
          <w:p w:rsidR="00043084" w:rsidRPr="00120A47" w:rsidRDefault="00043084" w:rsidP="00043084">
            <w:pPr>
              <w:pStyle w:val="Prrafodelista"/>
              <w:numPr>
                <w:ilvl w:val="1"/>
                <w:numId w:val="23"/>
              </w:numPr>
              <w:ind w:left="601"/>
              <w:cnfStyle w:val="000000010000" w:firstRow="0" w:lastRow="0" w:firstColumn="0" w:lastColumn="0" w:oddVBand="0" w:evenVBand="0" w:oddHBand="0" w:evenHBand="1" w:firstRowFirstColumn="0" w:firstRowLastColumn="0" w:lastRowFirstColumn="0" w:lastRowLastColumn="0"/>
              <w:rPr>
                <w:sz w:val="18"/>
              </w:rPr>
            </w:pPr>
            <w:r w:rsidRPr="00120A47">
              <w:rPr>
                <w:sz w:val="18"/>
              </w:rPr>
              <w:t>N° máquinas de azar</w:t>
            </w:r>
            <w:r>
              <w:rPr>
                <w:sz w:val="18"/>
              </w:rPr>
              <w:t>.</w:t>
            </w:r>
          </w:p>
          <w:p w:rsidR="004E0CE2" w:rsidRPr="004E0CE2" w:rsidRDefault="00043084" w:rsidP="004E0CE2">
            <w:pPr>
              <w:pStyle w:val="Prrafodelista"/>
              <w:numPr>
                <w:ilvl w:val="1"/>
                <w:numId w:val="23"/>
              </w:numPr>
              <w:ind w:left="601"/>
              <w:cnfStyle w:val="000000010000" w:firstRow="0" w:lastRow="0" w:firstColumn="0" w:lastColumn="0" w:oddVBand="0" w:evenVBand="0" w:oddHBand="0" w:evenHBand="1" w:firstRowFirstColumn="0" w:firstRowLastColumn="0" w:lastRowFirstColumn="0" w:lastRowLastColumn="0"/>
              <w:rPr>
                <w:sz w:val="18"/>
              </w:rPr>
            </w:pPr>
            <w:r w:rsidRPr="00120A47">
              <w:rPr>
                <w:sz w:val="18"/>
              </w:rPr>
              <w:t>Valor base</w:t>
            </w:r>
            <w:r>
              <w:rPr>
                <w:sz w:val="18"/>
              </w:rPr>
              <w:t>.</w:t>
            </w:r>
          </w:p>
        </w:tc>
      </w:tr>
    </w:tbl>
    <w:p w:rsidR="00A90002" w:rsidRPr="00A90002" w:rsidRDefault="007329DA" w:rsidP="007329DA">
      <w:pPr>
        <w:pStyle w:val="Ilustration"/>
        <w:rPr>
          <w:lang w:val="es-ES"/>
        </w:rPr>
      </w:pPr>
      <w:bookmarkStart w:id="31" w:name="_Toc333308910"/>
      <w:r>
        <w:rPr>
          <w:lang w:val="es-ES"/>
        </w:rPr>
        <w:t xml:space="preserve">Tabla 10 </w:t>
      </w:r>
      <w:r w:rsidRPr="00DE6695">
        <w:rPr>
          <w:lang w:val="es-ES"/>
        </w:rPr>
        <w:t xml:space="preserve">Informe de los valores </w:t>
      </w:r>
      <w:r>
        <w:rPr>
          <w:lang w:val="es-ES"/>
        </w:rPr>
        <w:t xml:space="preserve">base </w:t>
      </w:r>
      <w:r w:rsidRPr="00DE6695">
        <w:rPr>
          <w:lang w:val="es-ES"/>
        </w:rPr>
        <w:t>vigentes de los pozos progresivos de las máquinas de azar</w:t>
      </w:r>
      <w:bookmarkEnd w:id="31"/>
    </w:p>
    <w:p w:rsidR="00151070" w:rsidRDefault="00151070" w:rsidP="00151070">
      <w:pPr>
        <w:pStyle w:val="Ttulo1"/>
        <w:rPr>
          <w:lang w:val="es-ES"/>
        </w:rPr>
      </w:pPr>
      <w:bookmarkStart w:id="32" w:name="_Toc326616294"/>
      <w:bookmarkStart w:id="33" w:name="_Toc330379164"/>
      <w:bookmarkStart w:id="34" w:name="_Toc346202303"/>
      <w:r w:rsidRPr="002761BB">
        <w:rPr>
          <w:lang w:val="es-ES"/>
        </w:rPr>
        <w:lastRenderedPageBreak/>
        <w:t>Informe de tickets de máquinas de azar expirados</w:t>
      </w:r>
      <w:bookmarkEnd w:id="32"/>
      <w:bookmarkEnd w:id="33"/>
      <w:bookmarkEnd w:id="34"/>
    </w:p>
    <w:tbl>
      <w:tblPr>
        <w:tblStyle w:val="Cuadrculaclara-nfasis11"/>
        <w:tblW w:w="0" w:type="auto"/>
        <w:tblLayout w:type="fixed"/>
        <w:tblLook w:val="04A0" w:firstRow="1" w:lastRow="0" w:firstColumn="1" w:lastColumn="0" w:noHBand="0" w:noVBand="1"/>
      </w:tblPr>
      <w:tblGrid>
        <w:gridCol w:w="1384"/>
        <w:gridCol w:w="7670"/>
      </w:tblGrid>
      <w:tr w:rsidR="005F5ACC" w:rsidRPr="00677C3E" w:rsidTr="00464960">
        <w:trPr>
          <w:cnfStyle w:val="100000000000" w:firstRow="1" w:lastRow="0" w:firstColumn="0" w:lastColumn="0" w:oddVBand="0" w:evenVBand="0" w:oddHBand="0" w:evenHBand="0" w:firstRowFirstColumn="0" w:firstRowLastColumn="0" w:lastRowFirstColumn="0" w:lastRowLastColumn="0"/>
          <w:cantSplit/>
          <w:trHeight w:val="476"/>
        </w:trPr>
        <w:tc>
          <w:tcPr>
            <w:cnfStyle w:val="001000000000" w:firstRow="0" w:lastRow="0" w:firstColumn="1" w:lastColumn="0" w:oddVBand="0" w:evenVBand="0" w:oddHBand="0" w:evenHBand="0" w:firstRowFirstColumn="0" w:firstRowLastColumn="0" w:lastRowFirstColumn="0" w:lastRowLastColumn="0"/>
            <w:tcW w:w="1384" w:type="dxa"/>
          </w:tcPr>
          <w:p w:rsidR="005F5ACC" w:rsidRPr="00677C3E" w:rsidRDefault="005F5ACC" w:rsidP="00464960">
            <w:pPr>
              <w:jc w:val="left"/>
            </w:pPr>
            <w:r>
              <w:t>Nombre del reporte</w:t>
            </w:r>
          </w:p>
        </w:tc>
        <w:tc>
          <w:tcPr>
            <w:tcW w:w="7670" w:type="dxa"/>
          </w:tcPr>
          <w:p w:rsidR="005F5ACC" w:rsidRPr="00CF1452" w:rsidRDefault="005F5ACC" w:rsidP="00464960">
            <w:pPr>
              <w:cnfStyle w:val="100000000000" w:firstRow="1" w:lastRow="0" w:firstColumn="0" w:lastColumn="0" w:oddVBand="0" w:evenVBand="0" w:oddHBand="0" w:evenHBand="0" w:firstRowFirstColumn="0" w:firstRowLastColumn="0" w:lastRowFirstColumn="0" w:lastRowLastColumn="0"/>
            </w:pPr>
            <w:r w:rsidRPr="002761BB">
              <w:t>Informe de tickets de máquinas de azar expirados</w:t>
            </w:r>
          </w:p>
        </w:tc>
      </w:tr>
      <w:tr w:rsidR="005F5ACC" w:rsidRPr="00A9480D"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84" w:type="dxa"/>
          </w:tcPr>
          <w:p w:rsidR="005F5ACC" w:rsidRPr="005F5ACC" w:rsidRDefault="005F5ACC" w:rsidP="00464960">
            <w:pPr>
              <w:jc w:val="left"/>
              <w:rPr>
                <w:b w:val="0"/>
                <w:sz w:val="20"/>
              </w:rPr>
            </w:pPr>
            <w:r w:rsidRPr="005F5ACC">
              <w:rPr>
                <w:b w:val="0"/>
                <w:sz w:val="20"/>
              </w:rPr>
              <w:t>Layout de ejemplo</w:t>
            </w:r>
          </w:p>
        </w:tc>
        <w:tc>
          <w:tcPr>
            <w:tcW w:w="7670" w:type="dxa"/>
          </w:tcPr>
          <w:p w:rsidR="005F5ACC" w:rsidRPr="008033E2" w:rsidRDefault="005F5ACC" w:rsidP="00464960">
            <w:pPr>
              <w:cnfStyle w:val="000000100000" w:firstRow="0" w:lastRow="0" w:firstColumn="0" w:lastColumn="0" w:oddVBand="0" w:evenVBand="0" w:oddHBand="1" w:evenHBand="0" w:firstRowFirstColumn="0" w:firstRowLastColumn="0" w:lastRowFirstColumn="0" w:lastRowLastColumn="0"/>
            </w:pPr>
            <w:r w:rsidRPr="00D371C3">
              <w:rPr>
                <w:noProof/>
                <w:lang w:eastAsia="es-CL"/>
              </w:rPr>
              <w:drawing>
                <wp:inline distT="0" distB="0" distL="0" distR="0">
                  <wp:extent cx="3657600" cy="3605626"/>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cstate="print"/>
                          <a:srcRect/>
                          <a:stretch>
                            <a:fillRect/>
                          </a:stretch>
                        </pic:blipFill>
                        <pic:spPr bwMode="auto">
                          <a:xfrm>
                            <a:off x="0" y="0"/>
                            <a:ext cx="3657658" cy="3605683"/>
                          </a:xfrm>
                          <a:prstGeom prst="rect">
                            <a:avLst/>
                          </a:prstGeom>
                          <a:noFill/>
                          <a:ln w="9525">
                            <a:noFill/>
                            <a:miter lim="800000"/>
                            <a:headEnd/>
                            <a:tailEnd/>
                          </a:ln>
                        </pic:spPr>
                      </pic:pic>
                    </a:graphicData>
                  </a:graphic>
                </wp:inline>
              </w:drawing>
            </w:r>
          </w:p>
        </w:tc>
      </w:tr>
      <w:tr w:rsidR="005F5ACC" w:rsidRPr="00A9480D"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84" w:type="dxa"/>
          </w:tcPr>
          <w:p w:rsidR="005F5ACC" w:rsidRPr="005F5ACC" w:rsidRDefault="005F5ACC" w:rsidP="00464960">
            <w:pPr>
              <w:jc w:val="left"/>
              <w:rPr>
                <w:b w:val="0"/>
                <w:sz w:val="20"/>
              </w:rPr>
            </w:pPr>
            <w:r w:rsidRPr="005F5ACC">
              <w:rPr>
                <w:b w:val="0"/>
                <w:sz w:val="20"/>
              </w:rPr>
              <w:t>Parámetros de entrada</w:t>
            </w:r>
          </w:p>
        </w:tc>
        <w:tc>
          <w:tcPr>
            <w:tcW w:w="7670" w:type="dxa"/>
          </w:tcPr>
          <w:p w:rsidR="005F5ACC" w:rsidRPr="005F5ACC" w:rsidRDefault="005F5ACC" w:rsidP="005F5ACC">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5F5ACC">
              <w:rPr>
                <w:sz w:val="18"/>
              </w:rPr>
              <w:t>Periodo de consulta (mes-año)</w:t>
            </w:r>
          </w:p>
          <w:p w:rsidR="005F5ACC" w:rsidRPr="005F5ACC" w:rsidRDefault="005F5ACC" w:rsidP="005F5ACC">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5F5ACC">
              <w:rPr>
                <w:sz w:val="18"/>
              </w:rPr>
              <w:t>Casino</w:t>
            </w:r>
          </w:p>
        </w:tc>
      </w:tr>
      <w:tr w:rsidR="005F5ACC"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84" w:type="dxa"/>
          </w:tcPr>
          <w:p w:rsidR="005F5ACC" w:rsidRPr="005F5ACC" w:rsidRDefault="005F5ACC" w:rsidP="00464960">
            <w:pPr>
              <w:jc w:val="left"/>
              <w:rPr>
                <w:b w:val="0"/>
                <w:sz w:val="20"/>
              </w:rPr>
            </w:pPr>
            <w:r w:rsidRPr="005F5ACC">
              <w:rPr>
                <w:b w:val="0"/>
                <w:sz w:val="20"/>
              </w:rPr>
              <w:t>Datos desplegados</w:t>
            </w:r>
          </w:p>
        </w:tc>
        <w:tc>
          <w:tcPr>
            <w:tcW w:w="7670" w:type="dxa"/>
          </w:tcPr>
          <w:tbl>
            <w:tblPr>
              <w:tblStyle w:val="Tablaconcuadrcula"/>
              <w:tblW w:w="0" w:type="auto"/>
              <w:tblLayout w:type="fixed"/>
              <w:tblLook w:val="04A0" w:firstRow="1" w:lastRow="0" w:firstColumn="1" w:lastColumn="0" w:noHBand="0" w:noVBand="1"/>
            </w:tblPr>
            <w:tblGrid>
              <w:gridCol w:w="1588"/>
              <w:gridCol w:w="5812"/>
            </w:tblGrid>
            <w:tr w:rsidR="005F5ACC" w:rsidRPr="005F5ACC" w:rsidTr="00D35D9C">
              <w:tc>
                <w:tcPr>
                  <w:tcW w:w="1588" w:type="dxa"/>
                </w:tcPr>
                <w:p w:rsidR="005F5ACC" w:rsidRPr="005F5ACC" w:rsidRDefault="005F5ACC" w:rsidP="00464960">
                  <w:pPr>
                    <w:spacing w:after="0"/>
                    <w:rPr>
                      <w:b/>
                      <w:sz w:val="18"/>
                    </w:rPr>
                  </w:pPr>
                  <w:r w:rsidRPr="005F5ACC">
                    <w:rPr>
                      <w:b/>
                      <w:sz w:val="18"/>
                    </w:rPr>
                    <w:t>Tabla</w:t>
                  </w:r>
                </w:p>
              </w:tc>
              <w:tc>
                <w:tcPr>
                  <w:tcW w:w="5812" w:type="dxa"/>
                </w:tcPr>
                <w:p w:rsidR="005F5ACC" w:rsidRPr="005F5ACC" w:rsidRDefault="005F5ACC" w:rsidP="00464960">
                  <w:pPr>
                    <w:spacing w:after="0"/>
                    <w:rPr>
                      <w:b/>
                      <w:sz w:val="18"/>
                    </w:rPr>
                  </w:pPr>
                  <w:r w:rsidRPr="005F5ACC">
                    <w:rPr>
                      <w:b/>
                      <w:sz w:val="18"/>
                    </w:rPr>
                    <w:t>Origen de Datos</w:t>
                  </w:r>
                </w:p>
              </w:tc>
            </w:tr>
            <w:tr w:rsidR="005F5ACC" w:rsidRPr="005F5ACC" w:rsidTr="00D35D9C">
              <w:tc>
                <w:tcPr>
                  <w:tcW w:w="1588" w:type="dxa"/>
                </w:tcPr>
                <w:p w:rsidR="005F5ACC" w:rsidRPr="005F5ACC" w:rsidRDefault="005F5ACC" w:rsidP="00464960">
                  <w:pPr>
                    <w:spacing w:after="0"/>
                    <w:rPr>
                      <w:sz w:val="18"/>
                    </w:rPr>
                  </w:pPr>
                  <w:r w:rsidRPr="005F5ACC">
                    <w:rPr>
                      <w:sz w:val="18"/>
                    </w:rPr>
                    <w:t>Días del periodo</w:t>
                  </w:r>
                </w:p>
              </w:tc>
              <w:tc>
                <w:tcPr>
                  <w:tcW w:w="5812" w:type="dxa"/>
                </w:tcPr>
                <w:p w:rsidR="005F5ACC" w:rsidRPr="005F5ACC" w:rsidRDefault="005F5ACC" w:rsidP="00464960">
                  <w:pPr>
                    <w:spacing w:after="0"/>
                    <w:rPr>
                      <w:sz w:val="18"/>
                    </w:rPr>
                  </w:pPr>
                  <w:r w:rsidRPr="005F5ACC">
                    <w:rPr>
                      <w:sz w:val="18"/>
                    </w:rPr>
                    <w:t>inf_o</w:t>
                  </w:r>
                  <w:r w:rsidR="00D35D9C">
                    <w:rPr>
                      <w:sz w:val="18"/>
                    </w:rPr>
                    <w:t>peracional.io_maquinas_diarias.</w:t>
                  </w:r>
                  <w:r w:rsidRPr="005F5ACC">
                    <w:rPr>
                      <w:sz w:val="18"/>
                    </w:rPr>
                    <w:t>mad_dia</w:t>
                  </w:r>
                </w:p>
              </w:tc>
            </w:tr>
            <w:tr w:rsidR="005F5ACC" w:rsidRPr="005F5ACC" w:rsidTr="00D35D9C">
              <w:tc>
                <w:tcPr>
                  <w:tcW w:w="1588" w:type="dxa"/>
                </w:tcPr>
                <w:p w:rsidR="005F5ACC" w:rsidRPr="005F5ACC" w:rsidRDefault="005F5ACC" w:rsidP="00464960">
                  <w:pPr>
                    <w:spacing w:after="0"/>
                    <w:rPr>
                      <w:sz w:val="18"/>
                    </w:rPr>
                  </w:pPr>
                  <w:r w:rsidRPr="005F5ACC">
                    <w:rPr>
                      <w:sz w:val="18"/>
                    </w:rPr>
                    <w:t>Nº tickets</w:t>
                  </w:r>
                </w:p>
              </w:tc>
              <w:tc>
                <w:tcPr>
                  <w:tcW w:w="5812" w:type="dxa"/>
                </w:tcPr>
                <w:p w:rsidR="005F5ACC" w:rsidRPr="005F5ACC" w:rsidRDefault="005F5ACC" w:rsidP="006C0875">
                  <w:pPr>
                    <w:spacing w:after="0"/>
                    <w:rPr>
                      <w:sz w:val="18"/>
                    </w:rPr>
                  </w:pPr>
                  <w:r w:rsidRPr="005F5ACC">
                    <w:rPr>
                      <w:sz w:val="18"/>
                    </w:rPr>
                    <w:t>Suma</w:t>
                  </w:r>
                  <w:r w:rsidR="006C0875">
                    <w:rPr>
                      <w:sz w:val="18"/>
                    </w:rPr>
                    <w:t>(</w:t>
                  </w:r>
                  <w:r w:rsidRPr="005F5ACC">
                    <w:rPr>
                      <w:sz w:val="18"/>
                    </w:rPr>
                    <w:t>inf_operacional.io_maquinas_tickets_expirados.mte_numero</w:t>
                  </w:r>
                  <w:r w:rsidR="006C0875">
                    <w:rPr>
                      <w:sz w:val="18"/>
                    </w:rPr>
                    <w:t>)</w:t>
                  </w:r>
                </w:p>
              </w:tc>
            </w:tr>
            <w:tr w:rsidR="005F5ACC" w:rsidRPr="005F5ACC" w:rsidTr="00D35D9C">
              <w:tc>
                <w:tcPr>
                  <w:tcW w:w="1588" w:type="dxa"/>
                </w:tcPr>
                <w:p w:rsidR="005F5ACC" w:rsidRPr="005F5ACC" w:rsidRDefault="005F5ACC" w:rsidP="00464960">
                  <w:pPr>
                    <w:spacing w:after="0"/>
                    <w:rPr>
                      <w:sz w:val="18"/>
                    </w:rPr>
                  </w:pPr>
                  <w:r w:rsidRPr="005F5ACC">
                    <w:rPr>
                      <w:sz w:val="18"/>
                    </w:rPr>
                    <w:t>Valor $</w:t>
                  </w:r>
                </w:p>
              </w:tc>
              <w:tc>
                <w:tcPr>
                  <w:tcW w:w="5812" w:type="dxa"/>
                </w:tcPr>
                <w:p w:rsidR="005F5ACC" w:rsidRPr="005F5ACC" w:rsidRDefault="005F5ACC" w:rsidP="00464960">
                  <w:pPr>
                    <w:spacing w:after="0"/>
                    <w:rPr>
                      <w:sz w:val="18"/>
                    </w:rPr>
                  </w:pPr>
                  <w:r w:rsidRPr="005F5ACC">
                    <w:rPr>
                      <w:sz w:val="18"/>
                    </w:rPr>
                    <w:t>inf_operacional.io_maquinas_tickets_expirados.mte_valor_asociado</w:t>
                  </w:r>
                </w:p>
              </w:tc>
            </w:tr>
            <w:tr w:rsidR="00151070" w:rsidRPr="005F5ACC" w:rsidTr="00D35D9C">
              <w:tc>
                <w:tcPr>
                  <w:tcW w:w="1588" w:type="dxa"/>
                </w:tcPr>
                <w:p w:rsidR="00151070" w:rsidRPr="005F5ACC" w:rsidRDefault="00204C9D" w:rsidP="00464960">
                  <w:pPr>
                    <w:spacing w:after="0"/>
                    <w:rPr>
                      <w:sz w:val="18"/>
                    </w:rPr>
                  </w:pPr>
                  <w:r>
                    <w:rPr>
                      <w:sz w:val="18"/>
                    </w:rPr>
                    <w:t>Total</w:t>
                  </w:r>
                </w:p>
              </w:tc>
              <w:tc>
                <w:tcPr>
                  <w:tcW w:w="5812" w:type="dxa"/>
                </w:tcPr>
                <w:p w:rsidR="00151070" w:rsidRPr="005F5ACC" w:rsidRDefault="00204C9D" w:rsidP="00464960">
                  <w:pPr>
                    <w:spacing w:after="0"/>
                    <w:rPr>
                      <w:sz w:val="18"/>
                    </w:rPr>
                  </w:pPr>
                  <w:r>
                    <w:rPr>
                      <w:sz w:val="18"/>
                    </w:rPr>
                    <w:t>Totalizador de las columnas “N° tickets” y “Valor $”.</w:t>
                  </w:r>
                </w:p>
              </w:tc>
            </w:tr>
            <w:tr w:rsidR="00151070" w:rsidRPr="005F5ACC" w:rsidTr="00D35D9C">
              <w:tc>
                <w:tcPr>
                  <w:tcW w:w="1588" w:type="dxa"/>
                </w:tcPr>
                <w:p w:rsidR="00151070" w:rsidRPr="005F5ACC" w:rsidRDefault="00204C9D" w:rsidP="00464960">
                  <w:pPr>
                    <w:spacing w:after="0"/>
                    <w:rPr>
                      <w:sz w:val="18"/>
                    </w:rPr>
                  </w:pPr>
                  <w:r>
                    <w:rPr>
                      <w:sz w:val="18"/>
                    </w:rPr>
                    <w:t>Promedio</w:t>
                  </w:r>
                </w:p>
              </w:tc>
              <w:tc>
                <w:tcPr>
                  <w:tcW w:w="5812" w:type="dxa"/>
                </w:tcPr>
                <w:p w:rsidR="00151070" w:rsidRPr="005F5ACC" w:rsidRDefault="00204C9D" w:rsidP="00464960">
                  <w:pPr>
                    <w:spacing w:after="0"/>
                    <w:rPr>
                      <w:sz w:val="18"/>
                    </w:rPr>
                  </w:pPr>
                  <w:r>
                    <w:rPr>
                      <w:sz w:val="18"/>
                    </w:rPr>
                    <w:t>Totalizador de las columnas “N° tickets” y “Valor $”, dividido cada uno de ellos por la cantidad de días de operación.</w:t>
                  </w:r>
                </w:p>
              </w:tc>
            </w:tr>
          </w:tbl>
          <w:p w:rsidR="005F5ACC" w:rsidRPr="005F5ACC" w:rsidRDefault="005F5ACC" w:rsidP="00464960">
            <w:pPr>
              <w:cnfStyle w:val="000000100000" w:firstRow="0" w:lastRow="0" w:firstColumn="0" w:lastColumn="0" w:oddVBand="0" w:evenVBand="0" w:oddHBand="1" w:evenHBand="0" w:firstRowFirstColumn="0" w:firstRowLastColumn="0" w:lastRowFirstColumn="0" w:lastRowLastColumn="0"/>
              <w:rPr>
                <w:sz w:val="18"/>
              </w:rPr>
            </w:pPr>
          </w:p>
        </w:tc>
      </w:tr>
      <w:tr w:rsidR="005F5ACC"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84" w:type="dxa"/>
          </w:tcPr>
          <w:p w:rsidR="005F5ACC" w:rsidRDefault="005F5ACC" w:rsidP="00464960">
            <w:pPr>
              <w:jc w:val="left"/>
            </w:pPr>
          </w:p>
        </w:tc>
        <w:tc>
          <w:tcPr>
            <w:tcW w:w="7670" w:type="dxa"/>
          </w:tcPr>
          <w:p w:rsidR="00151070" w:rsidRPr="005F5ACC" w:rsidRDefault="00151070" w:rsidP="00151070">
            <w:pPr>
              <w:spacing w:after="0"/>
              <w:cnfStyle w:val="000000010000" w:firstRow="0" w:lastRow="0" w:firstColumn="0" w:lastColumn="0" w:oddVBand="0" w:evenVBand="0" w:oddHBand="0" w:evenHBand="1" w:firstRowFirstColumn="0" w:firstRowLastColumn="0" w:lastRowFirstColumn="0" w:lastRowLastColumn="0"/>
              <w:rPr>
                <w:sz w:val="18"/>
                <w:u w:val="single"/>
              </w:rPr>
            </w:pPr>
            <w:r w:rsidRPr="005F5ACC">
              <w:rPr>
                <w:sz w:val="18"/>
                <w:u w:val="single"/>
              </w:rPr>
              <w:t>Tabla</w:t>
            </w:r>
          </w:p>
          <w:p w:rsidR="00151070" w:rsidRPr="005F5ACC" w:rsidRDefault="00151070" w:rsidP="0015107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5F5ACC">
              <w:rPr>
                <w:sz w:val="18"/>
              </w:rPr>
              <w:t>Días del periodo</w:t>
            </w:r>
            <w:r>
              <w:rPr>
                <w:sz w:val="18"/>
              </w:rPr>
              <w:t>.</w:t>
            </w:r>
          </w:p>
          <w:p w:rsidR="00151070" w:rsidRPr="005F5ACC" w:rsidRDefault="00151070" w:rsidP="0015107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5F5ACC">
              <w:rPr>
                <w:sz w:val="18"/>
              </w:rPr>
              <w:t>N° tickets</w:t>
            </w:r>
            <w:r>
              <w:rPr>
                <w:sz w:val="18"/>
              </w:rPr>
              <w:t>.</w:t>
            </w:r>
          </w:p>
          <w:p w:rsidR="00D30F7A" w:rsidRDefault="00151070" w:rsidP="0015107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5F5ACC">
              <w:rPr>
                <w:sz w:val="18"/>
              </w:rPr>
              <w:t>Valor $</w:t>
            </w:r>
            <w:r>
              <w:rPr>
                <w:sz w:val="18"/>
              </w:rPr>
              <w:t>.</w:t>
            </w:r>
          </w:p>
          <w:p w:rsidR="00151070" w:rsidRDefault="00151070" w:rsidP="0015107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rPr>
              <w:t>Total</w:t>
            </w:r>
          </w:p>
          <w:p w:rsidR="00151070" w:rsidRPr="005F5ACC" w:rsidRDefault="00151070" w:rsidP="0015107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rPr>
              <w:t>Promedio</w:t>
            </w:r>
          </w:p>
        </w:tc>
      </w:tr>
    </w:tbl>
    <w:p w:rsidR="007329DA" w:rsidRPr="007329DA" w:rsidRDefault="007815EE" w:rsidP="007815EE">
      <w:pPr>
        <w:pStyle w:val="Ilustration"/>
        <w:rPr>
          <w:lang w:val="es-ES"/>
        </w:rPr>
      </w:pPr>
      <w:bookmarkStart w:id="35" w:name="_Toc333308911"/>
      <w:r>
        <w:rPr>
          <w:lang w:val="es-ES"/>
        </w:rPr>
        <w:t xml:space="preserve">Tabla 11 </w:t>
      </w:r>
      <w:r w:rsidRPr="002761BB">
        <w:rPr>
          <w:lang w:val="es-ES"/>
        </w:rPr>
        <w:t>Informe de tickets de máquinas de azar expirados</w:t>
      </w:r>
      <w:bookmarkEnd w:id="35"/>
    </w:p>
    <w:p w:rsidR="004A1D90" w:rsidRDefault="004A1D90" w:rsidP="004A1D90">
      <w:pPr>
        <w:pStyle w:val="Ttulo1"/>
        <w:rPr>
          <w:lang w:val="es-ES"/>
        </w:rPr>
      </w:pPr>
      <w:bookmarkStart w:id="36" w:name="_Toc326616295"/>
      <w:bookmarkStart w:id="37" w:name="_Toc330379165"/>
      <w:bookmarkStart w:id="38" w:name="_Toc346202304"/>
      <w:r w:rsidRPr="00BC4227">
        <w:rPr>
          <w:lang w:val="es-ES"/>
        </w:rPr>
        <w:lastRenderedPageBreak/>
        <w:t>Informe individual de máquinas de azar asociadas a WAP</w:t>
      </w:r>
      <w:bookmarkEnd w:id="36"/>
      <w:bookmarkEnd w:id="37"/>
      <w:bookmarkEnd w:id="38"/>
    </w:p>
    <w:tbl>
      <w:tblPr>
        <w:tblStyle w:val="Cuadrculaclara-nfasis11"/>
        <w:tblW w:w="0" w:type="auto"/>
        <w:tblLook w:val="04A0" w:firstRow="1" w:lastRow="0" w:firstColumn="1" w:lastColumn="0" w:noHBand="0" w:noVBand="1"/>
      </w:tblPr>
      <w:tblGrid>
        <w:gridCol w:w="1213"/>
        <w:gridCol w:w="7841"/>
      </w:tblGrid>
      <w:tr w:rsidR="00DF6703" w:rsidRPr="00677C3E" w:rsidTr="00464960">
        <w:trPr>
          <w:cnfStyle w:val="100000000000" w:firstRow="1" w:lastRow="0" w:firstColumn="0" w:lastColumn="0" w:oddVBand="0" w:evenVBand="0" w:oddHBand="0" w:evenHBand="0" w:firstRowFirstColumn="0" w:firstRowLastColumn="0" w:lastRowFirstColumn="0" w:lastRowLastColumn="0"/>
          <w:cantSplit/>
          <w:trHeight w:val="476"/>
        </w:trPr>
        <w:tc>
          <w:tcPr>
            <w:cnfStyle w:val="001000000000" w:firstRow="0" w:lastRow="0" w:firstColumn="1" w:lastColumn="0" w:oddVBand="0" w:evenVBand="0" w:oddHBand="0" w:evenHBand="0" w:firstRowFirstColumn="0" w:firstRowLastColumn="0" w:lastRowFirstColumn="0" w:lastRowLastColumn="0"/>
            <w:tcW w:w="2093" w:type="dxa"/>
          </w:tcPr>
          <w:p w:rsidR="00DF6703" w:rsidRPr="00677C3E" w:rsidRDefault="00DF6703" w:rsidP="00464960">
            <w:pPr>
              <w:jc w:val="left"/>
            </w:pPr>
            <w:r>
              <w:t>Nombre del reporte</w:t>
            </w:r>
          </w:p>
        </w:tc>
        <w:tc>
          <w:tcPr>
            <w:tcW w:w="6885" w:type="dxa"/>
          </w:tcPr>
          <w:p w:rsidR="00DF6703" w:rsidRPr="00CF1452" w:rsidRDefault="00DF6703" w:rsidP="00464960">
            <w:pPr>
              <w:cnfStyle w:val="100000000000" w:firstRow="1" w:lastRow="0" w:firstColumn="0" w:lastColumn="0" w:oddVBand="0" w:evenVBand="0" w:oddHBand="0" w:evenHBand="0" w:firstRowFirstColumn="0" w:firstRowLastColumn="0" w:lastRowFirstColumn="0" w:lastRowLastColumn="0"/>
            </w:pPr>
            <w:r w:rsidRPr="00BC4227">
              <w:t>Informe individual de máquinas de azar asociadas a WAP</w:t>
            </w:r>
          </w:p>
        </w:tc>
      </w:tr>
      <w:tr w:rsidR="00DF6703" w:rsidRPr="00A9480D"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DF6703" w:rsidRPr="004014B6" w:rsidRDefault="00DF6703" w:rsidP="00464960">
            <w:pPr>
              <w:jc w:val="left"/>
              <w:rPr>
                <w:b w:val="0"/>
              </w:rPr>
            </w:pPr>
            <w:r>
              <w:rPr>
                <w:b w:val="0"/>
              </w:rPr>
              <w:t>Layout de ejemplo</w:t>
            </w:r>
          </w:p>
        </w:tc>
        <w:tc>
          <w:tcPr>
            <w:tcW w:w="6885" w:type="dxa"/>
          </w:tcPr>
          <w:p w:rsidR="00DF6703" w:rsidRPr="008033E2" w:rsidRDefault="00FD582D" w:rsidP="00464960">
            <w:pPr>
              <w:cnfStyle w:val="000000100000" w:firstRow="0" w:lastRow="0" w:firstColumn="0" w:lastColumn="0" w:oddVBand="0" w:evenVBand="0" w:oddHBand="1" w:evenHBand="0" w:firstRowFirstColumn="0" w:firstRowLastColumn="0" w:lastRowFirstColumn="0" w:lastRowLastColumn="0"/>
            </w:pPr>
            <w:r>
              <w:object w:dxaOrig="13875" w:dyaOrig="16485">
                <v:shape id="_x0000_i1033" type="#_x0000_t75" style="width:386.9pt;height:460.15pt" o:ole="">
                  <v:imagedata r:id="rId28" o:title=""/>
                </v:shape>
                <o:OLEObject Type="Embed" ProgID="PBrush" ShapeID="_x0000_i1033" DrawAspect="Content" ObjectID="_1419944139" r:id="rId29"/>
              </w:object>
            </w:r>
          </w:p>
        </w:tc>
      </w:tr>
      <w:tr w:rsidR="00DF6703" w:rsidRPr="00A9480D"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DF6703" w:rsidRPr="00DF6703" w:rsidRDefault="00DF6703" w:rsidP="00464960">
            <w:pPr>
              <w:jc w:val="left"/>
              <w:rPr>
                <w:b w:val="0"/>
                <w:sz w:val="20"/>
              </w:rPr>
            </w:pPr>
            <w:r w:rsidRPr="00DF6703">
              <w:rPr>
                <w:b w:val="0"/>
                <w:sz w:val="20"/>
              </w:rPr>
              <w:lastRenderedPageBreak/>
              <w:t>Parámetros de entrada</w:t>
            </w:r>
          </w:p>
        </w:tc>
        <w:tc>
          <w:tcPr>
            <w:tcW w:w="6885" w:type="dxa"/>
          </w:tcPr>
          <w:p w:rsidR="00DF6703" w:rsidRPr="00DF6703" w:rsidRDefault="00DF6703" w:rsidP="00DF6703">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DF6703">
              <w:rPr>
                <w:sz w:val="18"/>
              </w:rPr>
              <w:t>Periodo de consulta (mes-año)</w:t>
            </w:r>
            <w:r>
              <w:rPr>
                <w:sz w:val="18"/>
              </w:rPr>
              <w:t>.</w:t>
            </w:r>
          </w:p>
          <w:p w:rsidR="00DF6703" w:rsidRPr="00DF6703" w:rsidRDefault="00DF6703" w:rsidP="00DF6703">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DF6703">
              <w:rPr>
                <w:sz w:val="18"/>
              </w:rPr>
              <w:t>Casino</w:t>
            </w:r>
            <w:r>
              <w:rPr>
                <w:sz w:val="18"/>
              </w:rPr>
              <w:t>.</w:t>
            </w:r>
          </w:p>
          <w:p w:rsidR="00DF6703" w:rsidRPr="00DF6703" w:rsidRDefault="00DF6703" w:rsidP="00DF6703">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DF6703">
              <w:rPr>
                <w:sz w:val="18"/>
              </w:rPr>
              <w:t>Nombre del pozo WAP</w:t>
            </w:r>
            <w:r>
              <w:rPr>
                <w:sz w:val="18"/>
              </w:rPr>
              <w:t>.</w:t>
            </w:r>
          </w:p>
          <w:p w:rsidR="00DF6703" w:rsidRPr="00DF6703" w:rsidRDefault="00DF6703" w:rsidP="00DF6703">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DF6703">
              <w:rPr>
                <w:sz w:val="18"/>
              </w:rPr>
              <w:t>Nivel del pozo WAP</w:t>
            </w:r>
            <w:r>
              <w:rPr>
                <w:sz w:val="18"/>
              </w:rPr>
              <w:t>.</w:t>
            </w:r>
          </w:p>
        </w:tc>
      </w:tr>
      <w:tr w:rsidR="004A1D90" w:rsidRPr="00A9480D"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4A1D90" w:rsidRPr="00DF6703" w:rsidRDefault="004A1D90" w:rsidP="00464960">
            <w:pPr>
              <w:jc w:val="left"/>
              <w:rPr>
                <w:b w:val="0"/>
                <w:sz w:val="20"/>
              </w:rPr>
            </w:pPr>
            <w:r w:rsidRPr="00DF6703">
              <w:rPr>
                <w:b w:val="0"/>
                <w:sz w:val="20"/>
              </w:rPr>
              <w:t>Datos desplegados</w:t>
            </w:r>
          </w:p>
        </w:tc>
        <w:tc>
          <w:tcPr>
            <w:tcW w:w="6885" w:type="dxa"/>
          </w:tcPr>
          <w:tbl>
            <w:tblPr>
              <w:tblStyle w:val="Tablaconcuadrcula"/>
              <w:tblW w:w="0" w:type="auto"/>
              <w:tblLook w:val="04A0" w:firstRow="1" w:lastRow="0" w:firstColumn="1" w:lastColumn="0" w:noHBand="0" w:noVBand="1"/>
            </w:tblPr>
            <w:tblGrid>
              <w:gridCol w:w="1218"/>
              <w:gridCol w:w="6397"/>
            </w:tblGrid>
            <w:tr w:rsidR="004A1D90" w:rsidRPr="00425902" w:rsidTr="00DD743D">
              <w:trPr>
                <w:trHeight w:val="240"/>
              </w:trPr>
              <w:tc>
                <w:tcPr>
                  <w:tcW w:w="1617" w:type="dxa"/>
                </w:tcPr>
                <w:p w:rsidR="004A1D90" w:rsidRPr="00425902" w:rsidRDefault="004A1D90" w:rsidP="00204444">
                  <w:pPr>
                    <w:spacing w:after="0"/>
                    <w:rPr>
                      <w:b/>
                      <w:sz w:val="18"/>
                    </w:rPr>
                  </w:pPr>
                  <w:r w:rsidRPr="00425902">
                    <w:rPr>
                      <w:b/>
                      <w:sz w:val="18"/>
                    </w:rPr>
                    <w:t>Tabla</w:t>
                  </w:r>
                </w:p>
              </w:tc>
              <w:tc>
                <w:tcPr>
                  <w:tcW w:w="5998" w:type="dxa"/>
                </w:tcPr>
                <w:p w:rsidR="004A1D90" w:rsidRPr="00425902" w:rsidRDefault="004A1D90" w:rsidP="00204444">
                  <w:pPr>
                    <w:spacing w:after="0"/>
                    <w:rPr>
                      <w:b/>
                      <w:sz w:val="18"/>
                    </w:rPr>
                  </w:pPr>
                  <w:r w:rsidRPr="00425902">
                    <w:rPr>
                      <w:b/>
                      <w:sz w:val="18"/>
                    </w:rPr>
                    <w:t>Origen de Datos</w:t>
                  </w:r>
                </w:p>
              </w:tc>
            </w:tr>
            <w:tr w:rsidR="004A1D90" w:rsidRPr="00425902" w:rsidTr="00DD743D">
              <w:trPr>
                <w:trHeight w:val="260"/>
              </w:trPr>
              <w:tc>
                <w:tcPr>
                  <w:tcW w:w="1617" w:type="dxa"/>
                </w:tcPr>
                <w:p w:rsidR="004A1D90" w:rsidRPr="00425902" w:rsidRDefault="004A1D90" w:rsidP="00204444">
                  <w:pPr>
                    <w:spacing w:after="0"/>
                    <w:jc w:val="left"/>
                    <w:rPr>
                      <w:sz w:val="18"/>
                    </w:rPr>
                  </w:pPr>
                  <w:r>
                    <w:rPr>
                      <w:sz w:val="18"/>
                    </w:rPr>
                    <w:t>Nombre del pozo</w:t>
                  </w:r>
                </w:p>
              </w:tc>
              <w:tc>
                <w:tcPr>
                  <w:tcW w:w="5998" w:type="dxa"/>
                </w:tcPr>
                <w:p w:rsidR="004A1D90" w:rsidRPr="00B663DD" w:rsidRDefault="00B663DD" w:rsidP="00B663DD">
                  <w:pPr>
                    <w:spacing w:after="0"/>
                    <w:rPr>
                      <w:color w:val="FF0000"/>
                      <w:sz w:val="18"/>
                    </w:rPr>
                  </w:pPr>
                  <w:r w:rsidRPr="006C0875">
                    <w:rPr>
                      <w:sz w:val="18"/>
                    </w:rPr>
                    <w:t>inf_caracterizacion.</w:t>
                  </w:r>
                  <w:r w:rsidRPr="00B663DD">
                    <w:rPr>
                      <w:sz w:val="18"/>
                    </w:rPr>
                    <w:t>ic_maquinas_pozos_progresivos.map_nombre_pozo</w:t>
                  </w:r>
                </w:p>
              </w:tc>
            </w:tr>
            <w:tr w:rsidR="004A1D90" w:rsidRPr="00425902" w:rsidTr="00DD743D">
              <w:trPr>
                <w:trHeight w:val="260"/>
              </w:trPr>
              <w:tc>
                <w:tcPr>
                  <w:tcW w:w="1617" w:type="dxa"/>
                </w:tcPr>
                <w:p w:rsidR="004A1D90" w:rsidRDefault="004A1D90" w:rsidP="00204444">
                  <w:pPr>
                    <w:spacing w:after="0"/>
                    <w:jc w:val="left"/>
                    <w:rPr>
                      <w:sz w:val="18"/>
                    </w:rPr>
                  </w:pPr>
                  <w:r>
                    <w:rPr>
                      <w:sz w:val="18"/>
                    </w:rPr>
                    <w:t>Nivel del pozo</w:t>
                  </w:r>
                </w:p>
              </w:tc>
              <w:tc>
                <w:tcPr>
                  <w:tcW w:w="5998" w:type="dxa"/>
                </w:tcPr>
                <w:p w:rsidR="004A1D90" w:rsidRPr="0008117C" w:rsidRDefault="006C0875" w:rsidP="00204444">
                  <w:pPr>
                    <w:spacing w:after="0"/>
                    <w:rPr>
                      <w:color w:val="FF0000"/>
                      <w:sz w:val="18"/>
                    </w:rPr>
                  </w:pPr>
                  <w:r w:rsidRPr="006C0875">
                    <w:rPr>
                      <w:sz w:val="18"/>
                    </w:rPr>
                    <w:t>inf_caracterizacion.ic_niveles_pozos_maquinas.niv_numero</w:t>
                  </w:r>
                </w:p>
              </w:tc>
            </w:tr>
            <w:tr w:rsidR="004A1D90" w:rsidRPr="00425902" w:rsidTr="00DD743D">
              <w:trPr>
                <w:trHeight w:val="260"/>
              </w:trPr>
              <w:tc>
                <w:tcPr>
                  <w:tcW w:w="1617" w:type="dxa"/>
                </w:tcPr>
                <w:p w:rsidR="004A1D90" w:rsidRPr="00425902" w:rsidRDefault="004A1D90" w:rsidP="00204444">
                  <w:pPr>
                    <w:spacing w:after="0"/>
                    <w:rPr>
                      <w:sz w:val="18"/>
                    </w:rPr>
                  </w:pPr>
                  <w:r>
                    <w:rPr>
                      <w:sz w:val="18"/>
                    </w:rPr>
                    <w:t>Día</w:t>
                  </w:r>
                </w:p>
              </w:tc>
              <w:tc>
                <w:tcPr>
                  <w:tcW w:w="5998" w:type="dxa"/>
                </w:tcPr>
                <w:p w:rsidR="004A1D90" w:rsidRPr="00425902" w:rsidRDefault="004B7CF6" w:rsidP="00204444">
                  <w:pPr>
                    <w:spacing w:after="0"/>
                    <w:rPr>
                      <w:sz w:val="18"/>
                    </w:rPr>
                  </w:pPr>
                  <w:r w:rsidRPr="004B7CF6">
                    <w:rPr>
                      <w:sz w:val="18"/>
                    </w:rPr>
                    <w:t>inf_operacional.io_maquinas_diarias.mad_dia</w:t>
                  </w:r>
                </w:p>
              </w:tc>
            </w:tr>
            <w:tr w:rsidR="004A1D90" w:rsidRPr="00425902" w:rsidTr="00DD743D">
              <w:trPr>
                <w:trHeight w:val="260"/>
              </w:trPr>
              <w:tc>
                <w:tcPr>
                  <w:tcW w:w="1617" w:type="dxa"/>
                </w:tcPr>
                <w:p w:rsidR="004A1D90" w:rsidRPr="00425902" w:rsidRDefault="004A1D90" w:rsidP="00204444">
                  <w:pPr>
                    <w:spacing w:after="0"/>
                    <w:rPr>
                      <w:sz w:val="18"/>
                    </w:rPr>
                  </w:pPr>
                  <w:r>
                    <w:rPr>
                      <w:sz w:val="18"/>
                    </w:rPr>
                    <w:t>Nº Máquinas Operando</w:t>
                  </w:r>
                </w:p>
              </w:tc>
              <w:tc>
                <w:tcPr>
                  <w:tcW w:w="5998" w:type="dxa"/>
                </w:tcPr>
                <w:p w:rsidR="004A1D90" w:rsidRPr="00425902" w:rsidRDefault="004B7CF6" w:rsidP="00204444">
                  <w:pPr>
                    <w:spacing w:after="0"/>
                    <w:rPr>
                      <w:sz w:val="18"/>
                    </w:rPr>
                  </w:pPr>
                  <w:r w:rsidRPr="004B7CF6">
                    <w:rPr>
                      <w:sz w:val="18"/>
                    </w:rPr>
                    <w:t>inf_operacional.io_maquinas_inf_pozos_wap.mpw_maquinas_operando</w:t>
                  </w:r>
                </w:p>
              </w:tc>
            </w:tr>
            <w:tr w:rsidR="004A1D90" w:rsidRPr="00425902" w:rsidTr="00DD743D">
              <w:trPr>
                <w:trHeight w:val="240"/>
              </w:trPr>
              <w:tc>
                <w:tcPr>
                  <w:tcW w:w="1617" w:type="dxa"/>
                </w:tcPr>
                <w:p w:rsidR="004A1D90" w:rsidRPr="00425902" w:rsidRDefault="004A1D90" w:rsidP="00204444">
                  <w:pPr>
                    <w:spacing w:after="0"/>
                    <w:rPr>
                      <w:sz w:val="18"/>
                    </w:rPr>
                  </w:pPr>
                  <w:r>
                    <w:rPr>
                      <w:sz w:val="18"/>
                    </w:rPr>
                    <w:t>Aporte de jugadores</w:t>
                  </w:r>
                </w:p>
              </w:tc>
              <w:tc>
                <w:tcPr>
                  <w:tcW w:w="5998" w:type="dxa"/>
                </w:tcPr>
                <w:p w:rsidR="004A1D90" w:rsidRPr="00425902" w:rsidRDefault="004B7CF6" w:rsidP="004B7CF6">
                  <w:pPr>
                    <w:spacing w:after="0"/>
                    <w:rPr>
                      <w:sz w:val="18"/>
                    </w:rPr>
                  </w:pPr>
                  <w:r w:rsidRPr="004B7CF6">
                    <w:rPr>
                      <w:sz w:val="18"/>
                    </w:rPr>
                    <w:t>inf_operacional.io_maquinas_niveles_pozos_wap</w:t>
                  </w:r>
                  <w:r>
                    <w:rPr>
                      <w:sz w:val="18"/>
                    </w:rPr>
                    <w:t>.</w:t>
                  </w:r>
                  <w:r w:rsidRPr="004B7CF6">
                    <w:rPr>
                      <w:sz w:val="18"/>
                    </w:rPr>
                    <w:t>mnw_aporte_jugadores</w:t>
                  </w:r>
                </w:p>
              </w:tc>
            </w:tr>
            <w:tr w:rsidR="004A1D90" w:rsidRPr="00425902" w:rsidTr="00DD743D">
              <w:trPr>
                <w:trHeight w:val="260"/>
              </w:trPr>
              <w:tc>
                <w:tcPr>
                  <w:tcW w:w="1617" w:type="dxa"/>
                </w:tcPr>
                <w:p w:rsidR="004A1D90" w:rsidRPr="00425902" w:rsidRDefault="004A1D90" w:rsidP="00204444">
                  <w:pPr>
                    <w:spacing w:after="0"/>
                    <w:rPr>
                      <w:sz w:val="18"/>
                    </w:rPr>
                  </w:pPr>
                  <w:r>
                    <w:rPr>
                      <w:sz w:val="18"/>
                    </w:rPr>
                    <w:t>Premios entregados – Con valor Base</w:t>
                  </w:r>
                </w:p>
              </w:tc>
              <w:tc>
                <w:tcPr>
                  <w:tcW w:w="5998" w:type="dxa"/>
                </w:tcPr>
                <w:p w:rsidR="004A1D90" w:rsidRPr="00425902" w:rsidRDefault="004B7CF6" w:rsidP="00204444">
                  <w:pPr>
                    <w:spacing w:after="0"/>
                    <w:jc w:val="left"/>
                    <w:rPr>
                      <w:sz w:val="18"/>
                    </w:rPr>
                  </w:pPr>
                  <w:r w:rsidRPr="004B7CF6">
                    <w:rPr>
                      <w:sz w:val="18"/>
                    </w:rPr>
                    <w:t>inf_operacional.io_maquinas_niveles_pozos_wap</w:t>
                  </w:r>
                  <w:r>
                    <w:rPr>
                      <w:sz w:val="18"/>
                    </w:rPr>
                    <w:t>.</w:t>
                  </w:r>
                  <w:r w:rsidRPr="004B7CF6">
                    <w:rPr>
                      <w:sz w:val="18"/>
                    </w:rPr>
                    <w:t>mnw_premios_valor_base</w:t>
                  </w:r>
                </w:p>
              </w:tc>
            </w:tr>
            <w:tr w:rsidR="004A1D90" w:rsidRPr="00425902" w:rsidTr="00DD743D">
              <w:trPr>
                <w:trHeight w:val="260"/>
              </w:trPr>
              <w:tc>
                <w:tcPr>
                  <w:tcW w:w="1617" w:type="dxa"/>
                </w:tcPr>
                <w:p w:rsidR="004A1D90" w:rsidRPr="00425902" w:rsidRDefault="004A1D90" w:rsidP="00204444">
                  <w:pPr>
                    <w:spacing w:after="0"/>
                    <w:rPr>
                      <w:sz w:val="18"/>
                    </w:rPr>
                  </w:pPr>
                  <w:r>
                    <w:rPr>
                      <w:sz w:val="18"/>
                    </w:rPr>
                    <w:t>Premios Entregados  - Con aporte de Jugadores</w:t>
                  </w:r>
                </w:p>
              </w:tc>
              <w:tc>
                <w:tcPr>
                  <w:tcW w:w="5998" w:type="dxa"/>
                </w:tcPr>
                <w:p w:rsidR="004A1D90" w:rsidRPr="00425902" w:rsidRDefault="004B7CF6" w:rsidP="00204444">
                  <w:pPr>
                    <w:spacing w:after="0"/>
                    <w:jc w:val="left"/>
                    <w:rPr>
                      <w:sz w:val="18"/>
                    </w:rPr>
                  </w:pPr>
                  <w:r w:rsidRPr="004B7CF6">
                    <w:rPr>
                      <w:sz w:val="18"/>
                    </w:rPr>
                    <w:t>inf_operacional.io_maquinas_niveles_pozos_wap</w:t>
                  </w:r>
                  <w:r>
                    <w:rPr>
                      <w:sz w:val="18"/>
                    </w:rPr>
                    <w:t>.</w:t>
                  </w:r>
                  <w:r w:rsidRPr="004B7CF6">
                    <w:rPr>
                      <w:sz w:val="18"/>
                    </w:rPr>
                    <w:t>mnw_premios_aporte_jugadores</w:t>
                  </w:r>
                </w:p>
              </w:tc>
            </w:tr>
            <w:tr w:rsidR="004A1D90" w:rsidRPr="00425902" w:rsidTr="00DD743D">
              <w:trPr>
                <w:trHeight w:val="240"/>
              </w:trPr>
              <w:tc>
                <w:tcPr>
                  <w:tcW w:w="1617" w:type="dxa"/>
                </w:tcPr>
                <w:p w:rsidR="004A1D90" w:rsidRPr="00425902" w:rsidRDefault="004A1D90" w:rsidP="00204444">
                  <w:pPr>
                    <w:spacing w:after="0"/>
                    <w:rPr>
                      <w:sz w:val="18"/>
                    </w:rPr>
                  </w:pPr>
                  <w:r>
                    <w:rPr>
                      <w:sz w:val="18"/>
                    </w:rPr>
                    <w:t>Pozo inicial Jugadores</w:t>
                  </w:r>
                </w:p>
              </w:tc>
              <w:tc>
                <w:tcPr>
                  <w:tcW w:w="5998" w:type="dxa"/>
                </w:tcPr>
                <w:p w:rsidR="004A1D90" w:rsidRPr="004B7CF6" w:rsidRDefault="004B7CF6" w:rsidP="00204444">
                  <w:pPr>
                    <w:spacing w:after="0"/>
                    <w:jc w:val="left"/>
                    <w:rPr>
                      <w:sz w:val="18"/>
                    </w:rPr>
                  </w:pPr>
                  <w:r w:rsidRPr="004B7CF6">
                    <w:rPr>
                      <w:sz w:val="18"/>
                    </w:rPr>
                    <w:t xml:space="preserve">inf_operacional.io_maquinas_niveles_pozos_wap.mnw_aporte_jugadores – </w:t>
                  </w:r>
                </w:p>
                <w:p w:rsidR="004B7CF6" w:rsidRPr="004B7CF6" w:rsidRDefault="004B7CF6" w:rsidP="00204444">
                  <w:pPr>
                    <w:spacing w:after="0"/>
                    <w:jc w:val="left"/>
                    <w:rPr>
                      <w:sz w:val="18"/>
                    </w:rPr>
                  </w:pPr>
                  <w:r w:rsidRPr="004B7CF6">
                    <w:rPr>
                      <w:sz w:val="18"/>
                    </w:rPr>
                    <w:t>inf_operacional.io_maquinas_niveles_pozos_wap.mnw_premios_aporte_jugadores</w:t>
                  </w:r>
                </w:p>
              </w:tc>
            </w:tr>
            <w:tr w:rsidR="004B7CF6" w:rsidRPr="00425902" w:rsidTr="00DD743D">
              <w:trPr>
                <w:trHeight w:val="279"/>
              </w:trPr>
              <w:tc>
                <w:tcPr>
                  <w:tcW w:w="1617" w:type="dxa"/>
                </w:tcPr>
                <w:p w:rsidR="004B7CF6" w:rsidRPr="00586070" w:rsidRDefault="004B7CF6" w:rsidP="00204444">
                  <w:pPr>
                    <w:spacing w:after="0"/>
                    <w:jc w:val="left"/>
                    <w:rPr>
                      <w:sz w:val="18"/>
                    </w:rPr>
                  </w:pPr>
                  <w:r>
                    <w:rPr>
                      <w:sz w:val="18"/>
                    </w:rPr>
                    <w:t>Pozo final jugadores</w:t>
                  </w:r>
                </w:p>
              </w:tc>
              <w:tc>
                <w:tcPr>
                  <w:tcW w:w="5998" w:type="dxa"/>
                </w:tcPr>
                <w:p w:rsidR="00AE3DF6" w:rsidRPr="004B7CF6" w:rsidRDefault="00AE3DF6" w:rsidP="00AE3DF6">
                  <w:pPr>
                    <w:spacing w:after="0"/>
                    <w:jc w:val="left"/>
                    <w:rPr>
                      <w:sz w:val="18"/>
                    </w:rPr>
                  </w:pPr>
                  <w:r>
                    <w:rPr>
                      <w:sz w:val="18"/>
                    </w:rPr>
                    <w:t>(</w:t>
                  </w:r>
                  <w:r w:rsidRPr="004B7CF6">
                    <w:rPr>
                      <w:sz w:val="18"/>
                    </w:rPr>
                    <w:t xml:space="preserve">inf_operacional.io_maquinas_niveles_pozos_wap.mnw_aporte_jugadores – </w:t>
                  </w:r>
                </w:p>
                <w:p w:rsidR="00AE3DF6" w:rsidRDefault="00AE3DF6" w:rsidP="00AE3DF6">
                  <w:pPr>
                    <w:spacing w:after="0"/>
                    <w:rPr>
                      <w:sz w:val="18"/>
                    </w:rPr>
                  </w:pPr>
                  <w:r w:rsidRPr="004B7CF6">
                    <w:rPr>
                      <w:sz w:val="18"/>
                    </w:rPr>
                    <w:t>inf_operacional.io_maquinas_niveles_pozos_wap.mnw_premios_aporte_jugadores</w:t>
                  </w:r>
                  <w:r>
                    <w:rPr>
                      <w:sz w:val="18"/>
                    </w:rPr>
                    <w:t xml:space="preserve">) + </w:t>
                  </w:r>
                </w:p>
                <w:p w:rsidR="004B7CF6" w:rsidRPr="00425902" w:rsidRDefault="004B7CF6" w:rsidP="00204444">
                  <w:pPr>
                    <w:spacing w:after="0"/>
                    <w:rPr>
                      <w:sz w:val="18"/>
                    </w:rPr>
                  </w:pPr>
                  <w:r w:rsidRPr="004B7CF6">
                    <w:rPr>
                      <w:sz w:val="18"/>
                    </w:rPr>
                    <w:t>inf_operacional.io_maquinas_niveles_pozos_wap</w:t>
                  </w:r>
                  <w:r>
                    <w:rPr>
                      <w:sz w:val="18"/>
                    </w:rPr>
                    <w:t>.</w:t>
                  </w:r>
                  <w:r w:rsidRPr="004B7CF6">
                    <w:rPr>
                      <w:sz w:val="18"/>
                    </w:rPr>
                    <w:t>mnw_aporte_jugadores</w:t>
                  </w:r>
                </w:p>
              </w:tc>
            </w:tr>
            <w:tr w:rsidR="001428DC" w:rsidRPr="00425902" w:rsidTr="00DD743D">
              <w:trPr>
                <w:trHeight w:val="279"/>
              </w:trPr>
              <w:tc>
                <w:tcPr>
                  <w:tcW w:w="1617" w:type="dxa"/>
                </w:tcPr>
                <w:p w:rsidR="001428DC" w:rsidRDefault="001428DC" w:rsidP="00204444">
                  <w:pPr>
                    <w:spacing w:after="0"/>
                    <w:jc w:val="left"/>
                    <w:rPr>
                      <w:sz w:val="18"/>
                    </w:rPr>
                  </w:pPr>
                  <w:r>
                    <w:rPr>
                      <w:sz w:val="18"/>
                    </w:rPr>
                    <w:t>Total</w:t>
                  </w:r>
                </w:p>
              </w:tc>
              <w:tc>
                <w:tcPr>
                  <w:tcW w:w="5998" w:type="dxa"/>
                </w:tcPr>
                <w:p w:rsidR="001428DC" w:rsidRDefault="001428DC" w:rsidP="00AE3DF6">
                  <w:pPr>
                    <w:spacing w:after="0"/>
                    <w:jc w:val="left"/>
                    <w:rPr>
                      <w:sz w:val="18"/>
                    </w:rPr>
                  </w:pPr>
                  <w:r>
                    <w:rPr>
                      <w:sz w:val="18"/>
                    </w:rPr>
                    <w:t>Totalizador de las columnas “Nº Máquinas Operando”, “Aporte de jugadores”, “Premios entregados – Con valor Base”, “Premios Entregados  - Con aporte de Jugadores”, “Pozo inicial Jugadores” y “Pozo final jugadores”.</w:t>
                  </w:r>
                </w:p>
              </w:tc>
            </w:tr>
            <w:tr w:rsidR="001428DC" w:rsidRPr="00425902" w:rsidTr="00DD743D">
              <w:trPr>
                <w:trHeight w:val="279"/>
              </w:trPr>
              <w:tc>
                <w:tcPr>
                  <w:tcW w:w="1617" w:type="dxa"/>
                </w:tcPr>
                <w:p w:rsidR="001428DC" w:rsidRDefault="001428DC" w:rsidP="00204444">
                  <w:pPr>
                    <w:spacing w:after="0"/>
                    <w:jc w:val="left"/>
                    <w:rPr>
                      <w:sz w:val="18"/>
                    </w:rPr>
                  </w:pPr>
                  <w:r>
                    <w:rPr>
                      <w:sz w:val="18"/>
                    </w:rPr>
                    <w:t>Promedio</w:t>
                  </w:r>
                </w:p>
              </w:tc>
              <w:tc>
                <w:tcPr>
                  <w:tcW w:w="5998" w:type="dxa"/>
                </w:tcPr>
                <w:p w:rsidR="001428DC" w:rsidRDefault="001428DC" w:rsidP="00AE3DF6">
                  <w:pPr>
                    <w:spacing w:after="0"/>
                    <w:jc w:val="left"/>
                    <w:rPr>
                      <w:sz w:val="18"/>
                    </w:rPr>
                  </w:pPr>
                  <w:r>
                    <w:rPr>
                      <w:sz w:val="18"/>
                    </w:rPr>
                    <w:t>Totalizador de las columnas “Nº Máquinas Operando”, “Aporte de jugadores”, “Premios entregados – Con valor Base”, “Premios Entregados  - Con aporte de Jugadores”, “Pozo inicial Jugadores” y “Pozo final jugadores”, dividido cada uno de ellos por la cantidad de días de operación.</w:t>
                  </w:r>
                </w:p>
              </w:tc>
            </w:tr>
          </w:tbl>
          <w:p w:rsidR="004A1D90" w:rsidRPr="004A1D90" w:rsidRDefault="004A1D90" w:rsidP="004A1D90">
            <w:pPr>
              <w:cnfStyle w:val="000000100000" w:firstRow="0" w:lastRow="0" w:firstColumn="0" w:lastColumn="0" w:oddVBand="0" w:evenVBand="0" w:oddHBand="1" w:evenHBand="0" w:firstRowFirstColumn="0" w:firstRowLastColumn="0" w:lastRowFirstColumn="0" w:lastRowLastColumn="0"/>
              <w:rPr>
                <w:sz w:val="18"/>
              </w:rPr>
            </w:pPr>
          </w:p>
        </w:tc>
      </w:tr>
      <w:tr w:rsidR="00DF6703"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DF6703" w:rsidRPr="00DF6703" w:rsidRDefault="00DF6703" w:rsidP="00464960">
            <w:pPr>
              <w:jc w:val="left"/>
              <w:rPr>
                <w:b w:val="0"/>
                <w:sz w:val="20"/>
              </w:rPr>
            </w:pPr>
          </w:p>
        </w:tc>
        <w:tc>
          <w:tcPr>
            <w:tcW w:w="6885" w:type="dxa"/>
          </w:tcPr>
          <w:p w:rsidR="004A1D90" w:rsidRPr="00DF6703" w:rsidRDefault="004A1D90" w:rsidP="004A1D90">
            <w:pPr>
              <w:spacing w:after="0"/>
              <w:cnfStyle w:val="000000010000" w:firstRow="0" w:lastRow="0" w:firstColumn="0" w:lastColumn="0" w:oddVBand="0" w:evenVBand="0" w:oddHBand="0" w:evenHBand="1" w:firstRowFirstColumn="0" w:firstRowLastColumn="0" w:lastRowFirstColumn="0" w:lastRowLastColumn="0"/>
              <w:rPr>
                <w:sz w:val="18"/>
                <w:u w:val="single"/>
              </w:rPr>
            </w:pPr>
            <w:r w:rsidRPr="00DF6703">
              <w:rPr>
                <w:sz w:val="18"/>
                <w:u w:val="single"/>
              </w:rPr>
              <w:t>Tabla</w:t>
            </w:r>
          </w:p>
          <w:p w:rsidR="004A1D90" w:rsidRPr="00DF6703" w:rsidRDefault="004A1D90" w:rsidP="004A1D9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DF6703">
              <w:rPr>
                <w:sz w:val="18"/>
              </w:rPr>
              <w:t>Nombre del pozo WAP</w:t>
            </w:r>
            <w:r>
              <w:rPr>
                <w:sz w:val="18"/>
              </w:rPr>
              <w:t>.</w:t>
            </w:r>
          </w:p>
          <w:p w:rsidR="004A1D90" w:rsidRPr="00DF6703" w:rsidRDefault="004A1D90" w:rsidP="004A1D9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DF6703">
              <w:rPr>
                <w:sz w:val="18"/>
              </w:rPr>
              <w:t>Nivel del pozo WAP</w:t>
            </w:r>
            <w:r>
              <w:rPr>
                <w:sz w:val="18"/>
              </w:rPr>
              <w:t>.</w:t>
            </w:r>
          </w:p>
          <w:p w:rsidR="004A1D90" w:rsidRPr="00DF6703" w:rsidRDefault="004A1D90" w:rsidP="004A1D9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DF6703">
              <w:rPr>
                <w:sz w:val="18"/>
              </w:rPr>
              <w:t>Días del periodo</w:t>
            </w:r>
            <w:r>
              <w:rPr>
                <w:sz w:val="18"/>
              </w:rPr>
              <w:t>.</w:t>
            </w:r>
          </w:p>
          <w:p w:rsidR="004A1D90" w:rsidRPr="00DF6703" w:rsidRDefault="004A1D90" w:rsidP="004A1D9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DF6703">
              <w:rPr>
                <w:sz w:val="18"/>
              </w:rPr>
              <w:t>N° máquinas operando</w:t>
            </w:r>
            <w:r>
              <w:rPr>
                <w:sz w:val="18"/>
              </w:rPr>
              <w:t>.</w:t>
            </w:r>
          </w:p>
          <w:p w:rsidR="004A1D90" w:rsidRPr="00DF6703" w:rsidRDefault="004A1D90" w:rsidP="004A1D9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DF6703">
              <w:rPr>
                <w:sz w:val="18"/>
              </w:rPr>
              <w:t>Aporte jugadores</w:t>
            </w:r>
            <w:r>
              <w:rPr>
                <w:sz w:val="18"/>
              </w:rPr>
              <w:t>.</w:t>
            </w:r>
          </w:p>
          <w:p w:rsidR="004A1D90" w:rsidRPr="00DF6703" w:rsidRDefault="004A1D90" w:rsidP="004A1D9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DF6703">
              <w:rPr>
                <w:sz w:val="18"/>
              </w:rPr>
              <w:t>Premios entregados</w:t>
            </w:r>
          </w:p>
          <w:p w:rsidR="004A1D90" w:rsidRPr="00DF6703" w:rsidRDefault="004A1D90" w:rsidP="004A1D90">
            <w:pPr>
              <w:pStyle w:val="Prrafodelista"/>
              <w:numPr>
                <w:ilvl w:val="1"/>
                <w:numId w:val="23"/>
              </w:numPr>
              <w:ind w:left="601"/>
              <w:cnfStyle w:val="000000010000" w:firstRow="0" w:lastRow="0" w:firstColumn="0" w:lastColumn="0" w:oddVBand="0" w:evenVBand="0" w:oddHBand="0" w:evenHBand="1" w:firstRowFirstColumn="0" w:firstRowLastColumn="0" w:lastRowFirstColumn="0" w:lastRowLastColumn="0"/>
              <w:rPr>
                <w:sz w:val="18"/>
              </w:rPr>
            </w:pPr>
            <w:r w:rsidRPr="00DF6703">
              <w:rPr>
                <w:sz w:val="18"/>
              </w:rPr>
              <w:t>Con valor base</w:t>
            </w:r>
            <w:r>
              <w:rPr>
                <w:sz w:val="18"/>
              </w:rPr>
              <w:t>.</w:t>
            </w:r>
          </w:p>
          <w:p w:rsidR="004A1D90" w:rsidRPr="00DF6703" w:rsidRDefault="004A1D90" w:rsidP="004A1D90">
            <w:pPr>
              <w:pStyle w:val="Prrafodelista"/>
              <w:numPr>
                <w:ilvl w:val="1"/>
                <w:numId w:val="23"/>
              </w:numPr>
              <w:ind w:left="601"/>
              <w:cnfStyle w:val="000000010000" w:firstRow="0" w:lastRow="0" w:firstColumn="0" w:lastColumn="0" w:oddVBand="0" w:evenVBand="0" w:oddHBand="0" w:evenHBand="1" w:firstRowFirstColumn="0" w:firstRowLastColumn="0" w:lastRowFirstColumn="0" w:lastRowLastColumn="0"/>
              <w:rPr>
                <w:sz w:val="18"/>
              </w:rPr>
            </w:pPr>
            <w:r w:rsidRPr="00DF6703">
              <w:rPr>
                <w:sz w:val="18"/>
              </w:rPr>
              <w:t>Con aporte jugadores</w:t>
            </w:r>
            <w:r>
              <w:rPr>
                <w:sz w:val="18"/>
              </w:rPr>
              <w:t>.</w:t>
            </w:r>
          </w:p>
          <w:p w:rsidR="007D380E" w:rsidRDefault="004A1D90" w:rsidP="007D380E">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DF6703">
              <w:rPr>
                <w:sz w:val="18"/>
              </w:rPr>
              <w:t>Pozo inicial jugadores</w:t>
            </w:r>
            <w:r>
              <w:rPr>
                <w:sz w:val="18"/>
              </w:rPr>
              <w:t>.</w:t>
            </w:r>
          </w:p>
          <w:p w:rsidR="00D30F7A" w:rsidRDefault="004A1D90" w:rsidP="007D380E">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7D380E">
              <w:rPr>
                <w:sz w:val="18"/>
              </w:rPr>
              <w:t>Pozo final jugadores.</w:t>
            </w:r>
          </w:p>
          <w:p w:rsidR="00E042E9" w:rsidRDefault="00E042E9" w:rsidP="007D380E">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rPr>
              <w:t>Total.</w:t>
            </w:r>
          </w:p>
          <w:p w:rsidR="00E042E9" w:rsidRPr="007D380E" w:rsidRDefault="00E042E9" w:rsidP="007D380E">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rPr>
              <w:t>Promedio.</w:t>
            </w:r>
          </w:p>
        </w:tc>
      </w:tr>
    </w:tbl>
    <w:p w:rsidR="0092580D" w:rsidRPr="0092580D" w:rsidRDefault="00706A15" w:rsidP="00706A15">
      <w:pPr>
        <w:pStyle w:val="Ilustration"/>
        <w:rPr>
          <w:lang w:val="es-ES"/>
        </w:rPr>
      </w:pPr>
      <w:bookmarkStart w:id="39" w:name="_Toc333308912"/>
      <w:r>
        <w:rPr>
          <w:lang w:val="es-ES"/>
        </w:rPr>
        <w:t xml:space="preserve">Tabla 12 </w:t>
      </w:r>
      <w:r w:rsidRPr="00BC4227">
        <w:rPr>
          <w:lang w:val="es-ES"/>
        </w:rPr>
        <w:t>Informe individual de máquinas de azar asociadas a WAP</w:t>
      </w:r>
      <w:bookmarkEnd w:id="39"/>
    </w:p>
    <w:p w:rsidR="000D0E5B" w:rsidRDefault="000D0E5B" w:rsidP="000D0E5B">
      <w:pPr>
        <w:pStyle w:val="Ttulo1"/>
        <w:rPr>
          <w:lang w:val="es-ES"/>
        </w:rPr>
      </w:pPr>
      <w:bookmarkStart w:id="40" w:name="_Toc326616296"/>
      <w:bookmarkStart w:id="41" w:name="_Toc330379166"/>
      <w:bookmarkStart w:id="42" w:name="_Toc346202305"/>
      <w:r w:rsidRPr="00D1782C">
        <w:rPr>
          <w:lang w:val="es-ES"/>
        </w:rPr>
        <w:lastRenderedPageBreak/>
        <w:t>Informe consolidado de máquinas de azar asociadas a WAP</w:t>
      </w:r>
      <w:bookmarkEnd w:id="40"/>
      <w:bookmarkEnd w:id="41"/>
      <w:bookmarkEnd w:id="42"/>
    </w:p>
    <w:tbl>
      <w:tblPr>
        <w:tblStyle w:val="Cuadrculaclara-nfasis11"/>
        <w:tblW w:w="0" w:type="auto"/>
        <w:tblLook w:val="04A0" w:firstRow="1" w:lastRow="0" w:firstColumn="1" w:lastColumn="0" w:noHBand="0" w:noVBand="1"/>
      </w:tblPr>
      <w:tblGrid>
        <w:gridCol w:w="1210"/>
        <w:gridCol w:w="7844"/>
      </w:tblGrid>
      <w:tr w:rsidR="00140F0A" w:rsidRPr="00677C3E" w:rsidTr="00464960">
        <w:trPr>
          <w:cnfStyle w:val="100000000000" w:firstRow="1" w:lastRow="0" w:firstColumn="0" w:lastColumn="0" w:oddVBand="0" w:evenVBand="0" w:oddHBand="0" w:evenHBand="0" w:firstRowFirstColumn="0" w:firstRowLastColumn="0" w:lastRowFirstColumn="0" w:lastRowLastColumn="0"/>
          <w:cantSplit/>
          <w:trHeight w:val="476"/>
        </w:trPr>
        <w:tc>
          <w:tcPr>
            <w:cnfStyle w:val="001000000000" w:firstRow="0" w:lastRow="0" w:firstColumn="1" w:lastColumn="0" w:oddVBand="0" w:evenVBand="0" w:oddHBand="0" w:evenHBand="0" w:firstRowFirstColumn="0" w:firstRowLastColumn="0" w:lastRowFirstColumn="0" w:lastRowLastColumn="0"/>
            <w:tcW w:w="2093" w:type="dxa"/>
          </w:tcPr>
          <w:p w:rsidR="00140F0A" w:rsidRPr="00677C3E" w:rsidRDefault="00140F0A" w:rsidP="00464960">
            <w:pPr>
              <w:jc w:val="left"/>
            </w:pPr>
            <w:r>
              <w:t>Nombre del reporte</w:t>
            </w:r>
          </w:p>
        </w:tc>
        <w:tc>
          <w:tcPr>
            <w:tcW w:w="6885" w:type="dxa"/>
          </w:tcPr>
          <w:p w:rsidR="00140F0A" w:rsidRPr="00CF1452" w:rsidRDefault="00140F0A" w:rsidP="005B70D2">
            <w:pPr>
              <w:cnfStyle w:val="100000000000" w:firstRow="1" w:lastRow="0" w:firstColumn="0" w:lastColumn="0" w:oddVBand="0" w:evenVBand="0" w:oddHBand="0" w:evenHBand="0" w:firstRowFirstColumn="0" w:firstRowLastColumn="0" w:lastRowFirstColumn="0" w:lastRowLastColumn="0"/>
            </w:pPr>
            <w:r w:rsidRPr="0012705A">
              <w:t>Informe consolidado de máquinas de azar asociadas a WAP</w:t>
            </w:r>
          </w:p>
        </w:tc>
      </w:tr>
      <w:tr w:rsidR="00140F0A" w:rsidRPr="00A9480D"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140F0A" w:rsidRPr="00140F0A" w:rsidRDefault="00140F0A" w:rsidP="00464960">
            <w:pPr>
              <w:jc w:val="left"/>
              <w:rPr>
                <w:b w:val="0"/>
                <w:sz w:val="20"/>
              </w:rPr>
            </w:pPr>
            <w:r w:rsidRPr="00140F0A">
              <w:rPr>
                <w:b w:val="0"/>
                <w:sz w:val="20"/>
              </w:rPr>
              <w:t>Layout de ejemplo</w:t>
            </w:r>
          </w:p>
        </w:tc>
        <w:tc>
          <w:tcPr>
            <w:tcW w:w="6885" w:type="dxa"/>
          </w:tcPr>
          <w:p w:rsidR="00140F0A" w:rsidRPr="008033E2" w:rsidRDefault="00390FC6" w:rsidP="00464960">
            <w:pPr>
              <w:cnfStyle w:val="000000100000" w:firstRow="0" w:lastRow="0" w:firstColumn="0" w:lastColumn="0" w:oddVBand="0" w:evenVBand="0" w:oddHBand="1" w:evenHBand="0" w:firstRowFirstColumn="0" w:firstRowLastColumn="0" w:lastRowFirstColumn="0" w:lastRowLastColumn="0"/>
            </w:pPr>
            <w:r>
              <w:object w:dxaOrig="16815" w:dyaOrig="9675">
                <v:shape id="_x0000_i1034" type="#_x0000_t75" style="width:388.15pt;height:223.5pt" o:ole="">
                  <v:imagedata r:id="rId30" o:title=""/>
                </v:shape>
                <o:OLEObject Type="Embed" ProgID="PBrush" ShapeID="_x0000_i1034" DrawAspect="Content" ObjectID="_1419944140" r:id="rId31"/>
              </w:object>
            </w:r>
          </w:p>
        </w:tc>
      </w:tr>
      <w:tr w:rsidR="00140F0A" w:rsidRPr="00A9480D"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140F0A" w:rsidRPr="00140F0A" w:rsidRDefault="00140F0A" w:rsidP="00464960">
            <w:pPr>
              <w:jc w:val="left"/>
              <w:rPr>
                <w:b w:val="0"/>
                <w:sz w:val="20"/>
              </w:rPr>
            </w:pPr>
            <w:r w:rsidRPr="00140F0A">
              <w:rPr>
                <w:b w:val="0"/>
                <w:sz w:val="20"/>
              </w:rPr>
              <w:t>Parámetros de entrada</w:t>
            </w:r>
          </w:p>
        </w:tc>
        <w:tc>
          <w:tcPr>
            <w:tcW w:w="6885" w:type="dxa"/>
          </w:tcPr>
          <w:p w:rsidR="00140F0A" w:rsidRPr="00140F0A" w:rsidRDefault="00140F0A" w:rsidP="00140F0A">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140F0A">
              <w:rPr>
                <w:sz w:val="18"/>
              </w:rPr>
              <w:t>Periodo de consulta (mes-año)</w:t>
            </w:r>
            <w:r>
              <w:rPr>
                <w:sz w:val="18"/>
              </w:rPr>
              <w:t>.</w:t>
            </w:r>
          </w:p>
          <w:p w:rsidR="00140F0A" w:rsidRPr="00140F0A" w:rsidRDefault="00140F0A" w:rsidP="00140F0A">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140F0A">
              <w:rPr>
                <w:sz w:val="18"/>
              </w:rPr>
              <w:t>Casino</w:t>
            </w:r>
            <w:r>
              <w:rPr>
                <w:sz w:val="18"/>
              </w:rPr>
              <w:t>.</w:t>
            </w:r>
          </w:p>
          <w:p w:rsidR="00140F0A" w:rsidRPr="00140F0A" w:rsidRDefault="00140F0A" w:rsidP="00140F0A">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140F0A">
              <w:rPr>
                <w:sz w:val="18"/>
              </w:rPr>
              <w:t>Nombre del pozo WAP</w:t>
            </w:r>
            <w:r>
              <w:rPr>
                <w:sz w:val="18"/>
              </w:rPr>
              <w:t>.</w:t>
            </w:r>
          </w:p>
          <w:p w:rsidR="00140F0A" w:rsidRPr="00140F0A" w:rsidRDefault="00140F0A" w:rsidP="00140F0A">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140F0A">
              <w:rPr>
                <w:sz w:val="18"/>
              </w:rPr>
              <w:t>Nivel del pozo WAP</w:t>
            </w:r>
            <w:r>
              <w:rPr>
                <w:sz w:val="18"/>
              </w:rPr>
              <w:t>.</w:t>
            </w:r>
          </w:p>
        </w:tc>
      </w:tr>
      <w:tr w:rsidR="00181502" w:rsidRPr="00A9480D"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181502" w:rsidRPr="00140F0A" w:rsidRDefault="00181502" w:rsidP="00464960">
            <w:pPr>
              <w:jc w:val="left"/>
              <w:rPr>
                <w:b w:val="0"/>
                <w:sz w:val="20"/>
              </w:rPr>
            </w:pPr>
          </w:p>
        </w:tc>
        <w:tc>
          <w:tcPr>
            <w:tcW w:w="6885" w:type="dxa"/>
          </w:tcPr>
          <w:tbl>
            <w:tblPr>
              <w:tblStyle w:val="Tablaconcuadrcula"/>
              <w:tblW w:w="0" w:type="auto"/>
              <w:tblLook w:val="04A0" w:firstRow="1" w:lastRow="0" w:firstColumn="1" w:lastColumn="0" w:noHBand="0" w:noVBand="1"/>
            </w:tblPr>
            <w:tblGrid>
              <w:gridCol w:w="1329"/>
              <w:gridCol w:w="6289"/>
            </w:tblGrid>
            <w:tr w:rsidR="00181502" w:rsidRPr="00425902" w:rsidTr="0080628E">
              <w:trPr>
                <w:trHeight w:val="240"/>
              </w:trPr>
              <w:tc>
                <w:tcPr>
                  <w:tcW w:w="1620" w:type="dxa"/>
                </w:tcPr>
                <w:p w:rsidR="00181502" w:rsidRPr="00425902" w:rsidRDefault="00181502" w:rsidP="00204444">
                  <w:pPr>
                    <w:spacing w:after="0"/>
                    <w:rPr>
                      <w:b/>
                      <w:sz w:val="18"/>
                    </w:rPr>
                  </w:pPr>
                  <w:r w:rsidRPr="00425902">
                    <w:rPr>
                      <w:b/>
                      <w:sz w:val="18"/>
                    </w:rPr>
                    <w:t>Tabla</w:t>
                  </w:r>
                </w:p>
              </w:tc>
              <w:tc>
                <w:tcPr>
                  <w:tcW w:w="5998" w:type="dxa"/>
                </w:tcPr>
                <w:p w:rsidR="00181502" w:rsidRPr="00425902" w:rsidRDefault="00181502" w:rsidP="00204444">
                  <w:pPr>
                    <w:spacing w:after="0"/>
                    <w:rPr>
                      <w:b/>
                      <w:sz w:val="18"/>
                    </w:rPr>
                  </w:pPr>
                  <w:r w:rsidRPr="00425902">
                    <w:rPr>
                      <w:b/>
                      <w:sz w:val="18"/>
                    </w:rPr>
                    <w:t>Origen de Datos</w:t>
                  </w:r>
                </w:p>
              </w:tc>
            </w:tr>
            <w:tr w:rsidR="00060DB6" w:rsidRPr="00425902" w:rsidTr="0080628E">
              <w:trPr>
                <w:trHeight w:val="260"/>
              </w:trPr>
              <w:tc>
                <w:tcPr>
                  <w:tcW w:w="1620" w:type="dxa"/>
                </w:tcPr>
                <w:p w:rsidR="00060DB6" w:rsidRPr="00425902" w:rsidRDefault="00060DB6" w:rsidP="00204444">
                  <w:pPr>
                    <w:spacing w:after="0"/>
                    <w:rPr>
                      <w:sz w:val="18"/>
                    </w:rPr>
                  </w:pPr>
                  <w:r>
                    <w:rPr>
                      <w:sz w:val="18"/>
                    </w:rPr>
                    <w:t>Nombre del pozo WAP</w:t>
                  </w:r>
                </w:p>
              </w:tc>
              <w:tc>
                <w:tcPr>
                  <w:tcW w:w="5998" w:type="dxa"/>
                </w:tcPr>
                <w:p w:rsidR="00060DB6" w:rsidRPr="00B663DD" w:rsidRDefault="00060DB6" w:rsidP="007B3491">
                  <w:pPr>
                    <w:spacing w:after="0"/>
                    <w:rPr>
                      <w:color w:val="FF0000"/>
                      <w:sz w:val="18"/>
                    </w:rPr>
                  </w:pPr>
                  <w:r w:rsidRPr="006C0875">
                    <w:rPr>
                      <w:sz w:val="18"/>
                    </w:rPr>
                    <w:t>inf_caracterizacion.</w:t>
                  </w:r>
                  <w:r w:rsidRPr="00B663DD">
                    <w:rPr>
                      <w:sz w:val="18"/>
                    </w:rPr>
                    <w:t>ic_maquinas_pozos_progresivos.map_nombre_pozo</w:t>
                  </w:r>
                </w:p>
              </w:tc>
            </w:tr>
            <w:tr w:rsidR="00060DB6" w:rsidRPr="00425902" w:rsidTr="0080628E">
              <w:trPr>
                <w:trHeight w:val="260"/>
              </w:trPr>
              <w:tc>
                <w:tcPr>
                  <w:tcW w:w="1620" w:type="dxa"/>
                </w:tcPr>
                <w:p w:rsidR="00060DB6" w:rsidRDefault="00060DB6" w:rsidP="00204444">
                  <w:pPr>
                    <w:spacing w:after="0"/>
                    <w:rPr>
                      <w:sz w:val="18"/>
                    </w:rPr>
                  </w:pPr>
                  <w:r>
                    <w:rPr>
                      <w:sz w:val="18"/>
                    </w:rPr>
                    <w:t>Nivel del pozo WAP</w:t>
                  </w:r>
                </w:p>
              </w:tc>
              <w:tc>
                <w:tcPr>
                  <w:tcW w:w="5998" w:type="dxa"/>
                </w:tcPr>
                <w:p w:rsidR="00060DB6" w:rsidRPr="0008117C" w:rsidRDefault="00060DB6" w:rsidP="007B3491">
                  <w:pPr>
                    <w:spacing w:after="0"/>
                    <w:rPr>
                      <w:color w:val="FF0000"/>
                      <w:sz w:val="18"/>
                    </w:rPr>
                  </w:pPr>
                  <w:r w:rsidRPr="006C0875">
                    <w:rPr>
                      <w:sz w:val="18"/>
                    </w:rPr>
                    <w:t>inf_caracterizacion.ic_niveles_pozos_maquinas.niv_numero</w:t>
                  </w:r>
                </w:p>
              </w:tc>
            </w:tr>
            <w:tr w:rsidR="00181502" w:rsidRPr="00425902" w:rsidTr="0080628E">
              <w:trPr>
                <w:trHeight w:val="260"/>
              </w:trPr>
              <w:tc>
                <w:tcPr>
                  <w:tcW w:w="1620" w:type="dxa"/>
                </w:tcPr>
                <w:p w:rsidR="00181502" w:rsidRPr="00425902" w:rsidRDefault="00181502" w:rsidP="00204444">
                  <w:pPr>
                    <w:spacing w:after="0"/>
                    <w:rPr>
                      <w:sz w:val="18"/>
                    </w:rPr>
                  </w:pPr>
                  <w:r>
                    <w:rPr>
                      <w:sz w:val="18"/>
                    </w:rPr>
                    <w:t>Día del período</w:t>
                  </w:r>
                </w:p>
              </w:tc>
              <w:tc>
                <w:tcPr>
                  <w:tcW w:w="5998" w:type="dxa"/>
                </w:tcPr>
                <w:p w:rsidR="00181502" w:rsidRPr="00425902" w:rsidRDefault="00390FC6" w:rsidP="00204444">
                  <w:pPr>
                    <w:spacing w:after="0"/>
                    <w:rPr>
                      <w:sz w:val="18"/>
                    </w:rPr>
                  </w:pPr>
                  <w:r w:rsidRPr="00390FC6">
                    <w:rPr>
                      <w:sz w:val="18"/>
                    </w:rPr>
                    <w:t>inf_operacional.io_maquinas_diarias.mad_dia</w:t>
                  </w:r>
                </w:p>
              </w:tc>
            </w:tr>
            <w:tr w:rsidR="00181502" w:rsidRPr="00425902" w:rsidTr="0080628E">
              <w:trPr>
                <w:trHeight w:val="260"/>
              </w:trPr>
              <w:tc>
                <w:tcPr>
                  <w:tcW w:w="1620" w:type="dxa"/>
                </w:tcPr>
                <w:p w:rsidR="00181502" w:rsidRPr="00425902" w:rsidRDefault="00181502" w:rsidP="00204444">
                  <w:pPr>
                    <w:spacing w:after="0"/>
                    <w:rPr>
                      <w:sz w:val="18"/>
                    </w:rPr>
                  </w:pPr>
                  <w:r>
                    <w:rPr>
                      <w:sz w:val="18"/>
                    </w:rPr>
                    <w:t>Nº máquinas operando</w:t>
                  </w:r>
                </w:p>
              </w:tc>
              <w:tc>
                <w:tcPr>
                  <w:tcW w:w="5998" w:type="dxa"/>
                </w:tcPr>
                <w:p w:rsidR="00181502" w:rsidRPr="00425902" w:rsidRDefault="0008117C" w:rsidP="00204444">
                  <w:pPr>
                    <w:spacing w:after="0"/>
                    <w:rPr>
                      <w:sz w:val="18"/>
                    </w:rPr>
                  </w:pPr>
                  <w:r w:rsidRPr="0008117C">
                    <w:rPr>
                      <w:sz w:val="18"/>
                    </w:rPr>
                    <w:t>inf_operacional.io_maquinas_cons_pozos_wap.mcw_maquinas_operando</w:t>
                  </w:r>
                </w:p>
              </w:tc>
            </w:tr>
            <w:tr w:rsidR="00181502" w:rsidRPr="00425902" w:rsidTr="0080628E">
              <w:trPr>
                <w:trHeight w:val="240"/>
              </w:trPr>
              <w:tc>
                <w:tcPr>
                  <w:tcW w:w="1620" w:type="dxa"/>
                </w:tcPr>
                <w:p w:rsidR="00181502" w:rsidRPr="00425902" w:rsidRDefault="00181502" w:rsidP="00204444">
                  <w:pPr>
                    <w:spacing w:after="0"/>
                    <w:rPr>
                      <w:sz w:val="18"/>
                    </w:rPr>
                  </w:pPr>
                  <w:r>
                    <w:rPr>
                      <w:sz w:val="18"/>
                    </w:rPr>
                    <w:t>Premios entregados con aporte de jugadores</w:t>
                  </w:r>
                </w:p>
              </w:tc>
              <w:tc>
                <w:tcPr>
                  <w:tcW w:w="5998" w:type="dxa"/>
                </w:tcPr>
                <w:p w:rsidR="00181502" w:rsidRPr="00425902" w:rsidRDefault="0008117C" w:rsidP="0008117C">
                  <w:pPr>
                    <w:spacing w:after="0"/>
                    <w:rPr>
                      <w:sz w:val="18"/>
                    </w:rPr>
                  </w:pPr>
                  <w:r w:rsidRPr="0008117C">
                    <w:rPr>
                      <w:sz w:val="18"/>
                    </w:rPr>
                    <w:t>inf_operacional.io_maquinas_niveles_cons_wap</w:t>
                  </w:r>
                  <w:r>
                    <w:rPr>
                      <w:sz w:val="18"/>
                    </w:rPr>
                    <w:t>.</w:t>
                  </w:r>
                  <w:r w:rsidRPr="0008117C">
                    <w:rPr>
                      <w:sz w:val="18"/>
                    </w:rPr>
                    <w:t>mcw_premios_aporte_jugadores</w:t>
                  </w:r>
                </w:p>
              </w:tc>
            </w:tr>
            <w:tr w:rsidR="00181502" w:rsidRPr="00425902" w:rsidTr="0080628E">
              <w:trPr>
                <w:trHeight w:val="260"/>
              </w:trPr>
              <w:tc>
                <w:tcPr>
                  <w:tcW w:w="1620" w:type="dxa"/>
                </w:tcPr>
                <w:p w:rsidR="00181502" w:rsidRPr="00425902" w:rsidRDefault="00181502" w:rsidP="00204444">
                  <w:pPr>
                    <w:spacing w:after="0"/>
                    <w:rPr>
                      <w:sz w:val="18"/>
                    </w:rPr>
                  </w:pPr>
                  <w:r>
                    <w:rPr>
                      <w:sz w:val="18"/>
                    </w:rPr>
                    <w:t>Aporte de jugadores por casino</w:t>
                  </w:r>
                </w:p>
              </w:tc>
              <w:tc>
                <w:tcPr>
                  <w:tcW w:w="5998" w:type="dxa"/>
                </w:tcPr>
                <w:p w:rsidR="008D744B" w:rsidRPr="00425902" w:rsidRDefault="008D744B" w:rsidP="00204444">
                  <w:pPr>
                    <w:spacing w:after="0"/>
                    <w:jc w:val="left"/>
                    <w:rPr>
                      <w:sz w:val="18"/>
                    </w:rPr>
                  </w:pPr>
                  <w:r w:rsidRPr="008D744B">
                    <w:rPr>
                      <w:sz w:val="18"/>
                    </w:rPr>
                    <w:t>inf_operacional.io_maquinas_niveles_cons_wap</w:t>
                  </w:r>
                  <w:r>
                    <w:rPr>
                      <w:sz w:val="18"/>
                    </w:rPr>
                    <w:t>.</w:t>
                  </w:r>
                  <w:r w:rsidRPr="008D744B">
                    <w:rPr>
                      <w:sz w:val="18"/>
                    </w:rPr>
                    <w:t>mcw_aporte_jugadores</w:t>
                  </w:r>
                </w:p>
              </w:tc>
            </w:tr>
            <w:tr w:rsidR="00181502" w:rsidRPr="00425902" w:rsidTr="0080628E">
              <w:trPr>
                <w:trHeight w:val="260"/>
              </w:trPr>
              <w:tc>
                <w:tcPr>
                  <w:tcW w:w="1620" w:type="dxa"/>
                </w:tcPr>
                <w:p w:rsidR="00181502" w:rsidRPr="00425902" w:rsidRDefault="00181502" w:rsidP="00204444">
                  <w:pPr>
                    <w:spacing w:after="0"/>
                    <w:rPr>
                      <w:sz w:val="18"/>
                    </w:rPr>
                  </w:pPr>
                  <w:r>
                    <w:rPr>
                      <w:sz w:val="18"/>
                    </w:rPr>
                    <w:t>Aporte de jugadores total</w:t>
                  </w:r>
                </w:p>
              </w:tc>
              <w:tc>
                <w:tcPr>
                  <w:tcW w:w="5998" w:type="dxa"/>
                </w:tcPr>
                <w:p w:rsidR="00181502" w:rsidRPr="00425902" w:rsidRDefault="008D744B" w:rsidP="008D744B">
                  <w:pPr>
                    <w:spacing w:after="0"/>
                    <w:jc w:val="left"/>
                    <w:rPr>
                      <w:sz w:val="18"/>
                    </w:rPr>
                  </w:pPr>
                  <w:r>
                    <w:rPr>
                      <w:sz w:val="18"/>
                    </w:rPr>
                    <w:t>Suma(</w:t>
                  </w:r>
                  <w:r w:rsidRPr="008D744B">
                    <w:rPr>
                      <w:sz w:val="18"/>
                    </w:rPr>
                    <w:t>inf_operacional.io_maquinas_niveles_cons_wap</w:t>
                  </w:r>
                  <w:r>
                    <w:rPr>
                      <w:sz w:val="18"/>
                    </w:rPr>
                    <w:t>.</w:t>
                  </w:r>
                  <w:r w:rsidRPr="008D744B">
                    <w:rPr>
                      <w:sz w:val="18"/>
                    </w:rPr>
                    <w:t>mcw_aporte_jugadores</w:t>
                  </w:r>
                  <w:r>
                    <w:rPr>
                      <w:sz w:val="18"/>
                    </w:rPr>
                    <w:t>)</w:t>
                  </w:r>
                </w:p>
              </w:tc>
            </w:tr>
            <w:tr w:rsidR="00181502" w:rsidRPr="00425902" w:rsidTr="0080628E">
              <w:trPr>
                <w:trHeight w:val="240"/>
              </w:trPr>
              <w:tc>
                <w:tcPr>
                  <w:tcW w:w="1620" w:type="dxa"/>
                </w:tcPr>
                <w:p w:rsidR="00181502" w:rsidRDefault="00181502" w:rsidP="00204444">
                  <w:pPr>
                    <w:spacing w:after="0"/>
                    <w:rPr>
                      <w:sz w:val="18"/>
                    </w:rPr>
                  </w:pPr>
                  <w:r>
                    <w:rPr>
                      <w:sz w:val="18"/>
                    </w:rPr>
                    <w:t>Pozo inicial jugadores</w:t>
                  </w:r>
                </w:p>
              </w:tc>
              <w:tc>
                <w:tcPr>
                  <w:tcW w:w="5998" w:type="dxa"/>
                </w:tcPr>
                <w:p w:rsidR="008D744B" w:rsidRDefault="008D744B" w:rsidP="008D744B">
                  <w:pPr>
                    <w:spacing w:after="0"/>
                    <w:jc w:val="left"/>
                    <w:rPr>
                      <w:sz w:val="18"/>
                    </w:rPr>
                  </w:pPr>
                  <w:r w:rsidRPr="0008117C">
                    <w:rPr>
                      <w:sz w:val="18"/>
                    </w:rPr>
                    <w:t>inf_operacional.io_maquinas_cons_pozos_wap.</w:t>
                  </w:r>
                  <w:r w:rsidRPr="008D744B">
                    <w:rPr>
                      <w:sz w:val="18"/>
                    </w:rPr>
                    <w:t>mcw_pozo_total_inicial</w:t>
                  </w:r>
                  <w:r>
                    <w:rPr>
                      <w:sz w:val="18"/>
                    </w:rPr>
                    <w:t xml:space="preserve"> -</w:t>
                  </w:r>
                </w:p>
                <w:p w:rsidR="00181502" w:rsidRPr="00425902" w:rsidRDefault="008D744B" w:rsidP="008D744B">
                  <w:pPr>
                    <w:spacing w:after="0"/>
                    <w:jc w:val="left"/>
                    <w:rPr>
                      <w:sz w:val="18"/>
                    </w:rPr>
                  </w:pPr>
                  <w:r w:rsidRPr="008D744B">
                    <w:rPr>
                      <w:sz w:val="18"/>
                    </w:rPr>
                    <w:t>inf_caracterizacion.ic_niveles_pozos_maquinas.niv_monto_base</w:t>
                  </w:r>
                </w:p>
              </w:tc>
            </w:tr>
            <w:tr w:rsidR="00181502" w:rsidRPr="00425902" w:rsidTr="0080628E">
              <w:trPr>
                <w:trHeight w:val="240"/>
              </w:trPr>
              <w:tc>
                <w:tcPr>
                  <w:tcW w:w="1620" w:type="dxa"/>
                </w:tcPr>
                <w:p w:rsidR="00181502" w:rsidRPr="00425902" w:rsidRDefault="00181502" w:rsidP="00204444">
                  <w:pPr>
                    <w:spacing w:after="0"/>
                    <w:rPr>
                      <w:sz w:val="18"/>
                    </w:rPr>
                  </w:pPr>
                  <w:r>
                    <w:rPr>
                      <w:sz w:val="18"/>
                    </w:rPr>
                    <w:t>Pozo final jugadores</w:t>
                  </w:r>
                </w:p>
              </w:tc>
              <w:tc>
                <w:tcPr>
                  <w:tcW w:w="5998" w:type="dxa"/>
                </w:tcPr>
                <w:p w:rsidR="008D744B" w:rsidRDefault="008D744B" w:rsidP="008D744B">
                  <w:pPr>
                    <w:spacing w:after="0"/>
                    <w:jc w:val="left"/>
                    <w:rPr>
                      <w:sz w:val="18"/>
                    </w:rPr>
                  </w:pPr>
                  <w:r>
                    <w:rPr>
                      <w:sz w:val="18"/>
                    </w:rPr>
                    <w:t>(</w:t>
                  </w:r>
                  <w:r w:rsidRPr="0008117C">
                    <w:rPr>
                      <w:sz w:val="18"/>
                    </w:rPr>
                    <w:t>inf_operacional.io_maquinas_cons_pozos_wap.</w:t>
                  </w:r>
                  <w:r w:rsidRPr="008D744B">
                    <w:rPr>
                      <w:sz w:val="18"/>
                    </w:rPr>
                    <w:t>mcw_pozo_total_inicial</w:t>
                  </w:r>
                  <w:r>
                    <w:rPr>
                      <w:sz w:val="18"/>
                    </w:rPr>
                    <w:t xml:space="preserve"> -</w:t>
                  </w:r>
                </w:p>
                <w:p w:rsidR="00181502" w:rsidRDefault="008D744B" w:rsidP="008D744B">
                  <w:pPr>
                    <w:spacing w:after="0"/>
                    <w:jc w:val="left"/>
                    <w:rPr>
                      <w:sz w:val="18"/>
                    </w:rPr>
                  </w:pPr>
                  <w:r w:rsidRPr="008D744B">
                    <w:rPr>
                      <w:sz w:val="18"/>
                    </w:rPr>
                    <w:t>inf_caracterizacion.ic_niveles_pozos_maquinas.niv_monto_base</w:t>
                  </w:r>
                  <w:r>
                    <w:rPr>
                      <w:sz w:val="18"/>
                    </w:rPr>
                    <w:t>) +</w:t>
                  </w:r>
                </w:p>
                <w:p w:rsidR="008D744B" w:rsidRDefault="008D744B" w:rsidP="008D744B">
                  <w:pPr>
                    <w:spacing w:after="0"/>
                    <w:jc w:val="left"/>
                    <w:rPr>
                      <w:sz w:val="18"/>
                    </w:rPr>
                  </w:pPr>
                  <w:r>
                    <w:rPr>
                      <w:sz w:val="18"/>
                    </w:rPr>
                    <w:t>Suma(</w:t>
                  </w:r>
                  <w:r w:rsidRPr="008D744B">
                    <w:rPr>
                      <w:sz w:val="18"/>
                    </w:rPr>
                    <w:t>inf_operacional.io_maquinas_niveles_cons_wap</w:t>
                  </w:r>
                  <w:r>
                    <w:rPr>
                      <w:sz w:val="18"/>
                    </w:rPr>
                    <w:t>.</w:t>
                  </w:r>
                  <w:r w:rsidRPr="008D744B">
                    <w:rPr>
                      <w:sz w:val="18"/>
                    </w:rPr>
                    <w:t>mcw_aporte_jugadores</w:t>
                  </w:r>
                  <w:r>
                    <w:rPr>
                      <w:sz w:val="18"/>
                    </w:rPr>
                    <w:t>) -</w:t>
                  </w:r>
                </w:p>
                <w:p w:rsidR="008D744B" w:rsidRPr="00425902" w:rsidRDefault="00C172C3" w:rsidP="008D744B">
                  <w:pPr>
                    <w:spacing w:after="0"/>
                    <w:jc w:val="left"/>
                    <w:rPr>
                      <w:sz w:val="18"/>
                    </w:rPr>
                  </w:pPr>
                  <w:r w:rsidRPr="0008117C">
                    <w:rPr>
                      <w:sz w:val="18"/>
                    </w:rPr>
                    <w:t>inf_operacional.io_maquinas_niveles_cons_wap</w:t>
                  </w:r>
                  <w:r>
                    <w:rPr>
                      <w:sz w:val="18"/>
                    </w:rPr>
                    <w:t>.</w:t>
                  </w:r>
                  <w:r w:rsidRPr="0008117C">
                    <w:rPr>
                      <w:sz w:val="18"/>
                    </w:rPr>
                    <w:t>mcw_premios_aporte_jugadores</w:t>
                  </w:r>
                </w:p>
              </w:tc>
            </w:tr>
            <w:tr w:rsidR="00181502" w:rsidRPr="00425902" w:rsidTr="0080628E">
              <w:trPr>
                <w:trHeight w:val="279"/>
              </w:trPr>
              <w:tc>
                <w:tcPr>
                  <w:tcW w:w="1620" w:type="dxa"/>
                </w:tcPr>
                <w:p w:rsidR="00181502" w:rsidRPr="007F78F4" w:rsidRDefault="00181502" w:rsidP="00204444">
                  <w:pPr>
                    <w:spacing w:after="0"/>
                    <w:jc w:val="left"/>
                    <w:rPr>
                      <w:sz w:val="18"/>
                    </w:rPr>
                  </w:pPr>
                  <w:r>
                    <w:rPr>
                      <w:sz w:val="18"/>
                    </w:rPr>
                    <w:t>Base pozo progresivo WAP</w:t>
                  </w:r>
                </w:p>
              </w:tc>
              <w:tc>
                <w:tcPr>
                  <w:tcW w:w="5998" w:type="dxa"/>
                </w:tcPr>
                <w:p w:rsidR="00181502" w:rsidRPr="00425902" w:rsidRDefault="001C0906" w:rsidP="00204444">
                  <w:pPr>
                    <w:spacing w:after="0"/>
                    <w:jc w:val="left"/>
                    <w:rPr>
                      <w:sz w:val="18"/>
                    </w:rPr>
                  </w:pPr>
                  <w:r w:rsidRPr="008D744B">
                    <w:rPr>
                      <w:sz w:val="18"/>
                    </w:rPr>
                    <w:t>inf_caracterizacion.ic_niveles_pozos_maquinas.niv_monto_base</w:t>
                  </w:r>
                </w:p>
              </w:tc>
            </w:tr>
            <w:tr w:rsidR="00181502" w:rsidRPr="00425902" w:rsidTr="0080628E">
              <w:trPr>
                <w:trHeight w:val="279"/>
              </w:trPr>
              <w:tc>
                <w:tcPr>
                  <w:tcW w:w="1620" w:type="dxa"/>
                </w:tcPr>
                <w:p w:rsidR="00181502" w:rsidRDefault="00181502" w:rsidP="00204444">
                  <w:pPr>
                    <w:spacing w:after="0"/>
                    <w:jc w:val="left"/>
                    <w:rPr>
                      <w:sz w:val="18"/>
                    </w:rPr>
                  </w:pPr>
                  <w:r>
                    <w:rPr>
                      <w:sz w:val="18"/>
                    </w:rPr>
                    <w:t>Pozo total inicial</w:t>
                  </w:r>
                </w:p>
              </w:tc>
              <w:tc>
                <w:tcPr>
                  <w:tcW w:w="5998" w:type="dxa"/>
                </w:tcPr>
                <w:p w:rsidR="00181502" w:rsidRPr="00425902" w:rsidRDefault="00C172C3" w:rsidP="00204444">
                  <w:pPr>
                    <w:spacing w:after="0"/>
                    <w:jc w:val="left"/>
                    <w:rPr>
                      <w:sz w:val="18"/>
                    </w:rPr>
                  </w:pPr>
                  <w:r w:rsidRPr="00C172C3">
                    <w:rPr>
                      <w:sz w:val="18"/>
                    </w:rPr>
                    <w:t>inf_operacional.io_maquinas_cons_pozos_wap.mcw_pozo_total_inicial</w:t>
                  </w:r>
                </w:p>
              </w:tc>
            </w:tr>
            <w:tr w:rsidR="00181502" w:rsidRPr="00425902" w:rsidTr="0080628E">
              <w:trPr>
                <w:trHeight w:val="279"/>
              </w:trPr>
              <w:tc>
                <w:tcPr>
                  <w:tcW w:w="1620" w:type="dxa"/>
                </w:tcPr>
                <w:p w:rsidR="00181502" w:rsidRDefault="00181502" w:rsidP="00204444">
                  <w:pPr>
                    <w:spacing w:after="0"/>
                    <w:jc w:val="left"/>
                    <w:rPr>
                      <w:sz w:val="18"/>
                    </w:rPr>
                  </w:pPr>
                  <w:r>
                    <w:rPr>
                      <w:sz w:val="18"/>
                    </w:rPr>
                    <w:t>Pozo total final</w:t>
                  </w:r>
                </w:p>
              </w:tc>
              <w:tc>
                <w:tcPr>
                  <w:tcW w:w="5998" w:type="dxa"/>
                </w:tcPr>
                <w:p w:rsidR="00181502" w:rsidRPr="00425902" w:rsidRDefault="00C172C3" w:rsidP="00204444">
                  <w:pPr>
                    <w:spacing w:after="0"/>
                    <w:jc w:val="left"/>
                    <w:rPr>
                      <w:sz w:val="18"/>
                    </w:rPr>
                  </w:pPr>
                  <w:r w:rsidRPr="00C172C3">
                    <w:rPr>
                      <w:sz w:val="18"/>
                    </w:rPr>
                    <w:t>inf_operacional.io_maquinas_cons_pozos_wap.mcw_pozo_total_final</w:t>
                  </w:r>
                </w:p>
              </w:tc>
            </w:tr>
            <w:tr w:rsidR="00181502" w:rsidRPr="00425902" w:rsidTr="0080628E">
              <w:trPr>
                <w:trHeight w:val="279"/>
              </w:trPr>
              <w:tc>
                <w:tcPr>
                  <w:tcW w:w="1620" w:type="dxa"/>
                </w:tcPr>
                <w:p w:rsidR="00181502" w:rsidRDefault="00181502" w:rsidP="00204444">
                  <w:pPr>
                    <w:spacing w:after="0"/>
                    <w:jc w:val="left"/>
                    <w:rPr>
                      <w:sz w:val="18"/>
                    </w:rPr>
                  </w:pPr>
                  <w:r>
                    <w:rPr>
                      <w:sz w:val="18"/>
                    </w:rPr>
                    <w:t>Variación pozo</w:t>
                  </w:r>
                </w:p>
              </w:tc>
              <w:tc>
                <w:tcPr>
                  <w:tcW w:w="5998" w:type="dxa"/>
                </w:tcPr>
                <w:p w:rsidR="00C172C3" w:rsidRDefault="00C172C3" w:rsidP="00C172C3">
                  <w:pPr>
                    <w:spacing w:after="0"/>
                    <w:jc w:val="left"/>
                    <w:rPr>
                      <w:sz w:val="18"/>
                    </w:rPr>
                  </w:pPr>
                  <w:r>
                    <w:rPr>
                      <w:sz w:val="18"/>
                    </w:rPr>
                    <w:t>((</w:t>
                  </w:r>
                  <w:r w:rsidRPr="0008117C">
                    <w:rPr>
                      <w:sz w:val="18"/>
                    </w:rPr>
                    <w:t>inf_operacional.io_maquinas_cons_pozos_wap.</w:t>
                  </w:r>
                  <w:r w:rsidRPr="008D744B">
                    <w:rPr>
                      <w:sz w:val="18"/>
                    </w:rPr>
                    <w:t>mcw_pozo_total_inicial</w:t>
                  </w:r>
                  <w:r>
                    <w:rPr>
                      <w:sz w:val="18"/>
                    </w:rPr>
                    <w:t xml:space="preserve"> -</w:t>
                  </w:r>
                </w:p>
                <w:p w:rsidR="00C172C3" w:rsidRDefault="00C172C3" w:rsidP="00C172C3">
                  <w:pPr>
                    <w:spacing w:after="0"/>
                    <w:jc w:val="left"/>
                    <w:rPr>
                      <w:sz w:val="18"/>
                    </w:rPr>
                  </w:pPr>
                  <w:r w:rsidRPr="008D744B">
                    <w:rPr>
                      <w:sz w:val="18"/>
                    </w:rPr>
                    <w:t>inf_caracterizacion.ic_niveles_pozos_maquinas.niv_monto_base</w:t>
                  </w:r>
                  <w:r>
                    <w:rPr>
                      <w:sz w:val="18"/>
                    </w:rPr>
                    <w:t>) +</w:t>
                  </w:r>
                </w:p>
                <w:p w:rsidR="00C172C3" w:rsidRDefault="00C172C3" w:rsidP="00C172C3">
                  <w:pPr>
                    <w:spacing w:after="0"/>
                    <w:jc w:val="left"/>
                    <w:rPr>
                      <w:sz w:val="18"/>
                    </w:rPr>
                  </w:pPr>
                  <w:r>
                    <w:rPr>
                      <w:sz w:val="18"/>
                    </w:rPr>
                    <w:t>Suma(</w:t>
                  </w:r>
                  <w:r w:rsidRPr="008D744B">
                    <w:rPr>
                      <w:sz w:val="18"/>
                    </w:rPr>
                    <w:t>inf_operacional.io_maquinas_niveles_cons_wap</w:t>
                  </w:r>
                  <w:r>
                    <w:rPr>
                      <w:sz w:val="18"/>
                    </w:rPr>
                    <w:t>.</w:t>
                  </w:r>
                  <w:r w:rsidRPr="008D744B">
                    <w:rPr>
                      <w:sz w:val="18"/>
                    </w:rPr>
                    <w:t>mcw_aporte_jugadores</w:t>
                  </w:r>
                  <w:r>
                    <w:rPr>
                      <w:sz w:val="18"/>
                    </w:rPr>
                    <w:t>) -</w:t>
                  </w:r>
                </w:p>
                <w:p w:rsidR="00C172C3" w:rsidRDefault="00C172C3" w:rsidP="00C172C3">
                  <w:pPr>
                    <w:spacing w:after="0"/>
                    <w:jc w:val="left"/>
                    <w:rPr>
                      <w:sz w:val="18"/>
                    </w:rPr>
                  </w:pPr>
                  <w:r w:rsidRPr="0008117C">
                    <w:rPr>
                      <w:sz w:val="18"/>
                    </w:rPr>
                    <w:t>inf_operacional.io_maquinas_niveles_cons_wap</w:t>
                  </w:r>
                  <w:r>
                    <w:rPr>
                      <w:sz w:val="18"/>
                    </w:rPr>
                    <w:t>.</w:t>
                  </w:r>
                  <w:r w:rsidRPr="0008117C">
                    <w:rPr>
                      <w:sz w:val="18"/>
                    </w:rPr>
                    <w:t>mcw_premios_aporte_jugadores</w:t>
                  </w:r>
                  <w:r>
                    <w:rPr>
                      <w:sz w:val="18"/>
                    </w:rPr>
                    <w:t>) -</w:t>
                  </w:r>
                </w:p>
                <w:p w:rsidR="00C172C3" w:rsidRDefault="00C172C3" w:rsidP="00C172C3">
                  <w:pPr>
                    <w:spacing w:after="0"/>
                    <w:jc w:val="left"/>
                    <w:rPr>
                      <w:sz w:val="18"/>
                    </w:rPr>
                  </w:pPr>
                  <w:r>
                    <w:rPr>
                      <w:sz w:val="18"/>
                    </w:rPr>
                    <w:t>(</w:t>
                  </w:r>
                  <w:r w:rsidRPr="0008117C">
                    <w:rPr>
                      <w:sz w:val="18"/>
                    </w:rPr>
                    <w:t>inf_operacional.io_maquinas_cons_pozos_wap.</w:t>
                  </w:r>
                  <w:r w:rsidRPr="008D744B">
                    <w:rPr>
                      <w:sz w:val="18"/>
                    </w:rPr>
                    <w:t>mcw_pozo_total_inicial</w:t>
                  </w:r>
                  <w:r>
                    <w:rPr>
                      <w:sz w:val="18"/>
                    </w:rPr>
                    <w:t xml:space="preserve"> -</w:t>
                  </w:r>
                </w:p>
                <w:p w:rsidR="00181502" w:rsidRPr="00425902" w:rsidRDefault="00C172C3" w:rsidP="00C172C3">
                  <w:pPr>
                    <w:spacing w:after="0"/>
                    <w:jc w:val="left"/>
                    <w:rPr>
                      <w:sz w:val="18"/>
                    </w:rPr>
                  </w:pPr>
                  <w:r w:rsidRPr="008D744B">
                    <w:rPr>
                      <w:sz w:val="18"/>
                    </w:rPr>
                    <w:t>inf_caracterizacion.ic_niveles_pozos_maquinas.niv_monto_base</w:t>
                  </w:r>
                  <w:r>
                    <w:rPr>
                      <w:sz w:val="18"/>
                    </w:rPr>
                    <w:t>)</w:t>
                  </w:r>
                </w:p>
              </w:tc>
            </w:tr>
            <w:tr w:rsidR="0080628E" w:rsidRPr="00425902" w:rsidTr="0080628E">
              <w:trPr>
                <w:trHeight w:val="279"/>
              </w:trPr>
              <w:tc>
                <w:tcPr>
                  <w:tcW w:w="1620" w:type="dxa"/>
                </w:tcPr>
                <w:p w:rsidR="0080628E" w:rsidRDefault="004A77B4" w:rsidP="00204444">
                  <w:pPr>
                    <w:spacing w:after="0"/>
                    <w:jc w:val="left"/>
                    <w:rPr>
                      <w:sz w:val="18"/>
                    </w:rPr>
                  </w:pPr>
                  <w:r>
                    <w:rPr>
                      <w:sz w:val="18"/>
                    </w:rPr>
                    <w:t>Total</w:t>
                  </w:r>
                </w:p>
              </w:tc>
              <w:tc>
                <w:tcPr>
                  <w:tcW w:w="5998" w:type="dxa"/>
                </w:tcPr>
                <w:p w:rsidR="0080628E" w:rsidRDefault="004A77B4" w:rsidP="00C172C3">
                  <w:pPr>
                    <w:spacing w:after="0"/>
                    <w:jc w:val="left"/>
                    <w:rPr>
                      <w:sz w:val="18"/>
                    </w:rPr>
                  </w:pPr>
                  <w:r>
                    <w:rPr>
                      <w:sz w:val="18"/>
                    </w:rPr>
                    <w:t>Totalizador de las columnas “Nº máquinas operando”, “Premios entregados con aporte de jugadores”, “Aporte de jugadores por casino”, “Aporte de jugadores total”, “Pozo inicial jugadores”, “Pozo final jugadores”, “Base pozo progresivo WAP”, “Pozo total inicial” y “Variación pozo”.</w:t>
                  </w:r>
                </w:p>
              </w:tc>
            </w:tr>
            <w:tr w:rsidR="0080628E" w:rsidRPr="00425902" w:rsidTr="0080628E">
              <w:trPr>
                <w:trHeight w:val="279"/>
              </w:trPr>
              <w:tc>
                <w:tcPr>
                  <w:tcW w:w="1620" w:type="dxa"/>
                </w:tcPr>
                <w:p w:rsidR="0080628E" w:rsidRDefault="004A77B4" w:rsidP="00204444">
                  <w:pPr>
                    <w:spacing w:after="0"/>
                    <w:jc w:val="left"/>
                    <w:rPr>
                      <w:sz w:val="18"/>
                    </w:rPr>
                  </w:pPr>
                  <w:r>
                    <w:rPr>
                      <w:sz w:val="18"/>
                    </w:rPr>
                    <w:t>Promedio</w:t>
                  </w:r>
                </w:p>
              </w:tc>
              <w:tc>
                <w:tcPr>
                  <w:tcW w:w="5998" w:type="dxa"/>
                </w:tcPr>
                <w:p w:rsidR="0080628E" w:rsidRDefault="004A77B4" w:rsidP="00C172C3">
                  <w:pPr>
                    <w:spacing w:after="0"/>
                    <w:jc w:val="left"/>
                    <w:rPr>
                      <w:sz w:val="18"/>
                    </w:rPr>
                  </w:pPr>
                  <w:r>
                    <w:rPr>
                      <w:sz w:val="18"/>
                    </w:rPr>
                    <w:t>Totalizador de las columnas “Nº máquinas operando”, “Premios entregados con aporte de jugadores”, “Aporte de jugadores por casino”, “Aporte de jugadores total”, “Pozo inicial jugadores”, “Pozo final jugadores”, “Base pozo progresivo WAP”, “Pozo total inicial” y “Variación pozo”, dividido cada uno de ellos por la cantidad de días de operación.</w:t>
                  </w:r>
                </w:p>
              </w:tc>
            </w:tr>
          </w:tbl>
          <w:p w:rsidR="00181502" w:rsidRPr="00181502" w:rsidRDefault="00181502" w:rsidP="00181502">
            <w:pPr>
              <w:cnfStyle w:val="000000100000" w:firstRow="0" w:lastRow="0" w:firstColumn="0" w:lastColumn="0" w:oddVBand="0" w:evenVBand="0" w:oddHBand="1" w:evenHBand="0" w:firstRowFirstColumn="0" w:firstRowLastColumn="0" w:lastRowFirstColumn="0" w:lastRowLastColumn="0"/>
              <w:rPr>
                <w:sz w:val="18"/>
              </w:rPr>
            </w:pPr>
          </w:p>
        </w:tc>
      </w:tr>
      <w:tr w:rsidR="00140F0A"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2093" w:type="dxa"/>
          </w:tcPr>
          <w:p w:rsidR="00140F0A" w:rsidRPr="00140F0A" w:rsidRDefault="00140F0A" w:rsidP="00464960">
            <w:pPr>
              <w:jc w:val="left"/>
              <w:rPr>
                <w:b w:val="0"/>
                <w:sz w:val="20"/>
              </w:rPr>
            </w:pPr>
            <w:r w:rsidRPr="00140F0A">
              <w:rPr>
                <w:b w:val="0"/>
                <w:sz w:val="20"/>
              </w:rPr>
              <w:lastRenderedPageBreak/>
              <w:t>Datos desplegados</w:t>
            </w:r>
          </w:p>
        </w:tc>
        <w:tc>
          <w:tcPr>
            <w:tcW w:w="6885" w:type="dxa"/>
          </w:tcPr>
          <w:p w:rsidR="00181502" w:rsidRPr="00140F0A" w:rsidRDefault="00181502" w:rsidP="00181502">
            <w:pPr>
              <w:spacing w:after="0"/>
              <w:cnfStyle w:val="000000010000" w:firstRow="0" w:lastRow="0" w:firstColumn="0" w:lastColumn="0" w:oddVBand="0" w:evenVBand="0" w:oddHBand="0" w:evenHBand="1" w:firstRowFirstColumn="0" w:firstRowLastColumn="0" w:lastRowFirstColumn="0" w:lastRowLastColumn="0"/>
              <w:rPr>
                <w:sz w:val="18"/>
                <w:u w:val="single"/>
              </w:rPr>
            </w:pPr>
            <w:r w:rsidRPr="00140F0A">
              <w:rPr>
                <w:sz w:val="18"/>
                <w:u w:val="single"/>
              </w:rPr>
              <w:t>Tabla</w:t>
            </w:r>
          </w:p>
          <w:p w:rsidR="00181502" w:rsidRPr="00140F0A" w:rsidRDefault="00181502" w:rsidP="001815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140F0A">
              <w:rPr>
                <w:sz w:val="18"/>
              </w:rPr>
              <w:t>Nombre del pozo WAP</w:t>
            </w:r>
            <w:r>
              <w:rPr>
                <w:sz w:val="18"/>
              </w:rPr>
              <w:t>.</w:t>
            </w:r>
          </w:p>
          <w:p w:rsidR="00181502" w:rsidRDefault="00181502" w:rsidP="001815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140F0A">
              <w:rPr>
                <w:sz w:val="18"/>
              </w:rPr>
              <w:t>Nivel del pozo asociado a WAP</w:t>
            </w:r>
            <w:r>
              <w:rPr>
                <w:sz w:val="18"/>
              </w:rPr>
              <w:t>.</w:t>
            </w:r>
          </w:p>
          <w:p w:rsidR="00181502" w:rsidRPr="00140F0A" w:rsidRDefault="00181502" w:rsidP="001815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rPr>
              <w:t>Casinos asociados al pozo WAP.</w:t>
            </w:r>
          </w:p>
          <w:p w:rsidR="00181502" w:rsidRDefault="00181502" w:rsidP="001815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140F0A">
              <w:rPr>
                <w:sz w:val="18"/>
              </w:rPr>
              <w:t>Días del periodo</w:t>
            </w:r>
            <w:r>
              <w:rPr>
                <w:sz w:val="18"/>
              </w:rPr>
              <w:t>.</w:t>
            </w:r>
          </w:p>
          <w:p w:rsidR="00181502" w:rsidRPr="00140F0A" w:rsidRDefault="00181502" w:rsidP="001815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rPr>
              <w:t>N° máquinas operando.</w:t>
            </w:r>
          </w:p>
          <w:p w:rsidR="00181502" w:rsidRPr="005B70D2" w:rsidRDefault="00181502" w:rsidP="001815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szCs w:val="18"/>
              </w:rPr>
            </w:pPr>
            <w:r w:rsidRPr="005B70D2">
              <w:rPr>
                <w:sz w:val="18"/>
                <w:szCs w:val="18"/>
              </w:rPr>
              <w:t>Premios entregados con aporte de jugadores</w:t>
            </w:r>
            <w:r w:rsidR="003768B5">
              <w:rPr>
                <w:sz w:val="18"/>
                <w:szCs w:val="18"/>
              </w:rPr>
              <w:t>.</w:t>
            </w:r>
          </w:p>
          <w:p w:rsidR="00181502" w:rsidRPr="005B70D2" w:rsidRDefault="00181502" w:rsidP="001815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szCs w:val="18"/>
              </w:rPr>
            </w:pPr>
            <w:r w:rsidRPr="005B70D2">
              <w:rPr>
                <w:sz w:val="18"/>
                <w:szCs w:val="18"/>
              </w:rPr>
              <w:t>Pozo</w:t>
            </w:r>
            <w:r>
              <w:rPr>
                <w:sz w:val="18"/>
                <w:szCs w:val="18"/>
              </w:rPr>
              <w:t xml:space="preserve"> </w:t>
            </w:r>
            <w:r w:rsidRPr="005B70D2">
              <w:rPr>
                <w:sz w:val="18"/>
                <w:szCs w:val="18"/>
              </w:rPr>
              <w:t>progresivo acumulado jugadores</w:t>
            </w:r>
          </w:p>
          <w:p w:rsidR="00181502" w:rsidRPr="005B70D2" w:rsidRDefault="00181502" w:rsidP="00181502">
            <w:pPr>
              <w:pStyle w:val="Prrafodelista"/>
              <w:numPr>
                <w:ilvl w:val="1"/>
                <w:numId w:val="23"/>
              </w:numPr>
              <w:ind w:left="601"/>
              <w:cnfStyle w:val="000000010000" w:firstRow="0" w:lastRow="0" w:firstColumn="0" w:lastColumn="0" w:oddVBand="0" w:evenVBand="0" w:oddHBand="0" w:evenHBand="1" w:firstRowFirstColumn="0" w:firstRowLastColumn="0" w:lastRowFirstColumn="0" w:lastRowLastColumn="0"/>
              <w:rPr>
                <w:sz w:val="18"/>
                <w:szCs w:val="18"/>
              </w:rPr>
            </w:pPr>
            <w:r w:rsidRPr="005B70D2">
              <w:rPr>
                <w:sz w:val="18"/>
                <w:szCs w:val="18"/>
              </w:rPr>
              <w:t>Pozo inicial jugadores</w:t>
            </w:r>
            <w:r w:rsidR="003768B5">
              <w:rPr>
                <w:sz w:val="18"/>
                <w:szCs w:val="18"/>
              </w:rPr>
              <w:t>.</w:t>
            </w:r>
          </w:p>
          <w:p w:rsidR="00181502" w:rsidRPr="005B70D2" w:rsidRDefault="00181502" w:rsidP="00181502">
            <w:pPr>
              <w:pStyle w:val="Prrafodelista"/>
              <w:numPr>
                <w:ilvl w:val="1"/>
                <w:numId w:val="23"/>
              </w:numPr>
              <w:ind w:left="601"/>
              <w:cnfStyle w:val="000000010000" w:firstRow="0" w:lastRow="0" w:firstColumn="0" w:lastColumn="0" w:oddVBand="0" w:evenVBand="0" w:oddHBand="0" w:evenHBand="1" w:firstRowFirstColumn="0" w:firstRowLastColumn="0" w:lastRowFirstColumn="0" w:lastRowLastColumn="0"/>
              <w:rPr>
                <w:sz w:val="18"/>
                <w:szCs w:val="18"/>
              </w:rPr>
            </w:pPr>
            <w:r w:rsidRPr="005B70D2">
              <w:rPr>
                <w:sz w:val="18"/>
                <w:szCs w:val="18"/>
              </w:rPr>
              <w:t>Aporte de jugadores por casino</w:t>
            </w:r>
            <w:r w:rsidR="003768B5">
              <w:rPr>
                <w:sz w:val="18"/>
                <w:szCs w:val="18"/>
              </w:rPr>
              <w:t>.</w:t>
            </w:r>
          </w:p>
          <w:p w:rsidR="00181502" w:rsidRPr="005B70D2" w:rsidRDefault="00181502" w:rsidP="00181502">
            <w:pPr>
              <w:pStyle w:val="Prrafodelista"/>
              <w:numPr>
                <w:ilvl w:val="1"/>
                <w:numId w:val="23"/>
              </w:numPr>
              <w:ind w:left="601"/>
              <w:cnfStyle w:val="000000010000" w:firstRow="0" w:lastRow="0" w:firstColumn="0" w:lastColumn="0" w:oddVBand="0" w:evenVBand="0" w:oddHBand="0" w:evenHBand="1" w:firstRowFirstColumn="0" w:firstRowLastColumn="0" w:lastRowFirstColumn="0" w:lastRowLastColumn="0"/>
              <w:rPr>
                <w:sz w:val="18"/>
                <w:szCs w:val="18"/>
              </w:rPr>
            </w:pPr>
            <w:r w:rsidRPr="005B70D2">
              <w:rPr>
                <w:sz w:val="18"/>
                <w:szCs w:val="18"/>
              </w:rPr>
              <w:t>Aporte de jugadores total</w:t>
            </w:r>
            <w:r w:rsidR="003768B5">
              <w:rPr>
                <w:sz w:val="18"/>
                <w:szCs w:val="18"/>
              </w:rPr>
              <w:t>.</w:t>
            </w:r>
          </w:p>
          <w:p w:rsidR="00181502" w:rsidRPr="005B70D2" w:rsidRDefault="00181502" w:rsidP="00181502">
            <w:pPr>
              <w:pStyle w:val="Prrafodelista"/>
              <w:numPr>
                <w:ilvl w:val="1"/>
                <w:numId w:val="23"/>
              </w:numPr>
              <w:ind w:left="601"/>
              <w:cnfStyle w:val="000000010000" w:firstRow="0" w:lastRow="0" w:firstColumn="0" w:lastColumn="0" w:oddVBand="0" w:evenVBand="0" w:oddHBand="0" w:evenHBand="1" w:firstRowFirstColumn="0" w:firstRowLastColumn="0" w:lastRowFirstColumn="0" w:lastRowLastColumn="0"/>
              <w:rPr>
                <w:sz w:val="18"/>
                <w:szCs w:val="18"/>
              </w:rPr>
            </w:pPr>
            <w:r w:rsidRPr="005B70D2">
              <w:rPr>
                <w:sz w:val="18"/>
                <w:szCs w:val="18"/>
              </w:rPr>
              <w:t>Pozo final jugadores</w:t>
            </w:r>
            <w:r w:rsidR="003768B5">
              <w:rPr>
                <w:sz w:val="18"/>
                <w:szCs w:val="18"/>
              </w:rPr>
              <w:t>.</w:t>
            </w:r>
          </w:p>
          <w:p w:rsidR="00181502" w:rsidRPr="005B70D2" w:rsidRDefault="00181502" w:rsidP="001815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szCs w:val="18"/>
              </w:rPr>
            </w:pPr>
            <w:r w:rsidRPr="005B70D2">
              <w:rPr>
                <w:sz w:val="18"/>
                <w:szCs w:val="18"/>
              </w:rPr>
              <w:t>Base pozo progresivo WAP</w:t>
            </w:r>
            <w:r w:rsidR="003768B5">
              <w:rPr>
                <w:sz w:val="18"/>
                <w:szCs w:val="18"/>
              </w:rPr>
              <w:t>.</w:t>
            </w:r>
          </w:p>
          <w:p w:rsidR="00181502" w:rsidRPr="005B70D2" w:rsidRDefault="00181502" w:rsidP="001815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szCs w:val="18"/>
              </w:rPr>
            </w:pPr>
            <w:r w:rsidRPr="005B70D2">
              <w:rPr>
                <w:sz w:val="18"/>
                <w:szCs w:val="18"/>
              </w:rPr>
              <w:t>Pozo progresivo acumulado total</w:t>
            </w:r>
          </w:p>
          <w:p w:rsidR="00181502" w:rsidRPr="005B70D2" w:rsidRDefault="00181502" w:rsidP="00181502">
            <w:pPr>
              <w:pStyle w:val="Prrafodelista"/>
              <w:numPr>
                <w:ilvl w:val="1"/>
                <w:numId w:val="23"/>
              </w:numPr>
              <w:ind w:left="601"/>
              <w:cnfStyle w:val="000000010000" w:firstRow="0" w:lastRow="0" w:firstColumn="0" w:lastColumn="0" w:oddVBand="0" w:evenVBand="0" w:oddHBand="0" w:evenHBand="1" w:firstRowFirstColumn="0" w:firstRowLastColumn="0" w:lastRowFirstColumn="0" w:lastRowLastColumn="0"/>
              <w:rPr>
                <w:sz w:val="18"/>
                <w:szCs w:val="18"/>
              </w:rPr>
            </w:pPr>
            <w:r w:rsidRPr="005B70D2">
              <w:rPr>
                <w:sz w:val="18"/>
                <w:szCs w:val="18"/>
              </w:rPr>
              <w:t>Pozo total inicial</w:t>
            </w:r>
            <w:r w:rsidR="0080628E">
              <w:rPr>
                <w:sz w:val="18"/>
                <w:szCs w:val="18"/>
              </w:rPr>
              <w:t>.</w:t>
            </w:r>
          </w:p>
          <w:p w:rsidR="00181502" w:rsidRPr="005B70D2" w:rsidRDefault="00181502" w:rsidP="00181502">
            <w:pPr>
              <w:pStyle w:val="Prrafodelista"/>
              <w:numPr>
                <w:ilvl w:val="1"/>
                <w:numId w:val="23"/>
              </w:numPr>
              <w:ind w:left="601"/>
              <w:cnfStyle w:val="000000010000" w:firstRow="0" w:lastRow="0" w:firstColumn="0" w:lastColumn="0" w:oddVBand="0" w:evenVBand="0" w:oddHBand="0" w:evenHBand="1" w:firstRowFirstColumn="0" w:firstRowLastColumn="0" w:lastRowFirstColumn="0" w:lastRowLastColumn="0"/>
              <w:rPr>
                <w:sz w:val="18"/>
                <w:szCs w:val="18"/>
              </w:rPr>
            </w:pPr>
            <w:r w:rsidRPr="005B70D2">
              <w:rPr>
                <w:sz w:val="18"/>
                <w:szCs w:val="18"/>
              </w:rPr>
              <w:t>Pozo total final</w:t>
            </w:r>
            <w:r w:rsidR="0080628E">
              <w:rPr>
                <w:sz w:val="18"/>
                <w:szCs w:val="18"/>
              </w:rPr>
              <w:t>.</w:t>
            </w:r>
          </w:p>
          <w:p w:rsidR="00D30F7A" w:rsidRPr="0080628E" w:rsidRDefault="00181502" w:rsidP="001815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5B70D2">
              <w:rPr>
                <w:sz w:val="18"/>
                <w:szCs w:val="18"/>
              </w:rPr>
              <w:t>Variación pozo</w:t>
            </w:r>
            <w:r w:rsidR="0080628E">
              <w:rPr>
                <w:sz w:val="18"/>
                <w:szCs w:val="18"/>
              </w:rPr>
              <w:t>.</w:t>
            </w:r>
          </w:p>
          <w:p w:rsidR="0080628E" w:rsidRPr="0080628E" w:rsidRDefault="0080628E" w:rsidP="001815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szCs w:val="18"/>
              </w:rPr>
              <w:t>Total.</w:t>
            </w:r>
          </w:p>
          <w:p w:rsidR="0080628E" w:rsidRPr="005B70D2" w:rsidRDefault="0080628E" w:rsidP="001815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szCs w:val="18"/>
              </w:rPr>
              <w:t>Promedio.</w:t>
            </w:r>
          </w:p>
        </w:tc>
      </w:tr>
    </w:tbl>
    <w:p w:rsidR="002A671C" w:rsidRPr="0092580D" w:rsidRDefault="002A671C" w:rsidP="002A671C">
      <w:pPr>
        <w:pStyle w:val="Ilustration"/>
        <w:rPr>
          <w:lang w:val="es-ES"/>
        </w:rPr>
      </w:pPr>
      <w:bookmarkStart w:id="43" w:name="_Toc333308913"/>
      <w:r>
        <w:rPr>
          <w:lang w:val="es-ES"/>
        </w:rPr>
        <w:t>Tabla 13 Informe consolidado</w:t>
      </w:r>
      <w:r w:rsidRPr="00BC4227">
        <w:rPr>
          <w:lang w:val="es-ES"/>
        </w:rPr>
        <w:t xml:space="preserve"> de máquinas de azar asociadas a WAP</w:t>
      </w:r>
      <w:bookmarkEnd w:id="43"/>
    </w:p>
    <w:p w:rsidR="00F40090" w:rsidRDefault="00F40090" w:rsidP="00F40090">
      <w:pPr>
        <w:pStyle w:val="Ttulo1"/>
        <w:rPr>
          <w:lang w:val="es-ES"/>
        </w:rPr>
      </w:pPr>
      <w:bookmarkStart w:id="44" w:name="_Toc330379167"/>
      <w:bookmarkStart w:id="45" w:name="_Toc346202306"/>
      <w:r w:rsidRPr="003E5DF9">
        <w:rPr>
          <w:lang w:val="es-ES"/>
        </w:rPr>
        <w:lastRenderedPageBreak/>
        <w:t xml:space="preserve">Informe </w:t>
      </w:r>
      <w:r>
        <w:rPr>
          <w:lang w:val="es-ES"/>
        </w:rPr>
        <w:t>consolidado de premios entregados por máquinas de azar asociadas a wap</w:t>
      </w:r>
      <w:bookmarkEnd w:id="44"/>
      <w:bookmarkEnd w:id="45"/>
    </w:p>
    <w:tbl>
      <w:tblPr>
        <w:tblStyle w:val="Cuadrculaclara-nfasis11"/>
        <w:tblW w:w="0" w:type="auto"/>
        <w:tblLook w:val="04A0" w:firstRow="1" w:lastRow="0" w:firstColumn="1" w:lastColumn="0" w:noHBand="0" w:noVBand="1"/>
      </w:tblPr>
      <w:tblGrid>
        <w:gridCol w:w="1205"/>
        <w:gridCol w:w="7849"/>
      </w:tblGrid>
      <w:tr w:rsidR="005B70D2" w:rsidRPr="00677C3E" w:rsidTr="005B70D2">
        <w:trPr>
          <w:cnfStyle w:val="100000000000" w:firstRow="1" w:lastRow="0" w:firstColumn="0" w:lastColumn="0" w:oddVBand="0" w:evenVBand="0" w:oddHBand="0" w:evenHBand="0" w:firstRowFirstColumn="0" w:firstRowLastColumn="0" w:lastRowFirstColumn="0" w:lastRowLastColumn="0"/>
          <w:cantSplit/>
          <w:trHeight w:val="476"/>
        </w:trPr>
        <w:tc>
          <w:tcPr>
            <w:cnfStyle w:val="001000000000" w:firstRow="0" w:lastRow="0" w:firstColumn="1" w:lastColumn="0" w:oddVBand="0" w:evenVBand="0" w:oddHBand="0" w:evenHBand="0" w:firstRowFirstColumn="0" w:firstRowLastColumn="0" w:lastRowFirstColumn="0" w:lastRowLastColumn="0"/>
            <w:tcW w:w="1552" w:type="dxa"/>
          </w:tcPr>
          <w:p w:rsidR="005B70D2" w:rsidRPr="00677C3E" w:rsidRDefault="005B70D2" w:rsidP="005B70D2">
            <w:pPr>
              <w:jc w:val="left"/>
            </w:pPr>
            <w:r>
              <w:t>Nombre del reporte</w:t>
            </w:r>
          </w:p>
        </w:tc>
        <w:tc>
          <w:tcPr>
            <w:tcW w:w="7502" w:type="dxa"/>
          </w:tcPr>
          <w:p w:rsidR="005B70D2" w:rsidRPr="00CF1452" w:rsidRDefault="005B70D2" w:rsidP="005B70D2">
            <w:pPr>
              <w:cnfStyle w:val="100000000000" w:firstRow="1" w:lastRow="0" w:firstColumn="0" w:lastColumn="0" w:oddVBand="0" w:evenVBand="0" w:oddHBand="0" w:evenHBand="0" w:firstRowFirstColumn="0" w:firstRowLastColumn="0" w:lastRowFirstColumn="0" w:lastRowLastColumn="0"/>
            </w:pPr>
            <w:r w:rsidRPr="003E5DF9">
              <w:t xml:space="preserve">Informe </w:t>
            </w:r>
            <w:r w:rsidRPr="005B70D2">
              <w:t>consolidado de premios entregados por máquinas de azar asociadas a WAP</w:t>
            </w:r>
          </w:p>
        </w:tc>
      </w:tr>
      <w:tr w:rsidR="005B70D2" w:rsidRPr="00A9480D" w:rsidTr="005B70D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552" w:type="dxa"/>
          </w:tcPr>
          <w:p w:rsidR="005B70D2" w:rsidRPr="00425902" w:rsidRDefault="005B70D2" w:rsidP="005B70D2">
            <w:pPr>
              <w:jc w:val="left"/>
              <w:rPr>
                <w:b w:val="0"/>
                <w:sz w:val="20"/>
              </w:rPr>
            </w:pPr>
            <w:r w:rsidRPr="00425902">
              <w:rPr>
                <w:b w:val="0"/>
                <w:sz w:val="20"/>
              </w:rPr>
              <w:t>Layout de ejemplo</w:t>
            </w:r>
          </w:p>
        </w:tc>
        <w:tc>
          <w:tcPr>
            <w:tcW w:w="7502" w:type="dxa"/>
          </w:tcPr>
          <w:p w:rsidR="005B70D2" w:rsidRPr="00425902" w:rsidRDefault="00F40090" w:rsidP="005B70D2">
            <w:pPr>
              <w:cnfStyle w:val="000000100000" w:firstRow="0" w:lastRow="0" w:firstColumn="0" w:lastColumn="0" w:oddVBand="0" w:evenVBand="0" w:oddHBand="1" w:evenHBand="0" w:firstRowFirstColumn="0" w:firstRowLastColumn="0" w:lastRowFirstColumn="0" w:lastRowLastColumn="0"/>
              <w:rPr>
                <w:sz w:val="20"/>
              </w:rPr>
            </w:pPr>
            <w:r>
              <w:object w:dxaOrig="11115" w:dyaOrig="5085">
                <v:shape id="_x0000_i1035" type="#_x0000_t75" style="width:382.55pt;height:202.25pt" o:ole="">
                  <v:imagedata r:id="rId32" o:title=""/>
                </v:shape>
                <o:OLEObject Type="Embed" ProgID="PBrush" ShapeID="_x0000_i1035" DrawAspect="Content" ObjectID="_1419944141" r:id="rId33"/>
              </w:object>
            </w:r>
          </w:p>
        </w:tc>
      </w:tr>
      <w:tr w:rsidR="005B70D2" w:rsidRPr="00A9480D" w:rsidTr="005B70D2">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552" w:type="dxa"/>
          </w:tcPr>
          <w:p w:rsidR="005B70D2" w:rsidRPr="00425902" w:rsidRDefault="005B70D2" w:rsidP="005B70D2">
            <w:pPr>
              <w:jc w:val="left"/>
              <w:rPr>
                <w:b w:val="0"/>
                <w:sz w:val="20"/>
              </w:rPr>
            </w:pPr>
            <w:r w:rsidRPr="00425902">
              <w:rPr>
                <w:b w:val="0"/>
                <w:sz w:val="20"/>
              </w:rPr>
              <w:t>Parámetros de entrada</w:t>
            </w:r>
          </w:p>
        </w:tc>
        <w:tc>
          <w:tcPr>
            <w:tcW w:w="7502" w:type="dxa"/>
          </w:tcPr>
          <w:p w:rsidR="005B70D2" w:rsidRPr="00425902" w:rsidRDefault="005B70D2" w:rsidP="005B70D2">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425902">
              <w:rPr>
                <w:sz w:val="18"/>
              </w:rPr>
              <w:t>Periodo de consulta (mes-año)</w:t>
            </w:r>
          </w:p>
          <w:p w:rsidR="005B70D2" w:rsidRDefault="005B70D2" w:rsidP="005B70D2">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425902">
              <w:rPr>
                <w:sz w:val="18"/>
              </w:rPr>
              <w:t>Casino</w:t>
            </w:r>
          </w:p>
          <w:p w:rsidR="00001504" w:rsidRDefault="00001504" w:rsidP="005B70D2">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5B70D2">
              <w:rPr>
                <w:sz w:val="18"/>
              </w:rPr>
              <w:t>Nombre del pozo WAP</w:t>
            </w:r>
          </w:p>
          <w:p w:rsidR="005B70D2" w:rsidRPr="00001504" w:rsidRDefault="00001504" w:rsidP="00001504">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5B70D2">
              <w:rPr>
                <w:sz w:val="18"/>
              </w:rPr>
              <w:t>Nivel del pozo WAP</w:t>
            </w:r>
          </w:p>
        </w:tc>
      </w:tr>
      <w:tr w:rsidR="00F40090" w:rsidRPr="00A9480D" w:rsidTr="005B70D2">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552" w:type="dxa"/>
          </w:tcPr>
          <w:p w:rsidR="00F40090" w:rsidRPr="00425902" w:rsidRDefault="00F40090" w:rsidP="005B70D2">
            <w:pPr>
              <w:jc w:val="left"/>
              <w:rPr>
                <w:b w:val="0"/>
                <w:sz w:val="20"/>
              </w:rPr>
            </w:pPr>
          </w:p>
        </w:tc>
        <w:tc>
          <w:tcPr>
            <w:tcW w:w="7502" w:type="dxa"/>
          </w:tcPr>
          <w:tbl>
            <w:tblPr>
              <w:tblStyle w:val="Tablaconcuadrcula"/>
              <w:tblW w:w="0" w:type="auto"/>
              <w:tblLook w:val="04A0" w:firstRow="1" w:lastRow="0" w:firstColumn="1" w:lastColumn="0" w:noHBand="0" w:noVBand="1"/>
            </w:tblPr>
            <w:tblGrid>
              <w:gridCol w:w="1025"/>
              <w:gridCol w:w="6598"/>
            </w:tblGrid>
            <w:tr w:rsidR="00F40090" w:rsidRPr="00425902" w:rsidTr="00060DB6">
              <w:trPr>
                <w:trHeight w:val="240"/>
              </w:trPr>
              <w:tc>
                <w:tcPr>
                  <w:tcW w:w="1025" w:type="dxa"/>
                </w:tcPr>
                <w:p w:rsidR="00F40090" w:rsidRPr="00425902" w:rsidRDefault="00F40090" w:rsidP="00204444">
                  <w:pPr>
                    <w:spacing w:after="0"/>
                    <w:rPr>
                      <w:b/>
                      <w:sz w:val="18"/>
                    </w:rPr>
                  </w:pPr>
                  <w:r w:rsidRPr="00425902">
                    <w:rPr>
                      <w:b/>
                      <w:sz w:val="18"/>
                    </w:rPr>
                    <w:t>Tabla</w:t>
                  </w:r>
                </w:p>
              </w:tc>
              <w:tc>
                <w:tcPr>
                  <w:tcW w:w="6598" w:type="dxa"/>
                </w:tcPr>
                <w:p w:rsidR="00F40090" w:rsidRPr="00425902" w:rsidRDefault="00F40090" w:rsidP="00204444">
                  <w:pPr>
                    <w:spacing w:after="0"/>
                    <w:rPr>
                      <w:b/>
                      <w:sz w:val="18"/>
                    </w:rPr>
                  </w:pPr>
                  <w:r w:rsidRPr="00425902">
                    <w:rPr>
                      <w:b/>
                      <w:sz w:val="18"/>
                    </w:rPr>
                    <w:t>Origen de Datos</w:t>
                  </w:r>
                </w:p>
              </w:tc>
            </w:tr>
            <w:tr w:rsidR="00060DB6" w:rsidRPr="00425902" w:rsidTr="00060DB6">
              <w:trPr>
                <w:trHeight w:val="260"/>
              </w:trPr>
              <w:tc>
                <w:tcPr>
                  <w:tcW w:w="1025" w:type="dxa"/>
                </w:tcPr>
                <w:p w:rsidR="00060DB6" w:rsidRPr="00425902" w:rsidRDefault="00060DB6" w:rsidP="00204444">
                  <w:pPr>
                    <w:spacing w:after="0"/>
                    <w:jc w:val="left"/>
                    <w:rPr>
                      <w:sz w:val="18"/>
                    </w:rPr>
                  </w:pPr>
                  <w:r>
                    <w:rPr>
                      <w:sz w:val="18"/>
                    </w:rPr>
                    <w:t>Pozo WAP</w:t>
                  </w:r>
                </w:p>
              </w:tc>
              <w:tc>
                <w:tcPr>
                  <w:tcW w:w="6598" w:type="dxa"/>
                </w:tcPr>
                <w:p w:rsidR="00060DB6" w:rsidRPr="00B663DD" w:rsidRDefault="00060DB6" w:rsidP="007B3491">
                  <w:pPr>
                    <w:spacing w:after="0"/>
                    <w:rPr>
                      <w:color w:val="FF0000"/>
                      <w:sz w:val="18"/>
                    </w:rPr>
                  </w:pPr>
                  <w:r w:rsidRPr="006C0875">
                    <w:rPr>
                      <w:sz w:val="18"/>
                    </w:rPr>
                    <w:t>inf_caracterizacion.</w:t>
                  </w:r>
                  <w:r w:rsidRPr="00B663DD">
                    <w:rPr>
                      <w:sz w:val="18"/>
                    </w:rPr>
                    <w:t>ic_maquinas_pozos_progresivos.map_nombre_pozo</w:t>
                  </w:r>
                </w:p>
              </w:tc>
            </w:tr>
            <w:tr w:rsidR="00060DB6" w:rsidRPr="00425902" w:rsidTr="00060DB6">
              <w:trPr>
                <w:trHeight w:val="260"/>
              </w:trPr>
              <w:tc>
                <w:tcPr>
                  <w:tcW w:w="1025" w:type="dxa"/>
                </w:tcPr>
                <w:p w:rsidR="00060DB6" w:rsidRPr="00425902" w:rsidRDefault="00060DB6" w:rsidP="00204444">
                  <w:pPr>
                    <w:spacing w:after="0"/>
                    <w:rPr>
                      <w:sz w:val="18"/>
                    </w:rPr>
                  </w:pPr>
                  <w:r>
                    <w:rPr>
                      <w:sz w:val="18"/>
                    </w:rPr>
                    <w:t>Nivel del pozo WAP</w:t>
                  </w:r>
                </w:p>
              </w:tc>
              <w:tc>
                <w:tcPr>
                  <w:tcW w:w="6598" w:type="dxa"/>
                </w:tcPr>
                <w:p w:rsidR="00060DB6" w:rsidRPr="0008117C" w:rsidRDefault="00060DB6" w:rsidP="007B3491">
                  <w:pPr>
                    <w:spacing w:after="0"/>
                    <w:rPr>
                      <w:color w:val="FF0000"/>
                      <w:sz w:val="18"/>
                    </w:rPr>
                  </w:pPr>
                  <w:r w:rsidRPr="006C0875">
                    <w:rPr>
                      <w:sz w:val="18"/>
                    </w:rPr>
                    <w:t>inf_caracterizacion.ic_niveles_pozos_maquinas.niv_numero</w:t>
                  </w:r>
                </w:p>
              </w:tc>
            </w:tr>
            <w:tr w:rsidR="00F40090" w:rsidRPr="00425902" w:rsidTr="00060DB6">
              <w:trPr>
                <w:trHeight w:val="260"/>
              </w:trPr>
              <w:tc>
                <w:tcPr>
                  <w:tcW w:w="1025" w:type="dxa"/>
                </w:tcPr>
                <w:p w:rsidR="00F40090" w:rsidRPr="00425902" w:rsidRDefault="00F40090" w:rsidP="00204444">
                  <w:pPr>
                    <w:spacing w:after="0"/>
                    <w:rPr>
                      <w:sz w:val="18"/>
                    </w:rPr>
                  </w:pPr>
                  <w:r>
                    <w:rPr>
                      <w:sz w:val="18"/>
                    </w:rPr>
                    <w:t>Día del período</w:t>
                  </w:r>
                </w:p>
              </w:tc>
              <w:tc>
                <w:tcPr>
                  <w:tcW w:w="6598" w:type="dxa"/>
                </w:tcPr>
                <w:p w:rsidR="00F40090" w:rsidRPr="00425902" w:rsidRDefault="00533C4E" w:rsidP="00204444">
                  <w:pPr>
                    <w:spacing w:after="0"/>
                    <w:rPr>
                      <w:sz w:val="18"/>
                    </w:rPr>
                  </w:pPr>
                  <w:r w:rsidRPr="00533C4E">
                    <w:rPr>
                      <w:sz w:val="18"/>
                    </w:rPr>
                    <w:t>inf_operacional.io_maquinas_diarias.mad_dia</w:t>
                  </w:r>
                </w:p>
              </w:tc>
            </w:tr>
            <w:tr w:rsidR="00533C4E" w:rsidRPr="00425902" w:rsidTr="00060DB6">
              <w:trPr>
                <w:trHeight w:val="260"/>
              </w:trPr>
              <w:tc>
                <w:tcPr>
                  <w:tcW w:w="1025" w:type="dxa"/>
                </w:tcPr>
                <w:p w:rsidR="00533C4E" w:rsidRDefault="00533C4E" w:rsidP="00204444">
                  <w:pPr>
                    <w:spacing w:after="0"/>
                    <w:rPr>
                      <w:sz w:val="18"/>
                    </w:rPr>
                  </w:pPr>
                  <w:r>
                    <w:rPr>
                      <w:sz w:val="18"/>
                    </w:rPr>
                    <w:t>Nombre casino</w:t>
                  </w:r>
                </w:p>
              </w:tc>
              <w:tc>
                <w:tcPr>
                  <w:tcW w:w="6598" w:type="dxa"/>
                </w:tcPr>
                <w:p w:rsidR="00533C4E" w:rsidRPr="00533C4E" w:rsidRDefault="00533C4E" w:rsidP="00204444">
                  <w:pPr>
                    <w:spacing w:after="0"/>
                    <w:rPr>
                      <w:sz w:val="18"/>
                    </w:rPr>
                  </w:pPr>
                  <w:r w:rsidRPr="00533C4E">
                    <w:rPr>
                      <w:sz w:val="18"/>
                    </w:rPr>
                    <w:t>inf_caracterizacion.ic_casinos.cas_nombre</w:t>
                  </w:r>
                </w:p>
              </w:tc>
            </w:tr>
            <w:tr w:rsidR="00F40090" w:rsidRPr="00425902" w:rsidTr="00060DB6">
              <w:trPr>
                <w:trHeight w:val="240"/>
              </w:trPr>
              <w:tc>
                <w:tcPr>
                  <w:tcW w:w="1025" w:type="dxa"/>
                </w:tcPr>
                <w:p w:rsidR="00F40090" w:rsidRPr="00425902" w:rsidRDefault="00F40090" w:rsidP="00204444">
                  <w:pPr>
                    <w:spacing w:after="0"/>
                    <w:rPr>
                      <w:sz w:val="18"/>
                    </w:rPr>
                  </w:pPr>
                  <w:r>
                    <w:rPr>
                      <w:sz w:val="18"/>
                    </w:rPr>
                    <w:t>Premios entregados</w:t>
                  </w:r>
                </w:p>
              </w:tc>
              <w:tc>
                <w:tcPr>
                  <w:tcW w:w="6598" w:type="dxa"/>
                </w:tcPr>
                <w:p w:rsidR="00926C73" w:rsidRDefault="00926C73" w:rsidP="00926C73">
                  <w:pPr>
                    <w:spacing w:after="0"/>
                    <w:jc w:val="left"/>
                    <w:rPr>
                      <w:sz w:val="18"/>
                    </w:rPr>
                  </w:pPr>
                  <w:r>
                    <w:rPr>
                      <w:sz w:val="18"/>
                    </w:rPr>
                    <w:t>Suma(</w:t>
                  </w:r>
                  <w:r w:rsidRPr="00533C4E">
                    <w:rPr>
                      <w:sz w:val="18"/>
                    </w:rPr>
                    <w:t>inf_operacional.io_maquinas_niveles_cons_wap</w:t>
                  </w:r>
                  <w:r>
                    <w:rPr>
                      <w:sz w:val="18"/>
                    </w:rPr>
                    <w:t>.</w:t>
                  </w:r>
                  <w:r w:rsidRPr="00533C4E">
                    <w:rPr>
                      <w:sz w:val="18"/>
                    </w:rPr>
                    <w:t>mcw_premios_valor_base</w:t>
                  </w:r>
                  <w:r>
                    <w:rPr>
                      <w:sz w:val="18"/>
                    </w:rPr>
                    <w:t>) +</w:t>
                  </w:r>
                </w:p>
                <w:p w:rsidR="00F40090" w:rsidRPr="00425902" w:rsidRDefault="00926C73" w:rsidP="00926C73">
                  <w:pPr>
                    <w:spacing w:after="0"/>
                    <w:jc w:val="left"/>
                    <w:rPr>
                      <w:sz w:val="18"/>
                    </w:rPr>
                  </w:pPr>
                  <w:r>
                    <w:rPr>
                      <w:sz w:val="18"/>
                    </w:rPr>
                    <w:t>Suma(</w:t>
                  </w:r>
                  <w:r w:rsidRPr="00533C4E">
                    <w:rPr>
                      <w:sz w:val="18"/>
                    </w:rPr>
                    <w:t>inf_operacional.io_maquinas_niveles_cons_wap</w:t>
                  </w:r>
                  <w:r>
                    <w:rPr>
                      <w:sz w:val="18"/>
                    </w:rPr>
                    <w:t>.</w:t>
                  </w:r>
                  <w:r w:rsidRPr="00533C4E">
                    <w:rPr>
                      <w:sz w:val="18"/>
                    </w:rPr>
                    <w:t>mcw_premios_aporte_jugadores</w:t>
                  </w:r>
                  <w:r>
                    <w:rPr>
                      <w:sz w:val="18"/>
                    </w:rPr>
                    <w:t xml:space="preserve">) </w:t>
                  </w:r>
                </w:p>
              </w:tc>
            </w:tr>
            <w:tr w:rsidR="00F40090" w:rsidRPr="00425902" w:rsidTr="00060DB6">
              <w:trPr>
                <w:trHeight w:val="260"/>
              </w:trPr>
              <w:tc>
                <w:tcPr>
                  <w:tcW w:w="1025" w:type="dxa"/>
                </w:tcPr>
                <w:p w:rsidR="00F40090" w:rsidRPr="00425902" w:rsidRDefault="00F40090" w:rsidP="00204444">
                  <w:pPr>
                    <w:spacing w:after="0"/>
                    <w:rPr>
                      <w:sz w:val="18"/>
                    </w:rPr>
                  </w:pPr>
                  <w:r>
                    <w:rPr>
                      <w:sz w:val="18"/>
                    </w:rPr>
                    <w:t>Premios entregados con valor base</w:t>
                  </w:r>
                </w:p>
              </w:tc>
              <w:tc>
                <w:tcPr>
                  <w:tcW w:w="6598" w:type="dxa"/>
                </w:tcPr>
                <w:p w:rsidR="00926C73" w:rsidRDefault="00926C73" w:rsidP="00926C73">
                  <w:pPr>
                    <w:spacing w:after="0"/>
                    <w:jc w:val="left"/>
                    <w:rPr>
                      <w:sz w:val="18"/>
                    </w:rPr>
                  </w:pPr>
                  <w:r>
                    <w:rPr>
                      <w:sz w:val="18"/>
                    </w:rPr>
                    <w:t>Suma(</w:t>
                  </w:r>
                  <w:r w:rsidRPr="00533C4E">
                    <w:rPr>
                      <w:sz w:val="18"/>
                    </w:rPr>
                    <w:t>inf_operacional.io_maquinas_niveles_cons_wap</w:t>
                  </w:r>
                  <w:r>
                    <w:rPr>
                      <w:sz w:val="18"/>
                    </w:rPr>
                    <w:t>.</w:t>
                  </w:r>
                  <w:r w:rsidRPr="00533C4E">
                    <w:rPr>
                      <w:sz w:val="18"/>
                    </w:rPr>
                    <w:t>mcw_premios_valor_base</w:t>
                  </w:r>
                  <w:r>
                    <w:rPr>
                      <w:sz w:val="18"/>
                    </w:rPr>
                    <w:t>)</w:t>
                  </w:r>
                </w:p>
                <w:p w:rsidR="00F40090" w:rsidRPr="00425902" w:rsidRDefault="00F40090" w:rsidP="00204444">
                  <w:pPr>
                    <w:spacing w:after="0"/>
                    <w:jc w:val="left"/>
                    <w:rPr>
                      <w:sz w:val="18"/>
                    </w:rPr>
                  </w:pPr>
                </w:p>
              </w:tc>
            </w:tr>
            <w:tr w:rsidR="00F40090" w:rsidRPr="00425902" w:rsidTr="00060DB6">
              <w:trPr>
                <w:trHeight w:val="260"/>
              </w:trPr>
              <w:tc>
                <w:tcPr>
                  <w:tcW w:w="1025" w:type="dxa"/>
                </w:tcPr>
                <w:p w:rsidR="00F40090" w:rsidRPr="00425902" w:rsidRDefault="00F40090" w:rsidP="00204444">
                  <w:pPr>
                    <w:spacing w:after="0"/>
                    <w:rPr>
                      <w:sz w:val="18"/>
                    </w:rPr>
                  </w:pPr>
                  <w:r>
                    <w:rPr>
                      <w:sz w:val="18"/>
                    </w:rPr>
                    <w:t>Premios entregados con aporte de jugadores</w:t>
                  </w:r>
                </w:p>
              </w:tc>
              <w:tc>
                <w:tcPr>
                  <w:tcW w:w="6598" w:type="dxa"/>
                </w:tcPr>
                <w:p w:rsidR="00F40090" w:rsidRPr="00425902" w:rsidRDefault="00204444" w:rsidP="00204444">
                  <w:pPr>
                    <w:spacing w:after="0"/>
                    <w:jc w:val="left"/>
                    <w:rPr>
                      <w:sz w:val="18"/>
                    </w:rPr>
                  </w:pPr>
                  <w:r>
                    <w:rPr>
                      <w:sz w:val="18"/>
                    </w:rPr>
                    <w:t>Suma(</w:t>
                  </w:r>
                  <w:r w:rsidRPr="00533C4E">
                    <w:rPr>
                      <w:sz w:val="18"/>
                    </w:rPr>
                    <w:t>inf_operacional.io_maquinas_niveles_cons_wap</w:t>
                  </w:r>
                  <w:r>
                    <w:rPr>
                      <w:sz w:val="18"/>
                    </w:rPr>
                    <w:t>.</w:t>
                  </w:r>
                  <w:r w:rsidRPr="00533C4E">
                    <w:rPr>
                      <w:sz w:val="18"/>
                    </w:rPr>
                    <w:t>mcw_premios_aporte_jugadores</w:t>
                  </w:r>
                  <w:r>
                    <w:rPr>
                      <w:sz w:val="18"/>
                    </w:rPr>
                    <w:t>)</w:t>
                  </w:r>
                </w:p>
              </w:tc>
            </w:tr>
            <w:tr w:rsidR="00F40090" w:rsidRPr="00425902" w:rsidTr="00060DB6">
              <w:trPr>
                <w:trHeight w:val="240"/>
              </w:trPr>
              <w:tc>
                <w:tcPr>
                  <w:tcW w:w="1025" w:type="dxa"/>
                </w:tcPr>
                <w:p w:rsidR="00F40090" w:rsidRPr="00425902" w:rsidRDefault="00F40090" w:rsidP="00204444">
                  <w:pPr>
                    <w:spacing w:after="0"/>
                    <w:rPr>
                      <w:sz w:val="18"/>
                    </w:rPr>
                  </w:pPr>
                  <w:r>
                    <w:rPr>
                      <w:sz w:val="18"/>
                    </w:rPr>
                    <w:t>Premios entregados con valor base por casino</w:t>
                  </w:r>
                </w:p>
              </w:tc>
              <w:tc>
                <w:tcPr>
                  <w:tcW w:w="6598" w:type="dxa"/>
                </w:tcPr>
                <w:p w:rsidR="00926C73" w:rsidRPr="00425902" w:rsidRDefault="00926C73" w:rsidP="00204444">
                  <w:pPr>
                    <w:spacing w:after="0"/>
                    <w:jc w:val="left"/>
                    <w:rPr>
                      <w:sz w:val="18"/>
                    </w:rPr>
                  </w:pPr>
                  <w:r w:rsidRPr="00533C4E">
                    <w:rPr>
                      <w:sz w:val="18"/>
                    </w:rPr>
                    <w:t>inf_operacional.io_maquinas_niveles_cons_wap</w:t>
                  </w:r>
                  <w:r>
                    <w:rPr>
                      <w:sz w:val="18"/>
                    </w:rPr>
                    <w:t>.</w:t>
                  </w:r>
                  <w:r w:rsidRPr="00533C4E">
                    <w:rPr>
                      <w:sz w:val="18"/>
                    </w:rPr>
                    <w:t>mcw_premios_valor_base</w:t>
                  </w:r>
                </w:p>
              </w:tc>
            </w:tr>
            <w:tr w:rsidR="00F40090" w:rsidRPr="00425902" w:rsidTr="00060DB6">
              <w:trPr>
                <w:trHeight w:val="279"/>
              </w:trPr>
              <w:tc>
                <w:tcPr>
                  <w:tcW w:w="1025" w:type="dxa"/>
                </w:tcPr>
                <w:p w:rsidR="00F40090" w:rsidRPr="009E19AE" w:rsidRDefault="00F40090" w:rsidP="00204444">
                  <w:pPr>
                    <w:spacing w:after="0"/>
                    <w:jc w:val="left"/>
                    <w:rPr>
                      <w:sz w:val="18"/>
                    </w:rPr>
                  </w:pPr>
                  <w:r>
                    <w:rPr>
                      <w:sz w:val="18"/>
                    </w:rPr>
                    <w:t>Premios entregados con aporte de jugadores por casino</w:t>
                  </w:r>
                </w:p>
              </w:tc>
              <w:tc>
                <w:tcPr>
                  <w:tcW w:w="6598" w:type="dxa"/>
                </w:tcPr>
                <w:p w:rsidR="00F40090" w:rsidRPr="00425902" w:rsidRDefault="00926C73" w:rsidP="00204444">
                  <w:pPr>
                    <w:spacing w:after="0"/>
                    <w:jc w:val="left"/>
                    <w:rPr>
                      <w:sz w:val="18"/>
                    </w:rPr>
                  </w:pPr>
                  <w:r w:rsidRPr="00533C4E">
                    <w:rPr>
                      <w:sz w:val="18"/>
                    </w:rPr>
                    <w:t>inf_operacional.io_maquinas_niveles_cons_wap</w:t>
                  </w:r>
                  <w:r>
                    <w:rPr>
                      <w:sz w:val="18"/>
                    </w:rPr>
                    <w:t>.</w:t>
                  </w:r>
                  <w:r w:rsidRPr="00533C4E">
                    <w:rPr>
                      <w:sz w:val="18"/>
                    </w:rPr>
                    <w:t>mcw_premios_aporte_jugadores</w:t>
                  </w:r>
                </w:p>
              </w:tc>
            </w:tr>
            <w:tr w:rsidR="00F40090" w:rsidRPr="00425902" w:rsidTr="00060DB6">
              <w:trPr>
                <w:trHeight w:val="279"/>
              </w:trPr>
              <w:tc>
                <w:tcPr>
                  <w:tcW w:w="1025" w:type="dxa"/>
                </w:tcPr>
                <w:p w:rsidR="00F40090" w:rsidRDefault="00F40090" w:rsidP="00204444">
                  <w:pPr>
                    <w:spacing w:after="0"/>
                    <w:jc w:val="left"/>
                    <w:rPr>
                      <w:sz w:val="18"/>
                    </w:rPr>
                  </w:pPr>
                  <w:r>
                    <w:rPr>
                      <w:sz w:val="18"/>
                    </w:rPr>
                    <w:t>Total</w:t>
                  </w:r>
                </w:p>
              </w:tc>
              <w:tc>
                <w:tcPr>
                  <w:tcW w:w="6598" w:type="dxa"/>
                </w:tcPr>
                <w:p w:rsidR="00F40090" w:rsidRDefault="005A67F8" w:rsidP="00204444">
                  <w:pPr>
                    <w:spacing w:after="0"/>
                    <w:jc w:val="left"/>
                    <w:rPr>
                      <w:sz w:val="18"/>
                    </w:rPr>
                  </w:pPr>
                  <w:r>
                    <w:rPr>
                      <w:sz w:val="18"/>
                    </w:rPr>
                    <w:t>Totalizador de los campos “Premios entregados”, “Premios entregados con valor base”, “Premios entregados con aporte de jugadores”, “Premios entregados con valor base por casino” y “Premios entregados con aporte de jugadores por casino”.</w:t>
                  </w:r>
                </w:p>
              </w:tc>
            </w:tr>
            <w:tr w:rsidR="00F40090" w:rsidRPr="00425902" w:rsidTr="00060DB6">
              <w:trPr>
                <w:trHeight w:val="279"/>
              </w:trPr>
              <w:tc>
                <w:tcPr>
                  <w:tcW w:w="1025" w:type="dxa"/>
                </w:tcPr>
                <w:p w:rsidR="00F40090" w:rsidRDefault="00F40090" w:rsidP="00204444">
                  <w:pPr>
                    <w:spacing w:after="0"/>
                    <w:jc w:val="left"/>
                    <w:rPr>
                      <w:sz w:val="18"/>
                    </w:rPr>
                  </w:pPr>
                  <w:r>
                    <w:rPr>
                      <w:sz w:val="18"/>
                    </w:rPr>
                    <w:t>Promedio</w:t>
                  </w:r>
                </w:p>
              </w:tc>
              <w:tc>
                <w:tcPr>
                  <w:tcW w:w="6598" w:type="dxa"/>
                </w:tcPr>
                <w:p w:rsidR="00F40090" w:rsidRDefault="005A67F8" w:rsidP="00204444">
                  <w:pPr>
                    <w:spacing w:after="0"/>
                    <w:jc w:val="left"/>
                    <w:rPr>
                      <w:sz w:val="18"/>
                    </w:rPr>
                  </w:pPr>
                  <w:r>
                    <w:rPr>
                      <w:sz w:val="18"/>
                    </w:rPr>
                    <w:t>Totalizador de los campos “Premios entregados”, “Premios entregados con valor base”, “Premios entregados con aporte de jugadores”, “Premios entregados con valor base por casino” y “Premios entregados con aporte de jugadores por casino”, dividido cada uno de ellos por la cantidad de días de operación.</w:t>
                  </w:r>
                </w:p>
              </w:tc>
            </w:tr>
          </w:tbl>
          <w:p w:rsidR="00F40090" w:rsidRPr="00F40090" w:rsidRDefault="00F40090" w:rsidP="00F40090">
            <w:pPr>
              <w:cnfStyle w:val="000000100000" w:firstRow="0" w:lastRow="0" w:firstColumn="0" w:lastColumn="0" w:oddVBand="0" w:evenVBand="0" w:oddHBand="1" w:evenHBand="0" w:firstRowFirstColumn="0" w:firstRowLastColumn="0" w:lastRowFirstColumn="0" w:lastRowLastColumn="0"/>
              <w:rPr>
                <w:sz w:val="18"/>
              </w:rPr>
            </w:pPr>
          </w:p>
        </w:tc>
      </w:tr>
      <w:tr w:rsidR="005B70D2" w:rsidRPr="00DD10D7" w:rsidTr="005B70D2">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552" w:type="dxa"/>
          </w:tcPr>
          <w:p w:rsidR="005B70D2" w:rsidRPr="00425902" w:rsidRDefault="005B70D2" w:rsidP="005B70D2">
            <w:pPr>
              <w:jc w:val="left"/>
              <w:rPr>
                <w:b w:val="0"/>
                <w:sz w:val="20"/>
              </w:rPr>
            </w:pPr>
            <w:r w:rsidRPr="00425902">
              <w:rPr>
                <w:b w:val="0"/>
                <w:sz w:val="20"/>
              </w:rPr>
              <w:t>Datos desplegados</w:t>
            </w:r>
          </w:p>
        </w:tc>
        <w:tc>
          <w:tcPr>
            <w:tcW w:w="7502" w:type="dxa"/>
          </w:tcPr>
          <w:p w:rsidR="00F40090" w:rsidRPr="003E261F" w:rsidRDefault="00F40090" w:rsidP="00F40090">
            <w:pPr>
              <w:spacing w:after="0"/>
              <w:cnfStyle w:val="000000010000" w:firstRow="0" w:lastRow="0" w:firstColumn="0" w:lastColumn="0" w:oddVBand="0" w:evenVBand="0" w:oddHBand="0" w:evenHBand="1" w:firstRowFirstColumn="0" w:firstRowLastColumn="0" w:lastRowFirstColumn="0" w:lastRowLastColumn="0"/>
              <w:rPr>
                <w:sz w:val="18"/>
                <w:szCs w:val="18"/>
                <w:u w:val="single"/>
              </w:rPr>
            </w:pPr>
            <w:r w:rsidRPr="003E261F">
              <w:rPr>
                <w:sz w:val="18"/>
                <w:szCs w:val="18"/>
                <w:u w:val="single"/>
              </w:rPr>
              <w:t>Tabla</w:t>
            </w:r>
          </w:p>
          <w:p w:rsidR="00F40090" w:rsidRPr="003E261F" w:rsidRDefault="00F40090" w:rsidP="00F4009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szCs w:val="18"/>
              </w:rPr>
            </w:pPr>
            <w:r w:rsidRPr="003E261F">
              <w:rPr>
                <w:sz w:val="18"/>
                <w:szCs w:val="18"/>
              </w:rPr>
              <w:t>Nombre del pozo WAP</w:t>
            </w:r>
          </w:p>
          <w:p w:rsidR="00F40090" w:rsidRPr="003E261F" w:rsidRDefault="00F40090" w:rsidP="00F4009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szCs w:val="18"/>
              </w:rPr>
            </w:pPr>
            <w:r w:rsidRPr="003E261F">
              <w:rPr>
                <w:sz w:val="18"/>
                <w:szCs w:val="18"/>
              </w:rPr>
              <w:t>Nivel del pozo asociado a WAP</w:t>
            </w:r>
          </w:p>
          <w:p w:rsidR="00F40090" w:rsidRPr="003E261F" w:rsidRDefault="00F40090" w:rsidP="00F4009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szCs w:val="18"/>
              </w:rPr>
            </w:pPr>
            <w:r w:rsidRPr="003E261F">
              <w:rPr>
                <w:sz w:val="18"/>
                <w:szCs w:val="18"/>
              </w:rPr>
              <w:t>Días del periodo</w:t>
            </w:r>
          </w:p>
          <w:p w:rsidR="00F40090" w:rsidRPr="003E261F" w:rsidRDefault="00F40090" w:rsidP="00F4009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szCs w:val="18"/>
              </w:rPr>
            </w:pPr>
            <w:r w:rsidRPr="003E261F">
              <w:rPr>
                <w:sz w:val="18"/>
                <w:szCs w:val="18"/>
              </w:rPr>
              <w:t>Premios entregados</w:t>
            </w:r>
          </w:p>
          <w:p w:rsidR="00F40090" w:rsidRPr="003E261F" w:rsidRDefault="00F40090" w:rsidP="00F4009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szCs w:val="18"/>
              </w:rPr>
            </w:pPr>
            <w:r w:rsidRPr="003E261F">
              <w:rPr>
                <w:sz w:val="18"/>
                <w:szCs w:val="18"/>
              </w:rPr>
              <w:t>Premios entregados con valor base</w:t>
            </w:r>
          </w:p>
          <w:p w:rsidR="00F40090" w:rsidRDefault="00F40090" w:rsidP="00F4009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szCs w:val="18"/>
              </w:rPr>
            </w:pPr>
            <w:r w:rsidRPr="003E261F">
              <w:rPr>
                <w:sz w:val="18"/>
                <w:szCs w:val="18"/>
              </w:rPr>
              <w:t>Premios entregados con aporte de jugadores</w:t>
            </w:r>
          </w:p>
          <w:p w:rsidR="00F40090" w:rsidRPr="003E261F" w:rsidRDefault="00F40090" w:rsidP="00F4009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szCs w:val="18"/>
              </w:rPr>
            </w:pPr>
            <w:r w:rsidRPr="003E261F">
              <w:rPr>
                <w:sz w:val="18"/>
                <w:szCs w:val="18"/>
              </w:rPr>
              <w:t>Casinos asociados al pozo WAP</w:t>
            </w:r>
          </w:p>
          <w:p w:rsidR="00F40090" w:rsidRDefault="00F40090" w:rsidP="00F40090">
            <w:pPr>
              <w:pStyle w:val="Prrafodelista"/>
              <w:numPr>
                <w:ilvl w:val="1"/>
                <w:numId w:val="23"/>
              </w:numPr>
              <w:ind w:left="601"/>
              <w:cnfStyle w:val="000000010000" w:firstRow="0" w:lastRow="0" w:firstColumn="0" w:lastColumn="0" w:oddVBand="0" w:evenVBand="0" w:oddHBand="0" w:evenHBand="1" w:firstRowFirstColumn="0" w:firstRowLastColumn="0" w:lastRowFirstColumn="0" w:lastRowLastColumn="0"/>
              <w:rPr>
                <w:sz w:val="18"/>
                <w:szCs w:val="18"/>
              </w:rPr>
            </w:pPr>
            <w:r w:rsidRPr="003E261F">
              <w:rPr>
                <w:sz w:val="18"/>
                <w:szCs w:val="18"/>
              </w:rPr>
              <w:t>Premios entregados con valor base por casino</w:t>
            </w:r>
          </w:p>
          <w:p w:rsidR="00F40090" w:rsidRPr="00F40090" w:rsidRDefault="00F40090" w:rsidP="00F40090">
            <w:pPr>
              <w:pStyle w:val="Prrafodelista"/>
              <w:numPr>
                <w:ilvl w:val="1"/>
                <w:numId w:val="23"/>
              </w:numPr>
              <w:ind w:left="601"/>
              <w:cnfStyle w:val="000000010000" w:firstRow="0" w:lastRow="0" w:firstColumn="0" w:lastColumn="0" w:oddVBand="0" w:evenVBand="0" w:oddHBand="0" w:evenHBand="1" w:firstRowFirstColumn="0" w:firstRowLastColumn="0" w:lastRowFirstColumn="0" w:lastRowLastColumn="0"/>
              <w:rPr>
                <w:sz w:val="18"/>
                <w:szCs w:val="18"/>
              </w:rPr>
            </w:pPr>
            <w:r w:rsidRPr="00F40090">
              <w:rPr>
                <w:sz w:val="18"/>
                <w:szCs w:val="18"/>
              </w:rPr>
              <w:t>Premios entregados con aporte jugadores por casino</w:t>
            </w:r>
          </w:p>
          <w:p w:rsidR="00F40090" w:rsidRPr="003E261F" w:rsidRDefault="00F40090" w:rsidP="00F4009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Total</w:t>
            </w:r>
          </w:p>
          <w:p w:rsidR="00F40090" w:rsidRPr="00F40090" w:rsidRDefault="00F40090" w:rsidP="00F40090">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szCs w:val="18"/>
              </w:rPr>
            </w:pPr>
            <w:r>
              <w:rPr>
                <w:sz w:val="18"/>
                <w:szCs w:val="18"/>
              </w:rPr>
              <w:t>Promedio</w:t>
            </w:r>
          </w:p>
        </w:tc>
      </w:tr>
    </w:tbl>
    <w:p w:rsidR="005B70D2" w:rsidRPr="00E66994" w:rsidRDefault="005B70D2" w:rsidP="003E261F">
      <w:pPr>
        <w:pStyle w:val="Ilustration"/>
        <w:rPr>
          <w:lang w:val="es-ES"/>
        </w:rPr>
      </w:pPr>
      <w:bookmarkStart w:id="46" w:name="_Toc333308914"/>
      <w:r>
        <w:rPr>
          <w:lang w:val="es-ES"/>
        </w:rPr>
        <w:t xml:space="preserve">Tabla 14 </w:t>
      </w:r>
      <w:r w:rsidR="003E261F" w:rsidRPr="003E261F">
        <w:rPr>
          <w:lang w:val="es-ES"/>
        </w:rPr>
        <w:t>Informe consolidado de premios entregados por máquinas de azar asociadas a WAP</w:t>
      </w:r>
      <w:bookmarkEnd w:id="46"/>
    </w:p>
    <w:p w:rsidR="00323E2E" w:rsidRDefault="00323E2E" w:rsidP="00323E2E">
      <w:pPr>
        <w:pStyle w:val="Ttulo1"/>
        <w:rPr>
          <w:lang w:val="es-ES"/>
        </w:rPr>
      </w:pPr>
      <w:bookmarkStart w:id="47" w:name="_Toc326616298"/>
      <w:bookmarkStart w:id="48" w:name="_Toc346202307"/>
      <w:r w:rsidRPr="003E5DF9">
        <w:rPr>
          <w:lang w:val="es-ES"/>
        </w:rPr>
        <w:lastRenderedPageBreak/>
        <w:t>Informe del resultado mensual de máquinas de azar por máquina</w:t>
      </w:r>
      <w:bookmarkEnd w:id="47"/>
      <w:bookmarkEnd w:id="48"/>
    </w:p>
    <w:tbl>
      <w:tblPr>
        <w:tblStyle w:val="Cuadrculaclara-nfasis11"/>
        <w:tblW w:w="0" w:type="auto"/>
        <w:tblLook w:val="04A0" w:firstRow="1" w:lastRow="0" w:firstColumn="1" w:lastColumn="0" w:noHBand="0" w:noVBand="1"/>
      </w:tblPr>
      <w:tblGrid>
        <w:gridCol w:w="1552"/>
        <w:gridCol w:w="7502"/>
      </w:tblGrid>
      <w:tr w:rsidR="00425902" w:rsidRPr="00677C3E" w:rsidTr="00464960">
        <w:trPr>
          <w:cnfStyle w:val="100000000000" w:firstRow="1" w:lastRow="0" w:firstColumn="0" w:lastColumn="0" w:oddVBand="0" w:evenVBand="0" w:oddHBand="0" w:evenHBand="0" w:firstRowFirstColumn="0" w:firstRowLastColumn="0" w:lastRowFirstColumn="0" w:lastRowLastColumn="0"/>
          <w:cantSplit/>
          <w:trHeight w:val="476"/>
        </w:trPr>
        <w:tc>
          <w:tcPr>
            <w:cnfStyle w:val="001000000000" w:firstRow="0" w:lastRow="0" w:firstColumn="1" w:lastColumn="0" w:oddVBand="0" w:evenVBand="0" w:oddHBand="0" w:evenHBand="0" w:firstRowFirstColumn="0" w:firstRowLastColumn="0" w:lastRowFirstColumn="0" w:lastRowLastColumn="0"/>
            <w:tcW w:w="1552" w:type="dxa"/>
          </w:tcPr>
          <w:p w:rsidR="00425902" w:rsidRPr="00677C3E" w:rsidRDefault="00425902" w:rsidP="00464960">
            <w:pPr>
              <w:jc w:val="left"/>
            </w:pPr>
            <w:r>
              <w:t>Nombre del reporte</w:t>
            </w:r>
          </w:p>
        </w:tc>
        <w:tc>
          <w:tcPr>
            <w:tcW w:w="7502" w:type="dxa"/>
          </w:tcPr>
          <w:p w:rsidR="00425902" w:rsidRPr="00CF1452" w:rsidRDefault="00425902" w:rsidP="00464960">
            <w:pPr>
              <w:cnfStyle w:val="100000000000" w:firstRow="1" w:lastRow="0" w:firstColumn="0" w:lastColumn="0" w:oddVBand="0" w:evenVBand="0" w:oddHBand="0" w:evenHBand="0" w:firstRowFirstColumn="0" w:firstRowLastColumn="0" w:lastRowFirstColumn="0" w:lastRowLastColumn="0"/>
            </w:pPr>
            <w:r w:rsidRPr="003E5DF9">
              <w:t>Informe del resultado mensual de máquinas de azar por máquina</w:t>
            </w:r>
          </w:p>
        </w:tc>
      </w:tr>
      <w:tr w:rsidR="00425902" w:rsidRPr="00A9480D"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552" w:type="dxa"/>
          </w:tcPr>
          <w:p w:rsidR="00425902" w:rsidRPr="00425902" w:rsidRDefault="00425902" w:rsidP="00464960">
            <w:pPr>
              <w:jc w:val="left"/>
              <w:rPr>
                <w:b w:val="0"/>
                <w:sz w:val="20"/>
              </w:rPr>
            </w:pPr>
            <w:r w:rsidRPr="00425902">
              <w:rPr>
                <w:b w:val="0"/>
                <w:sz w:val="20"/>
              </w:rPr>
              <w:t>Layout de ejemplo</w:t>
            </w:r>
          </w:p>
        </w:tc>
        <w:tc>
          <w:tcPr>
            <w:tcW w:w="7502" w:type="dxa"/>
          </w:tcPr>
          <w:p w:rsidR="00425902" w:rsidRPr="00425902" w:rsidRDefault="00425902" w:rsidP="00464960">
            <w:pPr>
              <w:cnfStyle w:val="000000100000" w:firstRow="0" w:lastRow="0" w:firstColumn="0" w:lastColumn="0" w:oddVBand="0" w:evenVBand="0" w:oddHBand="1" w:evenHBand="0" w:firstRowFirstColumn="0" w:firstRowLastColumn="0" w:lastRowFirstColumn="0" w:lastRowLastColumn="0"/>
              <w:rPr>
                <w:sz w:val="20"/>
              </w:rPr>
            </w:pPr>
            <w:r w:rsidRPr="00425902">
              <w:rPr>
                <w:noProof/>
                <w:sz w:val="20"/>
                <w:lang w:eastAsia="es-CL"/>
              </w:rPr>
              <w:drawing>
                <wp:inline distT="0" distB="0" distL="0" distR="0" wp14:anchorId="412865CC" wp14:editId="45D62052">
                  <wp:extent cx="4591050" cy="1485900"/>
                  <wp:effectExtent l="19050" t="0" r="0" b="0"/>
                  <wp:docPr id="2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srcRect/>
                          <a:stretch>
                            <a:fillRect/>
                          </a:stretch>
                        </pic:blipFill>
                        <pic:spPr bwMode="auto">
                          <a:xfrm>
                            <a:off x="0" y="0"/>
                            <a:ext cx="4591050" cy="1485900"/>
                          </a:xfrm>
                          <a:prstGeom prst="rect">
                            <a:avLst/>
                          </a:prstGeom>
                          <a:noFill/>
                          <a:ln w="9525">
                            <a:noFill/>
                            <a:miter lim="800000"/>
                            <a:headEnd/>
                            <a:tailEnd/>
                          </a:ln>
                        </pic:spPr>
                      </pic:pic>
                    </a:graphicData>
                  </a:graphic>
                </wp:inline>
              </w:drawing>
            </w:r>
          </w:p>
        </w:tc>
      </w:tr>
      <w:tr w:rsidR="00425902" w:rsidRPr="00A9480D"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552" w:type="dxa"/>
          </w:tcPr>
          <w:p w:rsidR="00425902" w:rsidRPr="00425902" w:rsidRDefault="00425902" w:rsidP="00464960">
            <w:pPr>
              <w:jc w:val="left"/>
              <w:rPr>
                <w:b w:val="0"/>
                <w:sz w:val="20"/>
              </w:rPr>
            </w:pPr>
            <w:r w:rsidRPr="00425902">
              <w:rPr>
                <w:b w:val="0"/>
                <w:sz w:val="20"/>
              </w:rPr>
              <w:t>Parámetros de entrada</w:t>
            </w:r>
          </w:p>
        </w:tc>
        <w:tc>
          <w:tcPr>
            <w:tcW w:w="7502" w:type="dxa"/>
          </w:tcPr>
          <w:p w:rsidR="00425902" w:rsidRPr="00425902" w:rsidRDefault="00425902" w:rsidP="00425902">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425902">
              <w:rPr>
                <w:sz w:val="18"/>
              </w:rPr>
              <w:t>Periodo de consulta (mes-año)</w:t>
            </w:r>
          </w:p>
          <w:p w:rsidR="00425902" w:rsidRPr="00425902" w:rsidRDefault="00425902" w:rsidP="00425902">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425902">
              <w:rPr>
                <w:sz w:val="18"/>
              </w:rPr>
              <w:t>Casino</w:t>
            </w:r>
          </w:p>
        </w:tc>
      </w:tr>
      <w:tr w:rsidR="00425902" w:rsidRPr="00DD10D7"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552" w:type="dxa"/>
          </w:tcPr>
          <w:p w:rsidR="00425902" w:rsidRPr="00425902" w:rsidRDefault="00425902" w:rsidP="00464960">
            <w:pPr>
              <w:jc w:val="left"/>
              <w:rPr>
                <w:b w:val="0"/>
                <w:sz w:val="20"/>
              </w:rPr>
            </w:pPr>
            <w:r w:rsidRPr="00425902">
              <w:rPr>
                <w:b w:val="0"/>
                <w:sz w:val="20"/>
              </w:rPr>
              <w:lastRenderedPageBreak/>
              <w:t>Datos desplegados</w:t>
            </w:r>
          </w:p>
        </w:tc>
        <w:tc>
          <w:tcPr>
            <w:tcW w:w="7502" w:type="dxa"/>
          </w:tcPr>
          <w:tbl>
            <w:tblPr>
              <w:tblStyle w:val="Tablaconcuadrcula"/>
              <w:tblW w:w="0" w:type="auto"/>
              <w:tblLook w:val="04A0" w:firstRow="1" w:lastRow="0" w:firstColumn="1" w:lastColumn="0" w:noHBand="0" w:noVBand="1"/>
            </w:tblPr>
            <w:tblGrid>
              <w:gridCol w:w="1367"/>
              <w:gridCol w:w="5909"/>
            </w:tblGrid>
            <w:tr w:rsidR="00063A33" w:rsidRPr="00425902" w:rsidTr="00204444">
              <w:tc>
                <w:tcPr>
                  <w:tcW w:w="1367" w:type="dxa"/>
                </w:tcPr>
                <w:p w:rsidR="00063A33" w:rsidRPr="00425902" w:rsidRDefault="00063A33" w:rsidP="00204444">
                  <w:pPr>
                    <w:spacing w:after="0"/>
                    <w:rPr>
                      <w:b/>
                      <w:sz w:val="18"/>
                    </w:rPr>
                  </w:pPr>
                  <w:r w:rsidRPr="00425902">
                    <w:rPr>
                      <w:b/>
                      <w:sz w:val="18"/>
                    </w:rPr>
                    <w:t>Tabla</w:t>
                  </w:r>
                </w:p>
              </w:tc>
              <w:tc>
                <w:tcPr>
                  <w:tcW w:w="5909" w:type="dxa"/>
                </w:tcPr>
                <w:p w:rsidR="00063A33" w:rsidRPr="00425902" w:rsidRDefault="00063A33" w:rsidP="00204444">
                  <w:pPr>
                    <w:spacing w:after="0"/>
                    <w:rPr>
                      <w:b/>
                      <w:sz w:val="18"/>
                    </w:rPr>
                  </w:pPr>
                  <w:r w:rsidRPr="00425902">
                    <w:rPr>
                      <w:b/>
                      <w:sz w:val="18"/>
                    </w:rPr>
                    <w:t>Origen de Datos</w:t>
                  </w:r>
                </w:p>
              </w:tc>
            </w:tr>
            <w:tr w:rsidR="00063A33" w:rsidRPr="00425902" w:rsidTr="00204444">
              <w:tc>
                <w:tcPr>
                  <w:tcW w:w="1367" w:type="dxa"/>
                </w:tcPr>
                <w:p w:rsidR="00063A33" w:rsidRPr="00425902" w:rsidRDefault="00063A33" w:rsidP="00204444">
                  <w:pPr>
                    <w:spacing w:after="0"/>
                    <w:jc w:val="left"/>
                    <w:rPr>
                      <w:sz w:val="18"/>
                    </w:rPr>
                  </w:pPr>
                  <w:r w:rsidRPr="00425902">
                    <w:rPr>
                      <w:sz w:val="18"/>
                    </w:rPr>
                    <w:t xml:space="preserve">Nº </w:t>
                  </w:r>
                  <w:r w:rsidR="0080009E">
                    <w:rPr>
                      <w:sz w:val="18"/>
                    </w:rPr>
                    <w:t xml:space="preserve">de </w:t>
                  </w:r>
                  <w:r w:rsidRPr="00425902">
                    <w:rPr>
                      <w:sz w:val="18"/>
                    </w:rPr>
                    <w:t xml:space="preserve">días </w:t>
                  </w:r>
                  <w:r w:rsidR="0080009E">
                    <w:rPr>
                      <w:sz w:val="18"/>
                    </w:rPr>
                    <w:t xml:space="preserve">de </w:t>
                  </w:r>
                  <w:r w:rsidRPr="00425902">
                    <w:rPr>
                      <w:sz w:val="18"/>
                    </w:rPr>
                    <w:t>operación</w:t>
                  </w:r>
                  <w:r>
                    <w:rPr>
                      <w:sz w:val="18"/>
                    </w:rPr>
                    <w:t xml:space="preserve"> </w:t>
                  </w:r>
                  <w:r w:rsidR="0080009E">
                    <w:rPr>
                      <w:sz w:val="18"/>
                    </w:rPr>
                    <w:t xml:space="preserve">del </w:t>
                  </w:r>
                  <w:r w:rsidRPr="00425902">
                    <w:rPr>
                      <w:sz w:val="18"/>
                    </w:rPr>
                    <w:t>mes</w:t>
                  </w:r>
                </w:p>
              </w:tc>
              <w:tc>
                <w:tcPr>
                  <w:tcW w:w="5909" w:type="dxa"/>
                </w:tcPr>
                <w:p w:rsidR="00063A33" w:rsidRPr="00425902" w:rsidRDefault="00063A33" w:rsidP="00204444">
                  <w:pPr>
                    <w:spacing w:after="0"/>
                    <w:rPr>
                      <w:sz w:val="18"/>
                    </w:rPr>
                  </w:pPr>
                  <w:r w:rsidRPr="00425902">
                    <w:rPr>
                      <w:sz w:val="18"/>
                    </w:rPr>
                    <w:t>Contar inf_operacional.io_globales_diarios_gld_dia</w:t>
                  </w:r>
                </w:p>
              </w:tc>
            </w:tr>
            <w:tr w:rsidR="00063A33" w:rsidRPr="00425902" w:rsidTr="00204444">
              <w:tc>
                <w:tcPr>
                  <w:tcW w:w="1367" w:type="dxa"/>
                </w:tcPr>
                <w:p w:rsidR="00063A33" w:rsidRPr="00425902" w:rsidRDefault="00AE1D80" w:rsidP="00204444">
                  <w:pPr>
                    <w:spacing w:after="0"/>
                    <w:rPr>
                      <w:sz w:val="18"/>
                    </w:rPr>
                  </w:pPr>
                  <w:r>
                    <w:rPr>
                      <w:sz w:val="18"/>
                    </w:rPr>
                    <w:t>M</w:t>
                  </w:r>
                  <w:r w:rsidR="00063A33" w:rsidRPr="00425902">
                    <w:rPr>
                      <w:sz w:val="18"/>
                    </w:rPr>
                    <w:t>áquina</w:t>
                  </w:r>
                </w:p>
              </w:tc>
              <w:tc>
                <w:tcPr>
                  <w:tcW w:w="5909" w:type="dxa"/>
                </w:tcPr>
                <w:p w:rsidR="00063A33" w:rsidRPr="00425902" w:rsidRDefault="00063A33" w:rsidP="00204444">
                  <w:pPr>
                    <w:spacing w:after="0"/>
                    <w:rPr>
                      <w:sz w:val="18"/>
                    </w:rPr>
                  </w:pPr>
                  <w:r w:rsidRPr="00425902">
                    <w:rPr>
                      <w:sz w:val="18"/>
                    </w:rPr>
                    <w:t>Inf_operacional.io_maquinas_ingresos.mai_codigo_scj_maquina</w:t>
                  </w:r>
                </w:p>
              </w:tc>
            </w:tr>
            <w:tr w:rsidR="00063A33" w:rsidRPr="00425902" w:rsidTr="00204444">
              <w:tc>
                <w:tcPr>
                  <w:tcW w:w="1367" w:type="dxa"/>
                </w:tcPr>
                <w:p w:rsidR="00063A33" w:rsidRPr="00425902" w:rsidRDefault="00063A33" w:rsidP="00204444">
                  <w:pPr>
                    <w:spacing w:after="0"/>
                    <w:rPr>
                      <w:sz w:val="18"/>
                    </w:rPr>
                  </w:pPr>
                  <w:r w:rsidRPr="00425902">
                    <w:rPr>
                      <w:sz w:val="18"/>
                    </w:rPr>
                    <w:t>Progresivo</w:t>
                  </w:r>
                </w:p>
              </w:tc>
              <w:tc>
                <w:tcPr>
                  <w:tcW w:w="5909" w:type="dxa"/>
                </w:tcPr>
                <w:p w:rsidR="00063A33" w:rsidRPr="00425902" w:rsidRDefault="00063A33" w:rsidP="00204444">
                  <w:pPr>
                    <w:spacing w:after="0"/>
                    <w:rPr>
                      <w:sz w:val="18"/>
                    </w:rPr>
                  </w:pPr>
                  <w:r w:rsidRPr="00425902">
                    <w:rPr>
                      <w:sz w:val="18"/>
                    </w:rPr>
                    <w:t>inf_caracterizacion.ic_maquinas. maq_progresivo</w:t>
                  </w:r>
                </w:p>
              </w:tc>
            </w:tr>
            <w:tr w:rsidR="00063A33" w:rsidRPr="00425902" w:rsidTr="00204444">
              <w:tc>
                <w:tcPr>
                  <w:tcW w:w="1367" w:type="dxa"/>
                </w:tcPr>
                <w:p w:rsidR="00063A33" w:rsidRPr="00425902" w:rsidRDefault="00063A33" w:rsidP="00204444">
                  <w:pPr>
                    <w:spacing w:after="0"/>
                    <w:rPr>
                      <w:sz w:val="18"/>
                    </w:rPr>
                  </w:pPr>
                  <w:r w:rsidRPr="00425902">
                    <w:rPr>
                      <w:sz w:val="18"/>
                    </w:rPr>
                    <w:t>Nº días con apertura</w:t>
                  </w:r>
                </w:p>
              </w:tc>
              <w:tc>
                <w:tcPr>
                  <w:tcW w:w="5909" w:type="dxa"/>
                </w:tcPr>
                <w:p w:rsidR="00063A33" w:rsidRPr="00425902" w:rsidRDefault="00063A33" w:rsidP="00204444">
                  <w:pPr>
                    <w:spacing w:after="0"/>
                    <w:rPr>
                      <w:sz w:val="18"/>
                    </w:rPr>
                  </w:pPr>
                  <w:r w:rsidRPr="00425902">
                    <w:rPr>
                      <w:sz w:val="18"/>
                    </w:rPr>
                    <w:t>Contar inf_operacional.io_maquinas_diarias.maq_id</w:t>
                  </w:r>
                </w:p>
              </w:tc>
            </w:tr>
            <w:tr w:rsidR="00063A33" w:rsidRPr="00425902" w:rsidTr="00204444">
              <w:tc>
                <w:tcPr>
                  <w:tcW w:w="1367" w:type="dxa"/>
                </w:tcPr>
                <w:p w:rsidR="00063A33" w:rsidRPr="00425902" w:rsidRDefault="00063A33" w:rsidP="00204444">
                  <w:pPr>
                    <w:spacing w:after="0"/>
                    <w:rPr>
                      <w:sz w:val="18"/>
                    </w:rPr>
                  </w:pPr>
                  <w:r w:rsidRPr="00425902">
                    <w:rPr>
                      <w:sz w:val="18"/>
                    </w:rPr>
                    <w:t>Nº días con movimientos</w:t>
                  </w:r>
                </w:p>
              </w:tc>
              <w:tc>
                <w:tcPr>
                  <w:tcW w:w="5909" w:type="dxa"/>
                </w:tcPr>
                <w:p w:rsidR="00063A33" w:rsidRPr="00425902" w:rsidRDefault="00063A33" w:rsidP="00204444">
                  <w:pPr>
                    <w:spacing w:after="0"/>
                    <w:jc w:val="left"/>
                    <w:rPr>
                      <w:sz w:val="18"/>
                    </w:rPr>
                  </w:pPr>
                  <w:r w:rsidRPr="00425902">
                    <w:rPr>
                      <w:sz w:val="18"/>
                    </w:rPr>
                    <w:t>Contar inf_operacional.io_maquinas_diarias.maq_id condición: inf_operacional.io_maquinas_ingresos.mai_efectivo&gt;0  o inf_operacional.io_maquinas_ingresos.mai_ticket_tarjeta_in&gt;0</w:t>
                  </w:r>
                </w:p>
              </w:tc>
            </w:tr>
            <w:tr w:rsidR="00063A33" w:rsidRPr="00425902" w:rsidTr="00204444">
              <w:tc>
                <w:tcPr>
                  <w:tcW w:w="1367" w:type="dxa"/>
                </w:tcPr>
                <w:p w:rsidR="00063A33" w:rsidRPr="00425902" w:rsidRDefault="00063A33" w:rsidP="00204444">
                  <w:pPr>
                    <w:spacing w:after="0"/>
                    <w:rPr>
                      <w:sz w:val="18"/>
                    </w:rPr>
                  </w:pPr>
                  <w:r w:rsidRPr="00425902">
                    <w:rPr>
                      <w:sz w:val="18"/>
                    </w:rPr>
                    <w:t>Total jugado</w:t>
                  </w:r>
                  <w:r w:rsidR="00F0555C">
                    <w:rPr>
                      <w:sz w:val="18"/>
                    </w:rPr>
                    <w:t xml:space="preserve"> o total in</w:t>
                  </w:r>
                </w:p>
              </w:tc>
              <w:tc>
                <w:tcPr>
                  <w:tcW w:w="5909" w:type="dxa"/>
                </w:tcPr>
                <w:p w:rsidR="00063A33" w:rsidRPr="00425902" w:rsidRDefault="00063A33" w:rsidP="00204444">
                  <w:pPr>
                    <w:spacing w:after="0"/>
                    <w:jc w:val="left"/>
                    <w:rPr>
                      <w:sz w:val="18"/>
                    </w:rPr>
                  </w:pPr>
                  <w:r w:rsidRPr="00425902">
                    <w:rPr>
                      <w:sz w:val="18"/>
                    </w:rPr>
                    <w:t>Suma inf_operacional.io_maquinas_mes_detalle.mmd_total_jugado</w:t>
                  </w:r>
                </w:p>
              </w:tc>
            </w:tr>
            <w:tr w:rsidR="00063A33" w:rsidRPr="00425902" w:rsidTr="00204444">
              <w:tc>
                <w:tcPr>
                  <w:tcW w:w="1367" w:type="dxa"/>
                </w:tcPr>
                <w:p w:rsidR="00063A33" w:rsidRPr="00425902" w:rsidRDefault="00063A33" w:rsidP="00204444">
                  <w:pPr>
                    <w:spacing w:after="0"/>
                    <w:rPr>
                      <w:sz w:val="18"/>
                    </w:rPr>
                  </w:pPr>
                  <w:r w:rsidRPr="00425902">
                    <w:rPr>
                      <w:sz w:val="18"/>
                    </w:rPr>
                    <w:t>Efectivo</w:t>
                  </w:r>
                </w:p>
              </w:tc>
              <w:tc>
                <w:tcPr>
                  <w:tcW w:w="5909" w:type="dxa"/>
                </w:tcPr>
                <w:p w:rsidR="00063A33" w:rsidRPr="00425902" w:rsidRDefault="00063A33" w:rsidP="00204444">
                  <w:pPr>
                    <w:spacing w:after="0"/>
                    <w:jc w:val="left"/>
                    <w:rPr>
                      <w:sz w:val="18"/>
                    </w:rPr>
                  </w:pPr>
                  <w:r w:rsidRPr="00425902">
                    <w:rPr>
                      <w:sz w:val="18"/>
                    </w:rPr>
                    <w:t>Suma inf_operacional.io_maquinas_ingresos.mai_efectivo</w:t>
                  </w:r>
                </w:p>
              </w:tc>
            </w:tr>
            <w:tr w:rsidR="00063A33" w:rsidRPr="00425902" w:rsidTr="00204444">
              <w:tc>
                <w:tcPr>
                  <w:tcW w:w="1367" w:type="dxa"/>
                </w:tcPr>
                <w:p w:rsidR="00063A33" w:rsidRPr="00425902" w:rsidRDefault="00063A33" w:rsidP="00204444">
                  <w:pPr>
                    <w:spacing w:after="0"/>
                    <w:jc w:val="left"/>
                    <w:rPr>
                      <w:sz w:val="18"/>
                      <w:lang w:val="en-US"/>
                    </w:rPr>
                  </w:pPr>
                  <w:r w:rsidRPr="00425902">
                    <w:rPr>
                      <w:sz w:val="18"/>
                      <w:lang w:val="en-US"/>
                    </w:rPr>
                    <w:t>Ticket in o tarjeta in</w:t>
                  </w:r>
                </w:p>
              </w:tc>
              <w:tc>
                <w:tcPr>
                  <w:tcW w:w="5909" w:type="dxa"/>
                </w:tcPr>
                <w:p w:rsidR="00063A33" w:rsidRPr="00425902" w:rsidRDefault="00063A33" w:rsidP="00204444">
                  <w:pPr>
                    <w:spacing w:after="0"/>
                    <w:jc w:val="left"/>
                    <w:rPr>
                      <w:sz w:val="18"/>
                    </w:rPr>
                  </w:pPr>
                  <w:r w:rsidRPr="00425902">
                    <w:rPr>
                      <w:sz w:val="18"/>
                    </w:rPr>
                    <w:t>Suma inf_operacional.io_maquinas_ingresos.mai_ticket_tarjeta_in</w:t>
                  </w:r>
                </w:p>
              </w:tc>
            </w:tr>
            <w:tr w:rsidR="00063A33" w:rsidRPr="00425902" w:rsidTr="00204444">
              <w:tc>
                <w:tcPr>
                  <w:tcW w:w="1367" w:type="dxa"/>
                </w:tcPr>
                <w:p w:rsidR="00063A33" w:rsidRPr="00425902" w:rsidRDefault="00063A33" w:rsidP="00204444">
                  <w:pPr>
                    <w:spacing w:after="0"/>
                    <w:jc w:val="left"/>
                    <w:rPr>
                      <w:sz w:val="18"/>
                      <w:lang w:val="en-US"/>
                    </w:rPr>
                  </w:pPr>
                  <w:r>
                    <w:rPr>
                      <w:sz w:val="18"/>
                      <w:lang w:val="en-US"/>
                    </w:rPr>
                    <w:t>Drop</w:t>
                  </w:r>
                </w:p>
              </w:tc>
              <w:tc>
                <w:tcPr>
                  <w:tcW w:w="5909" w:type="dxa"/>
                </w:tcPr>
                <w:p w:rsidR="00063A33" w:rsidRPr="00425902" w:rsidRDefault="00063A33" w:rsidP="00204444">
                  <w:pPr>
                    <w:spacing w:after="0"/>
                    <w:jc w:val="left"/>
                    <w:rPr>
                      <w:sz w:val="18"/>
                    </w:rPr>
                  </w:pPr>
                  <w:r w:rsidRPr="00425902">
                    <w:rPr>
                      <w:sz w:val="18"/>
                    </w:rPr>
                    <w:t>Suma inf_operacional.io_maquinas_ingresos.mai_ticket_tarjeta_in + Suma inf_operacional.io_maquinas_ingresos.mai_efectivo</w:t>
                  </w:r>
                </w:p>
              </w:tc>
            </w:tr>
            <w:tr w:rsidR="00063A33" w:rsidRPr="00425902" w:rsidTr="00204444">
              <w:tc>
                <w:tcPr>
                  <w:tcW w:w="1367" w:type="dxa"/>
                </w:tcPr>
                <w:p w:rsidR="00063A33" w:rsidRDefault="00063A33" w:rsidP="00204444">
                  <w:pPr>
                    <w:spacing w:after="0"/>
                    <w:jc w:val="left"/>
                    <w:rPr>
                      <w:sz w:val="18"/>
                      <w:lang w:val="en-US"/>
                    </w:rPr>
                  </w:pPr>
                  <w:r w:rsidRPr="00425902">
                    <w:rPr>
                      <w:sz w:val="18"/>
                      <w:lang w:val="en-US"/>
                    </w:rPr>
                    <w:t>Ticket out o tarjeta out</w:t>
                  </w:r>
                </w:p>
              </w:tc>
              <w:tc>
                <w:tcPr>
                  <w:tcW w:w="5909" w:type="dxa"/>
                </w:tcPr>
                <w:p w:rsidR="00063A33" w:rsidRPr="00425902" w:rsidRDefault="00063A33" w:rsidP="00204444">
                  <w:pPr>
                    <w:spacing w:after="0"/>
                    <w:jc w:val="left"/>
                    <w:rPr>
                      <w:sz w:val="18"/>
                    </w:rPr>
                  </w:pPr>
                  <w:r w:rsidRPr="00425902">
                    <w:rPr>
                      <w:sz w:val="18"/>
                    </w:rPr>
                    <w:t>Suma inf_operacional.io_maquinas_ingresos.mai_ticket_tarjeta_out</w:t>
                  </w:r>
                </w:p>
              </w:tc>
            </w:tr>
            <w:tr w:rsidR="00063A33" w:rsidRPr="00425902" w:rsidTr="00204444">
              <w:tc>
                <w:tcPr>
                  <w:tcW w:w="1367" w:type="dxa"/>
                </w:tcPr>
                <w:p w:rsidR="00063A33" w:rsidRPr="00211665" w:rsidRDefault="00063A33" w:rsidP="00204444">
                  <w:pPr>
                    <w:spacing w:after="0"/>
                    <w:jc w:val="left"/>
                    <w:rPr>
                      <w:sz w:val="18"/>
                    </w:rPr>
                  </w:pPr>
                  <w:r w:rsidRPr="00425902">
                    <w:rPr>
                      <w:sz w:val="18"/>
                    </w:rPr>
                    <w:t>Pago manual por sistema – Juego Base</w:t>
                  </w:r>
                  <w:r>
                    <w:rPr>
                      <w:sz w:val="18"/>
                    </w:rPr>
                    <w:t xml:space="preserve"> ($)</w:t>
                  </w:r>
                </w:p>
              </w:tc>
              <w:tc>
                <w:tcPr>
                  <w:tcW w:w="5909" w:type="dxa"/>
                </w:tcPr>
                <w:p w:rsidR="00063A33" w:rsidRPr="00425902" w:rsidRDefault="00063A33" w:rsidP="00204444">
                  <w:pPr>
                    <w:spacing w:after="0"/>
                    <w:jc w:val="left"/>
                    <w:rPr>
                      <w:sz w:val="18"/>
                    </w:rPr>
                  </w:pPr>
                  <w:r w:rsidRPr="00425902">
                    <w:rPr>
                      <w:sz w:val="18"/>
                    </w:rPr>
                    <w:t>Suma inf_operacional.io_maquinas_ingresos.mai_monto_pago_juego_base</w:t>
                  </w:r>
                </w:p>
              </w:tc>
            </w:tr>
            <w:tr w:rsidR="00063A33" w:rsidRPr="00425902" w:rsidTr="00204444">
              <w:tc>
                <w:tcPr>
                  <w:tcW w:w="1367" w:type="dxa"/>
                </w:tcPr>
                <w:p w:rsidR="00063A33" w:rsidRPr="00211665" w:rsidRDefault="00063A33" w:rsidP="00204444">
                  <w:pPr>
                    <w:spacing w:after="0"/>
                    <w:jc w:val="left"/>
                    <w:rPr>
                      <w:sz w:val="18"/>
                    </w:rPr>
                  </w:pPr>
                  <w:r w:rsidRPr="00425902">
                    <w:rPr>
                      <w:sz w:val="18"/>
                    </w:rPr>
                    <w:t>Pago manual por sistema – Progresivo</w:t>
                  </w:r>
                  <w:r>
                    <w:rPr>
                      <w:sz w:val="18"/>
                    </w:rPr>
                    <w:t xml:space="preserve"> ($)</w:t>
                  </w:r>
                </w:p>
              </w:tc>
              <w:tc>
                <w:tcPr>
                  <w:tcW w:w="5909" w:type="dxa"/>
                </w:tcPr>
                <w:p w:rsidR="00063A33" w:rsidRPr="00425902" w:rsidRDefault="00063A33" w:rsidP="00204444">
                  <w:pPr>
                    <w:spacing w:after="0"/>
                    <w:jc w:val="left"/>
                    <w:rPr>
                      <w:sz w:val="18"/>
                    </w:rPr>
                  </w:pPr>
                  <w:r w:rsidRPr="00425902">
                    <w:rPr>
                      <w:sz w:val="18"/>
                    </w:rPr>
                    <w:t>Suma inf_operacional.io_maquinas_ingresos.mai_monto_pago_pozo_prog</w:t>
                  </w:r>
                </w:p>
              </w:tc>
            </w:tr>
            <w:tr w:rsidR="00063A33" w:rsidRPr="00425902" w:rsidTr="00204444">
              <w:tc>
                <w:tcPr>
                  <w:tcW w:w="1367" w:type="dxa"/>
                </w:tcPr>
                <w:p w:rsidR="00063A33" w:rsidRPr="00211665" w:rsidRDefault="00063A33" w:rsidP="00204444">
                  <w:pPr>
                    <w:spacing w:after="0"/>
                    <w:jc w:val="left"/>
                    <w:rPr>
                      <w:sz w:val="18"/>
                    </w:rPr>
                  </w:pPr>
                  <w:r w:rsidRPr="00425902">
                    <w:rPr>
                      <w:sz w:val="18"/>
                    </w:rPr>
                    <w:t>Pago manual por error</w:t>
                  </w:r>
                  <w:r>
                    <w:rPr>
                      <w:sz w:val="18"/>
                    </w:rPr>
                    <w:t xml:space="preserve"> ($)</w:t>
                  </w:r>
                </w:p>
              </w:tc>
              <w:tc>
                <w:tcPr>
                  <w:tcW w:w="5909" w:type="dxa"/>
                </w:tcPr>
                <w:p w:rsidR="00063A33" w:rsidRPr="00425902" w:rsidRDefault="00063A33" w:rsidP="00204444">
                  <w:pPr>
                    <w:spacing w:after="0"/>
                    <w:jc w:val="left"/>
                    <w:rPr>
                      <w:sz w:val="18"/>
                    </w:rPr>
                  </w:pPr>
                  <w:r w:rsidRPr="00425902">
                    <w:rPr>
                      <w:sz w:val="18"/>
                    </w:rPr>
                    <w:t>Suma inf_operacional.io_maquinas_ingresos.mai_monto_pago_error</w:t>
                  </w:r>
                </w:p>
              </w:tc>
            </w:tr>
            <w:tr w:rsidR="00063A33" w:rsidRPr="00425902" w:rsidTr="00204444">
              <w:tc>
                <w:tcPr>
                  <w:tcW w:w="1367" w:type="dxa"/>
                </w:tcPr>
                <w:p w:rsidR="00063A33" w:rsidRPr="00425902" w:rsidRDefault="00063A33" w:rsidP="00204444">
                  <w:pPr>
                    <w:spacing w:after="0"/>
                    <w:jc w:val="left"/>
                    <w:rPr>
                      <w:sz w:val="18"/>
                    </w:rPr>
                  </w:pPr>
                  <w:r w:rsidRPr="00425902">
                    <w:rPr>
                      <w:sz w:val="18"/>
                    </w:rPr>
                    <w:t>Variación pozo</w:t>
                  </w:r>
                </w:p>
              </w:tc>
              <w:tc>
                <w:tcPr>
                  <w:tcW w:w="5909" w:type="dxa"/>
                </w:tcPr>
                <w:p w:rsidR="00063A33" w:rsidRPr="00425902" w:rsidRDefault="00063A33" w:rsidP="00204444">
                  <w:pPr>
                    <w:spacing w:after="0"/>
                    <w:jc w:val="left"/>
                    <w:rPr>
                      <w:sz w:val="18"/>
                    </w:rPr>
                  </w:pPr>
                  <w:r w:rsidRPr="00425902">
                    <w:rPr>
                      <w:sz w:val="18"/>
                    </w:rPr>
                    <w:t>Suma inf_operacional.io_maquinas_ingresos. mai_monto_variacion_pozo</w:t>
                  </w:r>
                </w:p>
              </w:tc>
            </w:tr>
            <w:tr w:rsidR="00063A33" w:rsidRPr="00425902" w:rsidTr="00204444">
              <w:tc>
                <w:tcPr>
                  <w:tcW w:w="1367" w:type="dxa"/>
                </w:tcPr>
                <w:p w:rsidR="00063A33" w:rsidRPr="00425902" w:rsidRDefault="00063A33" w:rsidP="00204444">
                  <w:pPr>
                    <w:spacing w:after="0"/>
                    <w:jc w:val="left"/>
                    <w:rPr>
                      <w:sz w:val="18"/>
                    </w:rPr>
                  </w:pPr>
                  <w:r>
                    <w:rPr>
                      <w:sz w:val="18"/>
                    </w:rPr>
                    <w:t>Win</w:t>
                  </w:r>
                </w:p>
              </w:tc>
              <w:tc>
                <w:tcPr>
                  <w:tcW w:w="5909" w:type="dxa"/>
                </w:tcPr>
                <w:p w:rsidR="00063A33" w:rsidRPr="00425902" w:rsidRDefault="00063A33" w:rsidP="00204444">
                  <w:pPr>
                    <w:spacing w:after="0"/>
                    <w:jc w:val="left"/>
                    <w:rPr>
                      <w:sz w:val="18"/>
                    </w:rPr>
                  </w:pPr>
                  <w:r w:rsidRPr="00425902">
                    <w:rPr>
                      <w:sz w:val="18"/>
                    </w:rPr>
                    <w:t>Suma inf_operacional.io_maquinas_ingresos.mai_win_casino</w:t>
                  </w:r>
                </w:p>
              </w:tc>
            </w:tr>
            <w:tr w:rsidR="00063A33" w:rsidRPr="00425902" w:rsidTr="00204444">
              <w:tc>
                <w:tcPr>
                  <w:tcW w:w="1367" w:type="dxa"/>
                </w:tcPr>
                <w:p w:rsidR="00063A33" w:rsidRDefault="00063A33" w:rsidP="00204444">
                  <w:pPr>
                    <w:spacing w:after="0"/>
                    <w:jc w:val="left"/>
                    <w:rPr>
                      <w:sz w:val="18"/>
                    </w:rPr>
                  </w:pPr>
                  <w:r w:rsidRPr="00425902">
                    <w:rPr>
                      <w:sz w:val="18"/>
                    </w:rPr>
                    <w:t>Pago manual por sistema – Juego Base</w:t>
                  </w:r>
                  <w:r>
                    <w:rPr>
                      <w:sz w:val="18"/>
                    </w:rPr>
                    <w:t xml:space="preserve"> (N°)</w:t>
                  </w:r>
                </w:p>
              </w:tc>
              <w:tc>
                <w:tcPr>
                  <w:tcW w:w="5909" w:type="dxa"/>
                </w:tcPr>
                <w:p w:rsidR="00063A33" w:rsidRPr="00F43E87" w:rsidRDefault="00063A33" w:rsidP="00204444">
                  <w:pPr>
                    <w:spacing w:after="0"/>
                    <w:jc w:val="left"/>
                    <w:rPr>
                      <w:sz w:val="18"/>
                    </w:rPr>
                  </w:pPr>
                  <w:r>
                    <w:rPr>
                      <w:sz w:val="18"/>
                    </w:rPr>
                    <w:t xml:space="preserve">Suma </w:t>
                  </w:r>
                  <w:r w:rsidRPr="00F43E87">
                    <w:rPr>
                      <w:sz w:val="18"/>
                    </w:rPr>
                    <w:t>inf_operacional.</w:t>
                  </w:r>
                  <w:r w:rsidRPr="00425902">
                    <w:rPr>
                      <w:sz w:val="18"/>
                    </w:rPr>
                    <w:t>io_maquinas_ingresos</w:t>
                  </w:r>
                  <w:r w:rsidRPr="00F43E87">
                    <w:rPr>
                      <w:sz w:val="18"/>
                    </w:rPr>
                    <w:t>.mai_nro_pagos_juego_base</w:t>
                  </w:r>
                </w:p>
              </w:tc>
            </w:tr>
            <w:tr w:rsidR="00063A33" w:rsidRPr="00425902" w:rsidTr="00204444">
              <w:tc>
                <w:tcPr>
                  <w:tcW w:w="1367" w:type="dxa"/>
                </w:tcPr>
                <w:p w:rsidR="00063A33" w:rsidRPr="00425902" w:rsidRDefault="00063A33" w:rsidP="00204444">
                  <w:pPr>
                    <w:spacing w:after="0"/>
                    <w:jc w:val="left"/>
                    <w:rPr>
                      <w:sz w:val="18"/>
                    </w:rPr>
                  </w:pPr>
                  <w:r w:rsidRPr="00425902">
                    <w:rPr>
                      <w:sz w:val="18"/>
                    </w:rPr>
                    <w:t>Pago manual por sistema – Progresivo</w:t>
                  </w:r>
                  <w:r>
                    <w:rPr>
                      <w:sz w:val="18"/>
                    </w:rPr>
                    <w:t xml:space="preserve"> (N°)</w:t>
                  </w:r>
                </w:p>
              </w:tc>
              <w:tc>
                <w:tcPr>
                  <w:tcW w:w="5909" w:type="dxa"/>
                </w:tcPr>
                <w:p w:rsidR="00063A33" w:rsidRPr="00F43E87" w:rsidRDefault="00063A33" w:rsidP="00204444">
                  <w:pPr>
                    <w:spacing w:after="0"/>
                    <w:jc w:val="left"/>
                    <w:rPr>
                      <w:sz w:val="18"/>
                    </w:rPr>
                  </w:pPr>
                  <w:r>
                    <w:rPr>
                      <w:sz w:val="18"/>
                    </w:rPr>
                    <w:t xml:space="preserve">Suma </w:t>
                  </w:r>
                  <w:r w:rsidRPr="00F43E87">
                    <w:rPr>
                      <w:sz w:val="18"/>
                    </w:rPr>
                    <w:t>inf_operacional.</w:t>
                  </w:r>
                  <w:r w:rsidRPr="00425902">
                    <w:rPr>
                      <w:sz w:val="18"/>
                    </w:rPr>
                    <w:t>io_maquinas_ingresos</w:t>
                  </w:r>
                  <w:r w:rsidRPr="00F43E87">
                    <w:rPr>
                      <w:sz w:val="18"/>
                    </w:rPr>
                    <w:t>.mai_nro_pagos_pozo_prog</w:t>
                  </w:r>
                </w:p>
              </w:tc>
            </w:tr>
            <w:tr w:rsidR="00063A33" w:rsidRPr="00425902" w:rsidTr="00204444">
              <w:tc>
                <w:tcPr>
                  <w:tcW w:w="1367" w:type="dxa"/>
                </w:tcPr>
                <w:p w:rsidR="00063A33" w:rsidRPr="00425902" w:rsidRDefault="00063A33" w:rsidP="00204444">
                  <w:pPr>
                    <w:spacing w:after="0"/>
                    <w:jc w:val="left"/>
                    <w:rPr>
                      <w:sz w:val="18"/>
                    </w:rPr>
                  </w:pPr>
                  <w:r w:rsidRPr="00425902">
                    <w:rPr>
                      <w:sz w:val="18"/>
                    </w:rPr>
                    <w:t>Pago manual por error</w:t>
                  </w:r>
                  <w:r>
                    <w:rPr>
                      <w:sz w:val="18"/>
                    </w:rPr>
                    <w:t xml:space="preserve"> (N°)</w:t>
                  </w:r>
                </w:p>
              </w:tc>
              <w:tc>
                <w:tcPr>
                  <w:tcW w:w="5909" w:type="dxa"/>
                </w:tcPr>
                <w:p w:rsidR="00063A33" w:rsidRPr="00425902" w:rsidRDefault="00063A33" w:rsidP="00204444">
                  <w:pPr>
                    <w:spacing w:after="0"/>
                    <w:jc w:val="left"/>
                    <w:rPr>
                      <w:sz w:val="18"/>
                    </w:rPr>
                  </w:pPr>
                  <w:r>
                    <w:rPr>
                      <w:sz w:val="18"/>
                    </w:rPr>
                    <w:t xml:space="preserve">Suma </w:t>
                  </w:r>
                  <w:r w:rsidRPr="00F43E87">
                    <w:rPr>
                      <w:sz w:val="18"/>
                    </w:rPr>
                    <w:t>inf_operacional.</w:t>
                  </w:r>
                  <w:r w:rsidRPr="00425902">
                    <w:rPr>
                      <w:sz w:val="18"/>
                    </w:rPr>
                    <w:t>io_maquinas_ingresos</w:t>
                  </w:r>
                  <w:r w:rsidRPr="00F43E87">
                    <w:rPr>
                      <w:sz w:val="18"/>
                    </w:rPr>
                    <w:t>.mai_nro_pagos_error</w:t>
                  </w:r>
                </w:p>
              </w:tc>
            </w:tr>
            <w:tr w:rsidR="004A309C" w:rsidRPr="00425902" w:rsidTr="00204444">
              <w:tc>
                <w:tcPr>
                  <w:tcW w:w="1367" w:type="dxa"/>
                </w:tcPr>
                <w:p w:rsidR="004A309C" w:rsidRPr="00425902" w:rsidRDefault="004A309C" w:rsidP="00204444">
                  <w:pPr>
                    <w:spacing w:after="0"/>
                    <w:jc w:val="left"/>
                    <w:rPr>
                      <w:sz w:val="18"/>
                    </w:rPr>
                  </w:pPr>
                  <w:r>
                    <w:rPr>
                      <w:sz w:val="18"/>
                    </w:rPr>
                    <w:t>Total</w:t>
                  </w:r>
                </w:p>
              </w:tc>
              <w:tc>
                <w:tcPr>
                  <w:tcW w:w="5909" w:type="dxa"/>
                </w:tcPr>
                <w:p w:rsidR="004A309C" w:rsidRDefault="002B4702" w:rsidP="00204444">
                  <w:pPr>
                    <w:spacing w:after="0"/>
                    <w:jc w:val="left"/>
                    <w:rPr>
                      <w:sz w:val="18"/>
                    </w:rPr>
                  </w:pPr>
                  <w:r>
                    <w:rPr>
                      <w:sz w:val="18"/>
                    </w:rPr>
                    <w:t>Totalizador de las columnas “</w:t>
                  </w:r>
                  <w:r w:rsidRPr="00425902">
                    <w:rPr>
                      <w:sz w:val="18"/>
                    </w:rPr>
                    <w:t>Nº días con apertura</w:t>
                  </w:r>
                  <w:r>
                    <w:rPr>
                      <w:sz w:val="18"/>
                    </w:rPr>
                    <w:t>”, “</w:t>
                  </w:r>
                  <w:r w:rsidRPr="00425902">
                    <w:rPr>
                      <w:sz w:val="18"/>
                    </w:rPr>
                    <w:t>Nº días con movimientos</w:t>
                  </w:r>
                  <w:r>
                    <w:rPr>
                      <w:sz w:val="18"/>
                    </w:rPr>
                    <w:t>”, “</w:t>
                  </w:r>
                  <w:r w:rsidRPr="00425902">
                    <w:rPr>
                      <w:sz w:val="18"/>
                    </w:rPr>
                    <w:t>Total jugado</w:t>
                  </w:r>
                  <w:r>
                    <w:rPr>
                      <w:sz w:val="18"/>
                    </w:rPr>
                    <w:t>”, “Efectivo”, “</w:t>
                  </w:r>
                  <w:r w:rsidRPr="002B4702">
                    <w:rPr>
                      <w:sz w:val="18"/>
                    </w:rPr>
                    <w:t>Ticket in o tarjeta in</w:t>
                  </w:r>
                  <w:r>
                    <w:rPr>
                      <w:sz w:val="18"/>
                    </w:rPr>
                    <w:t>”, “Drop”, “</w:t>
                  </w:r>
                  <w:r w:rsidRPr="002B4702">
                    <w:rPr>
                      <w:sz w:val="18"/>
                    </w:rPr>
                    <w:t>Ticket out o tarjeta out</w:t>
                  </w:r>
                  <w:r>
                    <w:rPr>
                      <w:sz w:val="18"/>
                    </w:rPr>
                    <w:t>”, “</w:t>
                  </w:r>
                  <w:r w:rsidRPr="00425902">
                    <w:rPr>
                      <w:sz w:val="18"/>
                    </w:rPr>
                    <w:t>Pago manual por sistema – Juego Base</w:t>
                  </w:r>
                  <w:r>
                    <w:rPr>
                      <w:sz w:val="18"/>
                    </w:rPr>
                    <w:t xml:space="preserve"> ($)”, “</w:t>
                  </w:r>
                  <w:r w:rsidRPr="00425902">
                    <w:rPr>
                      <w:sz w:val="18"/>
                    </w:rPr>
                    <w:t>Pago manual por sistema – Progresivo</w:t>
                  </w:r>
                  <w:r>
                    <w:rPr>
                      <w:sz w:val="18"/>
                    </w:rPr>
                    <w:t xml:space="preserve"> ($)”, “</w:t>
                  </w:r>
                  <w:r w:rsidRPr="00425902">
                    <w:rPr>
                      <w:sz w:val="18"/>
                    </w:rPr>
                    <w:t>Pago manual por error</w:t>
                  </w:r>
                  <w:r>
                    <w:rPr>
                      <w:sz w:val="18"/>
                    </w:rPr>
                    <w:t xml:space="preserve"> ($)”, “</w:t>
                  </w:r>
                  <w:r w:rsidRPr="00425902">
                    <w:rPr>
                      <w:sz w:val="18"/>
                    </w:rPr>
                    <w:t>Variación pozo</w:t>
                  </w:r>
                  <w:r>
                    <w:rPr>
                      <w:sz w:val="18"/>
                    </w:rPr>
                    <w:t>”, “Win”, “</w:t>
                  </w:r>
                  <w:r w:rsidRPr="00425902">
                    <w:rPr>
                      <w:sz w:val="18"/>
                    </w:rPr>
                    <w:t>Pago manual por sistema – Juego Base</w:t>
                  </w:r>
                  <w:r>
                    <w:rPr>
                      <w:sz w:val="18"/>
                    </w:rPr>
                    <w:t xml:space="preserve"> (N°)”, “</w:t>
                  </w:r>
                  <w:r w:rsidRPr="00425902">
                    <w:rPr>
                      <w:sz w:val="18"/>
                    </w:rPr>
                    <w:t>Pago manual por sistema – Progresivo</w:t>
                  </w:r>
                  <w:r>
                    <w:rPr>
                      <w:sz w:val="18"/>
                    </w:rPr>
                    <w:t xml:space="preserve"> (N°)” y “</w:t>
                  </w:r>
                  <w:r w:rsidRPr="00425902">
                    <w:rPr>
                      <w:sz w:val="18"/>
                    </w:rPr>
                    <w:t>Pago manual por error</w:t>
                  </w:r>
                  <w:r>
                    <w:rPr>
                      <w:sz w:val="18"/>
                    </w:rPr>
                    <w:t xml:space="preserve"> (N°)”.</w:t>
                  </w:r>
                </w:p>
              </w:tc>
            </w:tr>
            <w:tr w:rsidR="004A309C" w:rsidRPr="00425902" w:rsidTr="00204444">
              <w:tc>
                <w:tcPr>
                  <w:tcW w:w="1367" w:type="dxa"/>
                </w:tcPr>
                <w:p w:rsidR="004A309C" w:rsidRPr="00425902" w:rsidRDefault="004A309C" w:rsidP="00204444">
                  <w:pPr>
                    <w:spacing w:after="0"/>
                    <w:jc w:val="left"/>
                    <w:rPr>
                      <w:sz w:val="18"/>
                    </w:rPr>
                  </w:pPr>
                  <w:r>
                    <w:rPr>
                      <w:sz w:val="18"/>
                    </w:rPr>
                    <w:t>Promedio</w:t>
                  </w:r>
                </w:p>
              </w:tc>
              <w:tc>
                <w:tcPr>
                  <w:tcW w:w="5909" w:type="dxa"/>
                </w:tcPr>
                <w:p w:rsidR="004A309C" w:rsidRDefault="002B4702" w:rsidP="00421EE4">
                  <w:pPr>
                    <w:spacing w:after="0"/>
                    <w:jc w:val="left"/>
                    <w:rPr>
                      <w:sz w:val="18"/>
                    </w:rPr>
                  </w:pPr>
                  <w:r>
                    <w:rPr>
                      <w:sz w:val="18"/>
                    </w:rPr>
                    <w:t>Totalizador de las columnas “</w:t>
                  </w:r>
                  <w:r w:rsidRPr="00425902">
                    <w:rPr>
                      <w:sz w:val="18"/>
                    </w:rPr>
                    <w:t>Nº días con apertura</w:t>
                  </w:r>
                  <w:r>
                    <w:rPr>
                      <w:sz w:val="18"/>
                    </w:rPr>
                    <w:t>”, “</w:t>
                  </w:r>
                  <w:r w:rsidRPr="00425902">
                    <w:rPr>
                      <w:sz w:val="18"/>
                    </w:rPr>
                    <w:t>Nº días con movimientos</w:t>
                  </w:r>
                  <w:r>
                    <w:rPr>
                      <w:sz w:val="18"/>
                    </w:rPr>
                    <w:t>”, “</w:t>
                  </w:r>
                  <w:r w:rsidRPr="00425902">
                    <w:rPr>
                      <w:sz w:val="18"/>
                    </w:rPr>
                    <w:t>Total jugado</w:t>
                  </w:r>
                  <w:r>
                    <w:rPr>
                      <w:sz w:val="18"/>
                    </w:rPr>
                    <w:t>”, “Efectivo”, “</w:t>
                  </w:r>
                  <w:r w:rsidRPr="002B4702">
                    <w:rPr>
                      <w:sz w:val="18"/>
                    </w:rPr>
                    <w:t>Ticket in o tarjeta in</w:t>
                  </w:r>
                  <w:r>
                    <w:rPr>
                      <w:sz w:val="18"/>
                    </w:rPr>
                    <w:t>”, “Drop”, “</w:t>
                  </w:r>
                  <w:r w:rsidRPr="002B4702">
                    <w:rPr>
                      <w:sz w:val="18"/>
                    </w:rPr>
                    <w:t>Ticket out o tarjeta out</w:t>
                  </w:r>
                  <w:r>
                    <w:rPr>
                      <w:sz w:val="18"/>
                    </w:rPr>
                    <w:t>”, “</w:t>
                  </w:r>
                  <w:r w:rsidRPr="00425902">
                    <w:rPr>
                      <w:sz w:val="18"/>
                    </w:rPr>
                    <w:t>Pago manual por sistema – Juego Base</w:t>
                  </w:r>
                  <w:r>
                    <w:rPr>
                      <w:sz w:val="18"/>
                    </w:rPr>
                    <w:t xml:space="preserve"> ($)”, “</w:t>
                  </w:r>
                  <w:r w:rsidRPr="00425902">
                    <w:rPr>
                      <w:sz w:val="18"/>
                    </w:rPr>
                    <w:t>Pago manual por sistema – Progresivo</w:t>
                  </w:r>
                  <w:r>
                    <w:rPr>
                      <w:sz w:val="18"/>
                    </w:rPr>
                    <w:t xml:space="preserve"> ($)”, “</w:t>
                  </w:r>
                  <w:r w:rsidRPr="00425902">
                    <w:rPr>
                      <w:sz w:val="18"/>
                    </w:rPr>
                    <w:t>Pago manual por error</w:t>
                  </w:r>
                  <w:r>
                    <w:rPr>
                      <w:sz w:val="18"/>
                    </w:rPr>
                    <w:t xml:space="preserve"> ($)”, “</w:t>
                  </w:r>
                  <w:r w:rsidRPr="00425902">
                    <w:rPr>
                      <w:sz w:val="18"/>
                    </w:rPr>
                    <w:t>Variación pozo</w:t>
                  </w:r>
                  <w:r>
                    <w:rPr>
                      <w:sz w:val="18"/>
                    </w:rPr>
                    <w:t>”, “Win”, “</w:t>
                  </w:r>
                  <w:r w:rsidRPr="00425902">
                    <w:rPr>
                      <w:sz w:val="18"/>
                    </w:rPr>
                    <w:t>Pago manual por sistema – Juego Base</w:t>
                  </w:r>
                  <w:r>
                    <w:rPr>
                      <w:sz w:val="18"/>
                    </w:rPr>
                    <w:t xml:space="preserve"> (N°)”, “</w:t>
                  </w:r>
                  <w:r w:rsidRPr="00425902">
                    <w:rPr>
                      <w:sz w:val="18"/>
                    </w:rPr>
                    <w:t>Pago manual por sistema – Progresivo</w:t>
                  </w:r>
                  <w:r>
                    <w:rPr>
                      <w:sz w:val="18"/>
                    </w:rPr>
                    <w:t xml:space="preserve"> (N°)” y “</w:t>
                  </w:r>
                  <w:r w:rsidRPr="00425902">
                    <w:rPr>
                      <w:sz w:val="18"/>
                    </w:rPr>
                    <w:t>Pago manual por error</w:t>
                  </w:r>
                  <w:r>
                    <w:rPr>
                      <w:sz w:val="18"/>
                    </w:rPr>
                    <w:t xml:space="preserve"> (N°)”, dividido cada uno de ellos por la cantidad de </w:t>
                  </w:r>
                  <w:r w:rsidR="00421EE4">
                    <w:rPr>
                      <w:sz w:val="18"/>
                    </w:rPr>
                    <w:t>máquinas</w:t>
                  </w:r>
                  <w:r>
                    <w:rPr>
                      <w:sz w:val="18"/>
                    </w:rPr>
                    <w:t>.</w:t>
                  </w:r>
                </w:p>
              </w:tc>
            </w:tr>
          </w:tbl>
          <w:p w:rsidR="00425902" w:rsidRPr="00425902" w:rsidRDefault="00425902" w:rsidP="00464960">
            <w:pPr>
              <w:cnfStyle w:val="000000100000" w:firstRow="0" w:lastRow="0" w:firstColumn="0" w:lastColumn="0" w:oddVBand="0" w:evenVBand="0" w:oddHBand="1" w:evenHBand="0" w:firstRowFirstColumn="0" w:firstRowLastColumn="0" w:lastRowFirstColumn="0" w:lastRowLastColumn="0"/>
              <w:rPr>
                <w:sz w:val="18"/>
              </w:rPr>
            </w:pPr>
          </w:p>
        </w:tc>
      </w:tr>
      <w:tr w:rsidR="00425902" w:rsidRPr="003E5DF9"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552" w:type="dxa"/>
          </w:tcPr>
          <w:p w:rsidR="00425902" w:rsidRPr="00425902" w:rsidRDefault="00425902" w:rsidP="00464960">
            <w:pPr>
              <w:jc w:val="left"/>
              <w:rPr>
                <w:b w:val="0"/>
                <w:sz w:val="20"/>
              </w:rPr>
            </w:pPr>
          </w:p>
        </w:tc>
        <w:tc>
          <w:tcPr>
            <w:tcW w:w="7502" w:type="dxa"/>
          </w:tcPr>
          <w:p w:rsidR="00425902" w:rsidRPr="00425902" w:rsidRDefault="00425902" w:rsidP="00464960">
            <w:pPr>
              <w:spacing w:after="0"/>
              <w:cnfStyle w:val="000000010000" w:firstRow="0" w:lastRow="0" w:firstColumn="0" w:lastColumn="0" w:oddVBand="0" w:evenVBand="0" w:oddHBand="0" w:evenHBand="1" w:firstRowFirstColumn="0" w:firstRowLastColumn="0" w:lastRowFirstColumn="0" w:lastRowLastColumn="0"/>
              <w:rPr>
                <w:sz w:val="18"/>
                <w:u w:val="single"/>
              </w:rPr>
            </w:pPr>
            <w:r w:rsidRPr="00425902">
              <w:rPr>
                <w:sz w:val="18"/>
                <w:u w:val="single"/>
              </w:rPr>
              <w:t>Tabla</w:t>
            </w:r>
          </w:p>
          <w:p w:rsidR="00425902" w:rsidRPr="00425902" w:rsidRDefault="00425902"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425902">
              <w:rPr>
                <w:sz w:val="18"/>
              </w:rPr>
              <w:t>Periodo (mes-año)</w:t>
            </w:r>
            <w:r>
              <w:rPr>
                <w:sz w:val="18"/>
              </w:rPr>
              <w:t>.</w:t>
            </w:r>
          </w:p>
          <w:p w:rsidR="00425902" w:rsidRPr="00425902" w:rsidRDefault="00425902"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425902">
              <w:rPr>
                <w:sz w:val="18"/>
              </w:rPr>
              <w:t>N°</w:t>
            </w:r>
            <w:r w:rsidR="004A309C">
              <w:rPr>
                <w:sz w:val="18"/>
              </w:rPr>
              <w:t xml:space="preserve"> de</w:t>
            </w:r>
            <w:r w:rsidRPr="00425902">
              <w:rPr>
                <w:sz w:val="18"/>
              </w:rPr>
              <w:t xml:space="preserve"> días</w:t>
            </w:r>
            <w:r w:rsidR="004A309C">
              <w:rPr>
                <w:sz w:val="18"/>
              </w:rPr>
              <w:t xml:space="preserve"> de </w:t>
            </w:r>
            <w:r w:rsidRPr="00425902">
              <w:rPr>
                <w:sz w:val="18"/>
              </w:rPr>
              <w:t>operación del mes</w:t>
            </w:r>
            <w:r>
              <w:rPr>
                <w:sz w:val="18"/>
              </w:rPr>
              <w:t>.</w:t>
            </w:r>
          </w:p>
          <w:p w:rsidR="00425902" w:rsidRPr="00425902" w:rsidRDefault="004A309C"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rPr>
              <w:t>M</w:t>
            </w:r>
            <w:r w:rsidR="00425902" w:rsidRPr="00425902">
              <w:rPr>
                <w:sz w:val="18"/>
              </w:rPr>
              <w:t>áquina</w:t>
            </w:r>
            <w:r w:rsidR="00425902">
              <w:rPr>
                <w:sz w:val="18"/>
              </w:rPr>
              <w:t>.</w:t>
            </w:r>
          </w:p>
          <w:p w:rsidR="00425902" w:rsidRPr="00425902" w:rsidRDefault="00425902"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425902">
              <w:rPr>
                <w:sz w:val="18"/>
              </w:rPr>
              <w:t>Progresivo (Si/No)</w:t>
            </w:r>
            <w:r>
              <w:rPr>
                <w:sz w:val="18"/>
              </w:rPr>
              <w:t>.</w:t>
            </w:r>
          </w:p>
          <w:p w:rsidR="00425902" w:rsidRPr="00425902" w:rsidRDefault="00425902"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425902">
              <w:rPr>
                <w:sz w:val="18"/>
              </w:rPr>
              <w:t>Número días con apertura</w:t>
            </w:r>
            <w:r>
              <w:rPr>
                <w:sz w:val="18"/>
              </w:rPr>
              <w:t>.</w:t>
            </w:r>
          </w:p>
          <w:p w:rsidR="00425902" w:rsidRPr="00425902" w:rsidRDefault="00425902"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425902">
              <w:rPr>
                <w:sz w:val="18"/>
              </w:rPr>
              <w:t>Número días con movimientos</w:t>
            </w:r>
            <w:r>
              <w:rPr>
                <w:sz w:val="18"/>
              </w:rPr>
              <w:t>.</w:t>
            </w:r>
          </w:p>
          <w:p w:rsidR="00425902" w:rsidRPr="00425902" w:rsidRDefault="00425902"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425902">
              <w:rPr>
                <w:sz w:val="18"/>
              </w:rPr>
              <w:t>Total jugado o total in</w:t>
            </w:r>
            <w:r>
              <w:rPr>
                <w:sz w:val="18"/>
              </w:rPr>
              <w:t>.</w:t>
            </w:r>
          </w:p>
          <w:p w:rsidR="00425902" w:rsidRPr="00425902" w:rsidRDefault="00425902"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425902">
              <w:rPr>
                <w:sz w:val="18"/>
              </w:rPr>
              <w:t>Efectivo</w:t>
            </w:r>
            <w:r>
              <w:rPr>
                <w:sz w:val="18"/>
              </w:rPr>
              <w:t>.</w:t>
            </w:r>
          </w:p>
          <w:p w:rsidR="00425902" w:rsidRPr="00425902" w:rsidRDefault="00425902"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lang w:val="en-US"/>
              </w:rPr>
            </w:pPr>
            <w:r w:rsidRPr="00425902">
              <w:rPr>
                <w:sz w:val="18"/>
                <w:lang w:val="en-US"/>
              </w:rPr>
              <w:t>Ticket in o Tarjeta in</w:t>
            </w:r>
            <w:r>
              <w:rPr>
                <w:sz w:val="18"/>
                <w:lang w:val="en-US"/>
              </w:rPr>
              <w:t>.</w:t>
            </w:r>
          </w:p>
          <w:p w:rsidR="00425902" w:rsidRPr="00425902" w:rsidRDefault="00425902"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425902">
              <w:rPr>
                <w:sz w:val="18"/>
              </w:rPr>
              <w:t>Drop</w:t>
            </w:r>
            <w:r>
              <w:rPr>
                <w:sz w:val="18"/>
              </w:rPr>
              <w:t>.</w:t>
            </w:r>
          </w:p>
          <w:p w:rsidR="00425902" w:rsidRPr="00DE0638" w:rsidRDefault="00425902"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lang w:val="en-US"/>
              </w:rPr>
            </w:pPr>
            <w:r w:rsidRPr="00DE0638">
              <w:rPr>
                <w:sz w:val="18"/>
                <w:lang w:val="en-US"/>
              </w:rPr>
              <w:t>Ticket out o Tarjeta out.</w:t>
            </w:r>
          </w:p>
          <w:p w:rsidR="00425902" w:rsidRPr="00425902" w:rsidRDefault="00425902"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425902">
              <w:rPr>
                <w:sz w:val="18"/>
              </w:rPr>
              <w:t>Pago ma</w:t>
            </w:r>
            <w:r w:rsidR="00FB3636">
              <w:rPr>
                <w:sz w:val="18"/>
              </w:rPr>
              <w:t>nual por sistema – Juego Base (</w:t>
            </w:r>
            <w:r w:rsidRPr="00425902">
              <w:rPr>
                <w:sz w:val="18"/>
              </w:rPr>
              <w:t>$)</w:t>
            </w:r>
            <w:r>
              <w:rPr>
                <w:sz w:val="18"/>
              </w:rPr>
              <w:t>.</w:t>
            </w:r>
          </w:p>
          <w:p w:rsidR="00425902" w:rsidRPr="00425902" w:rsidRDefault="00425902"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425902">
              <w:rPr>
                <w:sz w:val="18"/>
              </w:rPr>
              <w:t>Pago ma</w:t>
            </w:r>
            <w:r w:rsidR="00FB3636">
              <w:rPr>
                <w:sz w:val="18"/>
              </w:rPr>
              <w:t>nual por sistema – Progresivo (</w:t>
            </w:r>
            <w:r w:rsidRPr="00425902">
              <w:rPr>
                <w:sz w:val="18"/>
              </w:rPr>
              <w:t>$)</w:t>
            </w:r>
            <w:r>
              <w:rPr>
                <w:sz w:val="18"/>
              </w:rPr>
              <w:t>.</w:t>
            </w:r>
          </w:p>
          <w:p w:rsidR="00425902" w:rsidRPr="00425902" w:rsidRDefault="00F0555C"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rPr>
              <w:t>Pago manual por error (</w:t>
            </w:r>
            <w:r w:rsidR="00425902" w:rsidRPr="00425902">
              <w:rPr>
                <w:sz w:val="18"/>
              </w:rPr>
              <w:t>$)</w:t>
            </w:r>
            <w:r w:rsidR="00425902">
              <w:rPr>
                <w:sz w:val="18"/>
              </w:rPr>
              <w:t>.</w:t>
            </w:r>
          </w:p>
          <w:p w:rsidR="00425902" w:rsidRDefault="00425902"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425902">
              <w:rPr>
                <w:sz w:val="18"/>
              </w:rPr>
              <w:t>Variación pozo</w:t>
            </w:r>
            <w:r>
              <w:rPr>
                <w:sz w:val="18"/>
              </w:rPr>
              <w:t>.</w:t>
            </w:r>
          </w:p>
          <w:p w:rsidR="004A309C" w:rsidRDefault="004A309C"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rPr>
              <w:t>Win.</w:t>
            </w:r>
          </w:p>
          <w:p w:rsidR="00C92637" w:rsidRPr="00425902" w:rsidRDefault="00C92637" w:rsidP="00C92637">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425902">
              <w:rPr>
                <w:sz w:val="18"/>
              </w:rPr>
              <w:t>Pago manual por</w:t>
            </w:r>
            <w:r>
              <w:rPr>
                <w:sz w:val="18"/>
              </w:rPr>
              <w:t xml:space="preserve"> sistema – Juego Base (</w:t>
            </w:r>
            <w:r w:rsidR="00EA3CB3">
              <w:rPr>
                <w:sz w:val="18"/>
              </w:rPr>
              <w:t>N°</w:t>
            </w:r>
            <w:r w:rsidRPr="00425902">
              <w:rPr>
                <w:sz w:val="18"/>
              </w:rPr>
              <w:t>)</w:t>
            </w:r>
            <w:r>
              <w:rPr>
                <w:sz w:val="18"/>
              </w:rPr>
              <w:t>.</w:t>
            </w:r>
          </w:p>
          <w:p w:rsidR="00C92637" w:rsidRPr="00425902" w:rsidRDefault="00C92637" w:rsidP="00C92637">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425902">
              <w:rPr>
                <w:sz w:val="18"/>
              </w:rPr>
              <w:t>Pago manual por sistema – Progresivo (</w:t>
            </w:r>
            <w:r w:rsidR="00EA3CB3">
              <w:rPr>
                <w:sz w:val="18"/>
              </w:rPr>
              <w:t>N°</w:t>
            </w:r>
            <w:r w:rsidRPr="00425902">
              <w:rPr>
                <w:sz w:val="18"/>
              </w:rPr>
              <w:t>)</w:t>
            </w:r>
            <w:r>
              <w:rPr>
                <w:sz w:val="18"/>
              </w:rPr>
              <w:t>.</w:t>
            </w:r>
          </w:p>
          <w:p w:rsidR="00C92637" w:rsidRPr="00C92637" w:rsidRDefault="00C92637" w:rsidP="00C92637">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425902">
              <w:rPr>
                <w:sz w:val="18"/>
              </w:rPr>
              <w:t>Pago manual por error (</w:t>
            </w:r>
            <w:r w:rsidR="00EA3CB3">
              <w:rPr>
                <w:sz w:val="18"/>
              </w:rPr>
              <w:t>N°</w:t>
            </w:r>
            <w:r w:rsidRPr="00425902">
              <w:rPr>
                <w:sz w:val="18"/>
              </w:rPr>
              <w:t>)</w:t>
            </w:r>
            <w:r>
              <w:rPr>
                <w:sz w:val="18"/>
              </w:rPr>
              <w:t>.</w:t>
            </w:r>
          </w:p>
          <w:p w:rsidR="004A309C" w:rsidRDefault="004A309C" w:rsidP="00425902">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rPr>
              <w:t>Total.</w:t>
            </w:r>
          </w:p>
          <w:p w:rsidR="00D30F7A" w:rsidRPr="004A309C" w:rsidRDefault="004A309C" w:rsidP="004A309C">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rPr>
              <w:t>Promedio.</w:t>
            </w:r>
          </w:p>
        </w:tc>
      </w:tr>
    </w:tbl>
    <w:p w:rsidR="00425902" w:rsidRPr="00425902" w:rsidRDefault="002A31EA" w:rsidP="002A31EA">
      <w:pPr>
        <w:pStyle w:val="Ilustration"/>
        <w:rPr>
          <w:lang w:val="es-ES"/>
        </w:rPr>
      </w:pPr>
      <w:bookmarkStart w:id="49" w:name="_Toc333308915"/>
      <w:r>
        <w:rPr>
          <w:lang w:val="es-ES"/>
        </w:rPr>
        <w:t>Tabla 1</w:t>
      </w:r>
      <w:r w:rsidR="003E261F">
        <w:rPr>
          <w:lang w:val="es-ES"/>
        </w:rPr>
        <w:t>5</w:t>
      </w:r>
      <w:r>
        <w:rPr>
          <w:lang w:val="es-ES"/>
        </w:rPr>
        <w:t xml:space="preserve"> </w:t>
      </w:r>
      <w:r w:rsidRPr="003E5DF9">
        <w:rPr>
          <w:lang w:val="es-ES"/>
        </w:rPr>
        <w:t>Informe del resultado mensual de máquinas de azar por máquina</w:t>
      </w:r>
      <w:bookmarkEnd w:id="49"/>
    </w:p>
    <w:p w:rsidR="00B36CD6" w:rsidRPr="00CF1452" w:rsidRDefault="00B36CD6" w:rsidP="00B36CD6">
      <w:pPr>
        <w:pStyle w:val="Ttulo1"/>
        <w:rPr>
          <w:lang w:val="es-ES"/>
        </w:rPr>
      </w:pPr>
      <w:bookmarkStart w:id="50" w:name="_Toc326616299"/>
      <w:bookmarkStart w:id="51" w:name="_Toc346202308"/>
      <w:bookmarkStart w:id="52" w:name="_GoBack"/>
      <w:bookmarkEnd w:id="52"/>
      <w:r w:rsidRPr="00C826E8">
        <w:rPr>
          <w:lang w:val="es-ES"/>
        </w:rPr>
        <w:lastRenderedPageBreak/>
        <w:t>Informe del resultado mensual de máquinas de azar por día</w:t>
      </w:r>
      <w:bookmarkEnd w:id="50"/>
      <w:bookmarkEnd w:id="51"/>
    </w:p>
    <w:tbl>
      <w:tblPr>
        <w:tblStyle w:val="Cuadrculaclara-nfasis11"/>
        <w:tblW w:w="0" w:type="auto"/>
        <w:tblLayout w:type="fixed"/>
        <w:tblLook w:val="04A0" w:firstRow="1" w:lastRow="0" w:firstColumn="1" w:lastColumn="0" w:noHBand="0" w:noVBand="1"/>
      </w:tblPr>
      <w:tblGrid>
        <w:gridCol w:w="1384"/>
        <w:gridCol w:w="7670"/>
      </w:tblGrid>
      <w:tr w:rsidR="00817DB1" w:rsidRPr="00677C3E" w:rsidTr="00464960">
        <w:trPr>
          <w:cnfStyle w:val="100000000000" w:firstRow="1" w:lastRow="0" w:firstColumn="0" w:lastColumn="0" w:oddVBand="0" w:evenVBand="0" w:oddHBand="0" w:evenHBand="0" w:firstRowFirstColumn="0" w:firstRowLastColumn="0" w:lastRowFirstColumn="0" w:lastRowLastColumn="0"/>
          <w:cantSplit/>
          <w:trHeight w:val="476"/>
        </w:trPr>
        <w:tc>
          <w:tcPr>
            <w:cnfStyle w:val="001000000000" w:firstRow="0" w:lastRow="0" w:firstColumn="1" w:lastColumn="0" w:oddVBand="0" w:evenVBand="0" w:oddHBand="0" w:evenHBand="0" w:firstRowFirstColumn="0" w:firstRowLastColumn="0" w:lastRowFirstColumn="0" w:lastRowLastColumn="0"/>
            <w:tcW w:w="1384" w:type="dxa"/>
          </w:tcPr>
          <w:p w:rsidR="00817DB1" w:rsidRPr="00677C3E" w:rsidRDefault="00817DB1" w:rsidP="00464960">
            <w:pPr>
              <w:jc w:val="left"/>
            </w:pPr>
            <w:r>
              <w:t>Nombre del reporte</w:t>
            </w:r>
          </w:p>
        </w:tc>
        <w:tc>
          <w:tcPr>
            <w:tcW w:w="7670" w:type="dxa"/>
          </w:tcPr>
          <w:p w:rsidR="00817DB1" w:rsidRPr="00CF1452" w:rsidRDefault="00817DB1" w:rsidP="00464960">
            <w:pPr>
              <w:cnfStyle w:val="100000000000" w:firstRow="1" w:lastRow="0" w:firstColumn="0" w:lastColumn="0" w:oddVBand="0" w:evenVBand="0" w:oddHBand="0" w:evenHBand="0" w:firstRowFirstColumn="0" w:firstRowLastColumn="0" w:lastRowFirstColumn="0" w:lastRowLastColumn="0"/>
            </w:pPr>
            <w:r w:rsidRPr="00C826E8">
              <w:t>Informe del resultado mensual de máquinas de azar por día</w:t>
            </w:r>
          </w:p>
        </w:tc>
      </w:tr>
      <w:tr w:rsidR="00817DB1" w:rsidRPr="00A9480D"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84" w:type="dxa"/>
          </w:tcPr>
          <w:p w:rsidR="00817DB1" w:rsidRPr="00817DB1" w:rsidRDefault="00817DB1" w:rsidP="00464960">
            <w:pPr>
              <w:jc w:val="left"/>
              <w:rPr>
                <w:b w:val="0"/>
                <w:sz w:val="20"/>
              </w:rPr>
            </w:pPr>
            <w:r w:rsidRPr="00817DB1">
              <w:rPr>
                <w:b w:val="0"/>
                <w:sz w:val="20"/>
              </w:rPr>
              <w:t>Layout de ejemplo</w:t>
            </w:r>
          </w:p>
        </w:tc>
        <w:tc>
          <w:tcPr>
            <w:tcW w:w="7670" w:type="dxa"/>
          </w:tcPr>
          <w:p w:rsidR="00817DB1" w:rsidRPr="008033E2" w:rsidRDefault="00817DB1" w:rsidP="00464960">
            <w:pPr>
              <w:cnfStyle w:val="000000100000" w:firstRow="0" w:lastRow="0" w:firstColumn="0" w:lastColumn="0" w:oddVBand="0" w:evenVBand="0" w:oddHBand="1" w:evenHBand="0" w:firstRowFirstColumn="0" w:firstRowLastColumn="0" w:lastRowFirstColumn="0" w:lastRowLastColumn="0"/>
            </w:pPr>
            <w:r w:rsidRPr="00A63145">
              <w:rPr>
                <w:noProof/>
                <w:lang w:eastAsia="es-CL"/>
              </w:rPr>
              <w:drawing>
                <wp:inline distT="0" distB="0" distL="0" distR="0" wp14:anchorId="06A57EE8" wp14:editId="16023E6F">
                  <wp:extent cx="4514850" cy="2838450"/>
                  <wp:effectExtent l="19050" t="0" r="0" b="0"/>
                  <wp:docPr id="2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5" cstate="print"/>
                          <a:srcRect/>
                          <a:stretch>
                            <a:fillRect/>
                          </a:stretch>
                        </pic:blipFill>
                        <pic:spPr bwMode="auto">
                          <a:xfrm>
                            <a:off x="0" y="0"/>
                            <a:ext cx="4514850" cy="2838450"/>
                          </a:xfrm>
                          <a:prstGeom prst="rect">
                            <a:avLst/>
                          </a:prstGeom>
                          <a:noFill/>
                          <a:ln w="9525">
                            <a:noFill/>
                            <a:miter lim="800000"/>
                            <a:headEnd/>
                            <a:tailEnd/>
                          </a:ln>
                        </pic:spPr>
                      </pic:pic>
                    </a:graphicData>
                  </a:graphic>
                </wp:inline>
              </w:drawing>
            </w:r>
          </w:p>
        </w:tc>
      </w:tr>
      <w:tr w:rsidR="00817DB1" w:rsidRPr="00A9480D"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84" w:type="dxa"/>
          </w:tcPr>
          <w:p w:rsidR="00817DB1" w:rsidRPr="00817DB1" w:rsidRDefault="00817DB1" w:rsidP="00464960">
            <w:pPr>
              <w:jc w:val="left"/>
              <w:rPr>
                <w:b w:val="0"/>
                <w:sz w:val="20"/>
              </w:rPr>
            </w:pPr>
            <w:r w:rsidRPr="00817DB1">
              <w:rPr>
                <w:b w:val="0"/>
                <w:sz w:val="20"/>
              </w:rPr>
              <w:t>Parámetros de entrada</w:t>
            </w:r>
          </w:p>
        </w:tc>
        <w:tc>
          <w:tcPr>
            <w:tcW w:w="7670" w:type="dxa"/>
          </w:tcPr>
          <w:p w:rsidR="00817DB1" w:rsidRPr="00817DB1" w:rsidRDefault="00817DB1" w:rsidP="00817DB1">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817DB1">
              <w:rPr>
                <w:sz w:val="18"/>
              </w:rPr>
              <w:t>Periodo de consulta (mes-año)</w:t>
            </w:r>
            <w:r w:rsidR="000F5DA3">
              <w:rPr>
                <w:sz w:val="18"/>
              </w:rPr>
              <w:t>.</w:t>
            </w:r>
          </w:p>
          <w:p w:rsidR="00817DB1" w:rsidRPr="00817DB1" w:rsidRDefault="00817DB1" w:rsidP="00817DB1">
            <w:pPr>
              <w:pStyle w:val="Prrafodelista"/>
              <w:numPr>
                <w:ilvl w:val="0"/>
                <w:numId w:val="18"/>
              </w:numPr>
              <w:ind w:left="317" w:hanging="284"/>
              <w:cnfStyle w:val="000000010000" w:firstRow="0" w:lastRow="0" w:firstColumn="0" w:lastColumn="0" w:oddVBand="0" w:evenVBand="0" w:oddHBand="0" w:evenHBand="1" w:firstRowFirstColumn="0" w:firstRowLastColumn="0" w:lastRowFirstColumn="0" w:lastRowLastColumn="0"/>
              <w:rPr>
                <w:sz w:val="18"/>
              </w:rPr>
            </w:pPr>
            <w:r w:rsidRPr="00817DB1">
              <w:rPr>
                <w:sz w:val="18"/>
              </w:rPr>
              <w:t>Casino</w:t>
            </w:r>
            <w:r w:rsidR="000F5DA3">
              <w:rPr>
                <w:sz w:val="18"/>
              </w:rPr>
              <w:t>.</w:t>
            </w:r>
          </w:p>
        </w:tc>
      </w:tr>
      <w:tr w:rsidR="00817DB1" w:rsidTr="00464960">
        <w:trPr>
          <w:cnfStyle w:val="000000100000" w:firstRow="0" w:lastRow="0" w:firstColumn="0" w:lastColumn="0" w:oddVBand="0" w:evenVBand="0" w:oddHBand="1" w:evenHBand="0"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84" w:type="dxa"/>
          </w:tcPr>
          <w:p w:rsidR="00817DB1" w:rsidRPr="00817DB1" w:rsidRDefault="00817DB1" w:rsidP="00464960">
            <w:pPr>
              <w:jc w:val="left"/>
              <w:rPr>
                <w:b w:val="0"/>
                <w:sz w:val="20"/>
              </w:rPr>
            </w:pPr>
            <w:r w:rsidRPr="00817DB1">
              <w:rPr>
                <w:b w:val="0"/>
                <w:sz w:val="20"/>
              </w:rPr>
              <w:lastRenderedPageBreak/>
              <w:t>Datos desplegados</w:t>
            </w:r>
          </w:p>
        </w:tc>
        <w:tc>
          <w:tcPr>
            <w:tcW w:w="7670" w:type="dxa"/>
          </w:tcPr>
          <w:tbl>
            <w:tblPr>
              <w:tblStyle w:val="Tablaconcuadrcula"/>
              <w:tblW w:w="0" w:type="auto"/>
              <w:tblLayout w:type="fixed"/>
              <w:tblLook w:val="04A0" w:firstRow="1" w:lastRow="0" w:firstColumn="1" w:lastColumn="0" w:noHBand="0" w:noVBand="1"/>
            </w:tblPr>
            <w:tblGrid>
              <w:gridCol w:w="1385"/>
              <w:gridCol w:w="5999"/>
            </w:tblGrid>
            <w:tr w:rsidR="00063A33" w:rsidRPr="00817DB1" w:rsidTr="00204444">
              <w:tc>
                <w:tcPr>
                  <w:tcW w:w="1385" w:type="dxa"/>
                </w:tcPr>
                <w:p w:rsidR="00063A33" w:rsidRPr="00817DB1" w:rsidRDefault="00063A33" w:rsidP="00204444">
                  <w:pPr>
                    <w:spacing w:after="0"/>
                    <w:rPr>
                      <w:b/>
                      <w:sz w:val="18"/>
                    </w:rPr>
                  </w:pPr>
                  <w:r w:rsidRPr="00817DB1">
                    <w:rPr>
                      <w:b/>
                      <w:sz w:val="18"/>
                    </w:rPr>
                    <w:t>Tabla</w:t>
                  </w:r>
                </w:p>
              </w:tc>
              <w:tc>
                <w:tcPr>
                  <w:tcW w:w="5999" w:type="dxa"/>
                </w:tcPr>
                <w:p w:rsidR="00063A33" w:rsidRPr="00817DB1" w:rsidRDefault="00063A33" w:rsidP="00204444">
                  <w:pPr>
                    <w:spacing w:after="0"/>
                    <w:rPr>
                      <w:b/>
                      <w:sz w:val="18"/>
                    </w:rPr>
                  </w:pPr>
                  <w:r w:rsidRPr="00817DB1">
                    <w:rPr>
                      <w:b/>
                      <w:sz w:val="18"/>
                    </w:rPr>
                    <w:t>Origen de Datos</w:t>
                  </w:r>
                </w:p>
              </w:tc>
            </w:tr>
            <w:tr w:rsidR="00063A33" w:rsidRPr="00817DB1" w:rsidTr="00204444">
              <w:tc>
                <w:tcPr>
                  <w:tcW w:w="1385" w:type="dxa"/>
                </w:tcPr>
                <w:p w:rsidR="00063A33" w:rsidRPr="00817DB1" w:rsidRDefault="00063A33" w:rsidP="00204444">
                  <w:pPr>
                    <w:spacing w:after="0"/>
                    <w:jc w:val="left"/>
                    <w:rPr>
                      <w:sz w:val="18"/>
                    </w:rPr>
                  </w:pPr>
                  <w:r w:rsidRPr="00817DB1">
                    <w:rPr>
                      <w:sz w:val="18"/>
                    </w:rPr>
                    <w:t>Nº días operación mes</w:t>
                  </w:r>
                </w:p>
              </w:tc>
              <w:tc>
                <w:tcPr>
                  <w:tcW w:w="5999" w:type="dxa"/>
                </w:tcPr>
                <w:p w:rsidR="00063A33" w:rsidRPr="00817DB1" w:rsidRDefault="00063A33" w:rsidP="00204444">
                  <w:pPr>
                    <w:spacing w:after="0"/>
                    <w:rPr>
                      <w:sz w:val="18"/>
                    </w:rPr>
                  </w:pPr>
                  <w:r w:rsidRPr="00817DB1">
                    <w:rPr>
                      <w:sz w:val="18"/>
                    </w:rPr>
                    <w:t>Contar inf_operacional.io_globales_diarios_gld_dia</w:t>
                  </w:r>
                </w:p>
              </w:tc>
            </w:tr>
            <w:tr w:rsidR="00063A33" w:rsidRPr="00817DB1" w:rsidTr="00204444">
              <w:tc>
                <w:tcPr>
                  <w:tcW w:w="1385" w:type="dxa"/>
                </w:tcPr>
                <w:p w:rsidR="00063A33" w:rsidRPr="00817DB1" w:rsidRDefault="00063A33" w:rsidP="00204444">
                  <w:pPr>
                    <w:spacing w:after="0"/>
                    <w:jc w:val="left"/>
                    <w:rPr>
                      <w:sz w:val="18"/>
                    </w:rPr>
                  </w:pPr>
                  <w:r w:rsidRPr="00817DB1">
                    <w:rPr>
                      <w:sz w:val="18"/>
                    </w:rPr>
                    <w:t>Días del periodo</w:t>
                  </w:r>
                </w:p>
              </w:tc>
              <w:tc>
                <w:tcPr>
                  <w:tcW w:w="5999" w:type="dxa"/>
                </w:tcPr>
                <w:p w:rsidR="00063A33" w:rsidRPr="00817DB1" w:rsidRDefault="00063A33" w:rsidP="00204444">
                  <w:pPr>
                    <w:spacing w:after="0"/>
                    <w:rPr>
                      <w:sz w:val="18"/>
                    </w:rPr>
                  </w:pPr>
                  <w:r w:rsidRPr="00817DB1">
                    <w:rPr>
                      <w:sz w:val="18"/>
                    </w:rPr>
                    <w:t>inf_operacional.io_maquinas_diarias.mad_dia</w:t>
                  </w:r>
                </w:p>
              </w:tc>
            </w:tr>
            <w:tr w:rsidR="00063A33" w:rsidRPr="00817DB1" w:rsidTr="00204444">
              <w:tc>
                <w:tcPr>
                  <w:tcW w:w="1385" w:type="dxa"/>
                </w:tcPr>
                <w:p w:rsidR="00063A33" w:rsidRPr="00817DB1" w:rsidRDefault="00063A33" w:rsidP="00204444">
                  <w:pPr>
                    <w:spacing w:after="0"/>
                    <w:rPr>
                      <w:sz w:val="18"/>
                    </w:rPr>
                  </w:pPr>
                  <w:r w:rsidRPr="00817DB1">
                    <w:rPr>
                      <w:sz w:val="18"/>
                    </w:rPr>
                    <w:t>Nº días con apertura</w:t>
                  </w:r>
                </w:p>
              </w:tc>
              <w:tc>
                <w:tcPr>
                  <w:tcW w:w="5999" w:type="dxa"/>
                </w:tcPr>
                <w:p w:rsidR="00063A33" w:rsidRPr="00817DB1" w:rsidRDefault="00063A33" w:rsidP="00204444">
                  <w:pPr>
                    <w:spacing w:after="0"/>
                    <w:rPr>
                      <w:sz w:val="18"/>
                    </w:rPr>
                  </w:pPr>
                  <w:r w:rsidRPr="00817DB1">
                    <w:rPr>
                      <w:sz w:val="18"/>
                    </w:rPr>
                    <w:t>Contar inf_operacional.io_maquinas_diarias.maq_id</w:t>
                  </w:r>
                </w:p>
              </w:tc>
            </w:tr>
            <w:tr w:rsidR="00063A33" w:rsidRPr="00817DB1" w:rsidTr="00204444">
              <w:tc>
                <w:tcPr>
                  <w:tcW w:w="1385" w:type="dxa"/>
                </w:tcPr>
                <w:p w:rsidR="00063A33" w:rsidRPr="00817DB1" w:rsidRDefault="00063A33" w:rsidP="00204444">
                  <w:pPr>
                    <w:spacing w:after="0"/>
                    <w:rPr>
                      <w:sz w:val="18"/>
                    </w:rPr>
                  </w:pPr>
                  <w:r w:rsidRPr="00817DB1">
                    <w:rPr>
                      <w:sz w:val="18"/>
                    </w:rPr>
                    <w:t>Nº días con movimientos</w:t>
                  </w:r>
                </w:p>
              </w:tc>
              <w:tc>
                <w:tcPr>
                  <w:tcW w:w="5999" w:type="dxa"/>
                </w:tcPr>
                <w:p w:rsidR="00063A33" w:rsidRPr="00817DB1" w:rsidRDefault="00063A33" w:rsidP="00204444">
                  <w:pPr>
                    <w:spacing w:after="0"/>
                    <w:jc w:val="left"/>
                    <w:rPr>
                      <w:sz w:val="18"/>
                    </w:rPr>
                  </w:pPr>
                  <w:r w:rsidRPr="00817DB1">
                    <w:rPr>
                      <w:sz w:val="18"/>
                    </w:rPr>
                    <w:t>Contar inf_operacional.io_maquinas_diarias.maq_id condición: inf_operacional.io_maquinas_ingresos.mai_efectivo&gt;0  o inf_operacional.io_maquinas_ingresos.mai_ticket_tarjeta_in&gt;0</w:t>
                  </w:r>
                </w:p>
              </w:tc>
            </w:tr>
            <w:tr w:rsidR="00063A33" w:rsidRPr="00817DB1" w:rsidTr="00204444">
              <w:tc>
                <w:tcPr>
                  <w:tcW w:w="1385" w:type="dxa"/>
                </w:tcPr>
                <w:p w:rsidR="00063A33" w:rsidRPr="00817DB1" w:rsidRDefault="00063A33" w:rsidP="00204444">
                  <w:pPr>
                    <w:spacing w:after="0"/>
                    <w:rPr>
                      <w:sz w:val="18"/>
                    </w:rPr>
                  </w:pPr>
                  <w:r w:rsidRPr="00817DB1">
                    <w:rPr>
                      <w:sz w:val="18"/>
                    </w:rPr>
                    <w:t>Total jugado</w:t>
                  </w:r>
                </w:p>
              </w:tc>
              <w:tc>
                <w:tcPr>
                  <w:tcW w:w="5999" w:type="dxa"/>
                </w:tcPr>
                <w:p w:rsidR="00063A33" w:rsidRPr="00817DB1" w:rsidRDefault="00063A33" w:rsidP="00204444">
                  <w:pPr>
                    <w:spacing w:after="0"/>
                    <w:jc w:val="left"/>
                    <w:rPr>
                      <w:sz w:val="18"/>
                    </w:rPr>
                  </w:pPr>
                  <w:r w:rsidRPr="00817DB1">
                    <w:rPr>
                      <w:sz w:val="18"/>
                    </w:rPr>
                    <w:t>Suma inf_operacional.io_maquinas_mes_detalle.mmd_total_jugado</w:t>
                  </w:r>
                </w:p>
              </w:tc>
            </w:tr>
            <w:tr w:rsidR="00063A33" w:rsidRPr="00817DB1" w:rsidTr="00204444">
              <w:tc>
                <w:tcPr>
                  <w:tcW w:w="1385" w:type="dxa"/>
                </w:tcPr>
                <w:p w:rsidR="00063A33" w:rsidRPr="00817DB1" w:rsidRDefault="00063A33" w:rsidP="00204444">
                  <w:pPr>
                    <w:spacing w:after="0"/>
                    <w:rPr>
                      <w:sz w:val="18"/>
                    </w:rPr>
                  </w:pPr>
                  <w:r w:rsidRPr="00817DB1">
                    <w:rPr>
                      <w:sz w:val="18"/>
                    </w:rPr>
                    <w:t>Efectivo</w:t>
                  </w:r>
                </w:p>
              </w:tc>
              <w:tc>
                <w:tcPr>
                  <w:tcW w:w="5999" w:type="dxa"/>
                </w:tcPr>
                <w:p w:rsidR="00063A33" w:rsidRPr="00817DB1" w:rsidRDefault="00063A33" w:rsidP="00204444">
                  <w:pPr>
                    <w:spacing w:after="0"/>
                    <w:jc w:val="left"/>
                    <w:rPr>
                      <w:sz w:val="18"/>
                    </w:rPr>
                  </w:pPr>
                  <w:r w:rsidRPr="00817DB1">
                    <w:rPr>
                      <w:sz w:val="18"/>
                    </w:rPr>
                    <w:t>Suma inf_operacional.io_maquinas_ingresos.mai_efectivo</w:t>
                  </w:r>
                </w:p>
              </w:tc>
            </w:tr>
            <w:tr w:rsidR="00063A33" w:rsidRPr="00817DB1" w:rsidTr="00204444">
              <w:tc>
                <w:tcPr>
                  <w:tcW w:w="1385" w:type="dxa"/>
                </w:tcPr>
                <w:p w:rsidR="00063A33" w:rsidRPr="00817DB1" w:rsidRDefault="00063A33" w:rsidP="00204444">
                  <w:pPr>
                    <w:spacing w:after="0"/>
                    <w:jc w:val="left"/>
                    <w:rPr>
                      <w:sz w:val="18"/>
                      <w:lang w:val="en-US"/>
                    </w:rPr>
                  </w:pPr>
                  <w:r w:rsidRPr="00817DB1">
                    <w:rPr>
                      <w:sz w:val="18"/>
                      <w:lang w:val="en-US"/>
                    </w:rPr>
                    <w:t>Ticket in o tarjeta in</w:t>
                  </w:r>
                </w:p>
              </w:tc>
              <w:tc>
                <w:tcPr>
                  <w:tcW w:w="5999" w:type="dxa"/>
                </w:tcPr>
                <w:p w:rsidR="00063A33" w:rsidRPr="00817DB1" w:rsidRDefault="00063A33" w:rsidP="00204444">
                  <w:pPr>
                    <w:spacing w:after="0"/>
                    <w:jc w:val="left"/>
                    <w:rPr>
                      <w:sz w:val="18"/>
                    </w:rPr>
                  </w:pPr>
                  <w:r w:rsidRPr="00817DB1">
                    <w:rPr>
                      <w:sz w:val="18"/>
                    </w:rPr>
                    <w:t>Suma inf_operacional.io_maquinas_ingresos.mai_ticket_tarjeta_in</w:t>
                  </w:r>
                </w:p>
              </w:tc>
            </w:tr>
            <w:tr w:rsidR="00063A33" w:rsidRPr="00817DB1" w:rsidTr="00204444">
              <w:tc>
                <w:tcPr>
                  <w:tcW w:w="1385" w:type="dxa"/>
                </w:tcPr>
                <w:p w:rsidR="00063A33" w:rsidRPr="00817DB1" w:rsidRDefault="00063A33" w:rsidP="00204444">
                  <w:pPr>
                    <w:spacing w:after="0"/>
                    <w:jc w:val="left"/>
                    <w:rPr>
                      <w:sz w:val="18"/>
                      <w:lang w:val="en-US"/>
                    </w:rPr>
                  </w:pPr>
                  <w:r w:rsidRPr="00817DB1">
                    <w:rPr>
                      <w:sz w:val="18"/>
                      <w:lang w:val="en-US"/>
                    </w:rPr>
                    <w:t>Drop</w:t>
                  </w:r>
                </w:p>
              </w:tc>
              <w:tc>
                <w:tcPr>
                  <w:tcW w:w="5999" w:type="dxa"/>
                </w:tcPr>
                <w:p w:rsidR="00063A33" w:rsidRPr="00817DB1" w:rsidRDefault="00063A33" w:rsidP="00204444">
                  <w:pPr>
                    <w:spacing w:after="0"/>
                    <w:jc w:val="left"/>
                    <w:rPr>
                      <w:sz w:val="18"/>
                    </w:rPr>
                  </w:pPr>
                  <w:r w:rsidRPr="00817DB1">
                    <w:rPr>
                      <w:sz w:val="18"/>
                    </w:rPr>
                    <w:t>Suma inf_operacional.io_maquinas_ingresos.mai_ticket_tarjeta_in + Suma inf_operacional.io_maquinas_ingresos.mai_efectivo</w:t>
                  </w:r>
                </w:p>
              </w:tc>
            </w:tr>
            <w:tr w:rsidR="00063A33" w:rsidRPr="00817DB1" w:rsidTr="00204444">
              <w:tc>
                <w:tcPr>
                  <w:tcW w:w="1385" w:type="dxa"/>
                </w:tcPr>
                <w:p w:rsidR="00063A33" w:rsidRPr="00817DB1" w:rsidRDefault="00063A33" w:rsidP="00204444">
                  <w:pPr>
                    <w:spacing w:after="0"/>
                    <w:jc w:val="left"/>
                    <w:rPr>
                      <w:sz w:val="18"/>
                      <w:lang w:val="en-US"/>
                    </w:rPr>
                  </w:pPr>
                  <w:r w:rsidRPr="00817DB1">
                    <w:rPr>
                      <w:sz w:val="18"/>
                      <w:lang w:val="en-US"/>
                    </w:rPr>
                    <w:t>Ticket out o tarjeta out</w:t>
                  </w:r>
                </w:p>
              </w:tc>
              <w:tc>
                <w:tcPr>
                  <w:tcW w:w="5999" w:type="dxa"/>
                </w:tcPr>
                <w:p w:rsidR="00063A33" w:rsidRPr="00817DB1" w:rsidRDefault="00063A33" w:rsidP="00204444">
                  <w:pPr>
                    <w:spacing w:after="0"/>
                    <w:jc w:val="left"/>
                    <w:rPr>
                      <w:sz w:val="18"/>
                    </w:rPr>
                  </w:pPr>
                  <w:r w:rsidRPr="00817DB1">
                    <w:rPr>
                      <w:sz w:val="18"/>
                    </w:rPr>
                    <w:t>Suma inf_operacional.io_maquinas_ingresos.mai_ticket_tarjeta_out</w:t>
                  </w:r>
                </w:p>
              </w:tc>
            </w:tr>
            <w:tr w:rsidR="00063A33" w:rsidRPr="00817DB1" w:rsidTr="00204444">
              <w:tc>
                <w:tcPr>
                  <w:tcW w:w="1385" w:type="dxa"/>
                </w:tcPr>
                <w:p w:rsidR="00063A33" w:rsidRPr="00817DB1" w:rsidRDefault="00063A33" w:rsidP="00204444">
                  <w:pPr>
                    <w:spacing w:after="0"/>
                    <w:jc w:val="left"/>
                    <w:rPr>
                      <w:sz w:val="18"/>
                    </w:rPr>
                  </w:pPr>
                  <w:r w:rsidRPr="00817DB1">
                    <w:rPr>
                      <w:sz w:val="18"/>
                    </w:rPr>
                    <w:t>Pago manual por sistema – Juego Base</w:t>
                  </w:r>
                  <w:r>
                    <w:rPr>
                      <w:sz w:val="18"/>
                    </w:rPr>
                    <w:t xml:space="preserve"> ($)</w:t>
                  </w:r>
                </w:p>
              </w:tc>
              <w:tc>
                <w:tcPr>
                  <w:tcW w:w="5999" w:type="dxa"/>
                </w:tcPr>
                <w:p w:rsidR="00063A33" w:rsidRPr="00817DB1" w:rsidRDefault="00063A33" w:rsidP="00204444">
                  <w:pPr>
                    <w:spacing w:after="0"/>
                    <w:jc w:val="left"/>
                    <w:rPr>
                      <w:sz w:val="18"/>
                    </w:rPr>
                  </w:pPr>
                  <w:r w:rsidRPr="00817DB1">
                    <w:rPr>
                      <w:sz w:val="18"/>
                    </w:rPr>
                    <w:t>Suma inf_operacional.io_maquinas_ingresos.mai_monto_pago_juego_base</w:t>
                  </w:r>
                </w:p>
              </w:tc>
            </w:tr>
            <w:tr w:rsidR="00063A33" w:rsidRPr="00817DB1" w:rsidTr="00204444">
              <w:tc>
                <w:tcPr>
                  <w:tcW w:w="1385" w:type="dxa"/>
                </w:tcPr>
                <w:p w:rsidR="00063A33" w:rsidRPr="00817DB1" w:rsidRDefault="00063A33" w:rsidP="00204444">
                  <w:pPr>
                    <w:spacing w:after="0"/>
                    <w:jc w:val="left"/>
                    <w:rPr>
                      <w:sz w:val="18"/>
                    </w:rPr>
                  </w:pPr>
                  <w:r w:rsidRPr="00817DB1">
                    <w:rPr>
                      <w:sz w:val="18"/>
                    </w:rPr>
                    <w:t>Pago manual por sistema – Progresivo</w:t>
                  </w:r>
                  <w:r>
                    <w:rPr>
                      <w:sz w:val="18"/>
                    </w:rPr>
                    <w:t xml:space="preserve"> ($)</w:t>
                  </w:r>
                </w:p>
              </w:tc>
              <w:tc>
                <w:tcPr>
                  <w:tcW w:w="5999" w:type="dxa"/>
                </w:tcPr>
                <w:p w:rsidR="00063A33" w:rsidRPr="00817DB1" w:rsidRDefault="00063A33" w:rsidP="00204444">
                  <w:pPr>
                    <w:spacing w:after="0"/>
                    <w:jc w:val="left"/>
                    <w:rPr>
                      <w:sz w:val="18"/>
                    </w:rPr>
                  </w:pPr>
                  <w:r w:rsidRPr="00817DB1">
                    <w:rPr>
                      <w:sz w:val="18"/>
                    </w:rPr>
                    <w:t>Suma inf_operacional.io_maquinas_ingresos.mai_monto_pago_pozo_prog</w:t>
                  </w:r>
                </w:p>
              </w:tc>
            </w:tr>
            <w:tr w:rsidR="00063A33" w:rsidRPr="00817DB1" w:rsidTr="00204444">
              <w:tc>
                <w:tcPr>
                  <w:tcW w:w="1385" w:type="dxa"/>
                </w:tcPr>
                <w:p w:rsidR="00063A33" w:rsidRPr="00817DB1" w:rsidRDefault="00063A33" w:rsidP="00204444">
                  <w:pPr>
                    <w:spacing w:after="0"/>
                    <w:jc w:val="left"/>
                    <w:rPr>
                      <w:sz w:val="18"/>
                    </w:rPr>
                  </w:pPr>
                  <w:r w:rsidRPr="00817DB1">
                    <w:rPr>
                      <w:sz w:val="18"/>
                    </w:rPr>
                    <w:t>Pago manual por error</w:t>
                  </w:r>
                  <w:r>
                    <w:rPr>
                      <w:sz w:val="18"/>
                    </w:rPr>
                    <w:t xml:space="preserve"> ($)</w:t>
                  </w:r>
                </w:p>
              </w:tc>
              <w:tc>
                <w:tcPr>
                  <w:tcW w:w="5999" w:type="dxa"/>
                </w:tcPr>
                <w:p w:rsidR="00063A33" w:rsidRPr="00817DB1" w:rsidRDefault="00063A33" w:rsidP="00204444">
                  <w:pPr>
                    <w:spacing w:after="0"/>
                    <w:jc w:val="left"/>
                    <w:rPr>
                      <w:sz w:val="18"/>
                    </w:rPr>
                  </w:pPr>
                  <w:r w:rsidRPr="00817DB1">
                    <w:rPr>
                      <w:sz w:val="18"/>
                    </w:rPr>
                    <w:t>Suma inf_operacional.io_maquinas_ingresos.mai_monto_pago_error</w:t>
                  </w:r>
                </w:p>
              </w:tc>
            </w:tr>
            <w:tr w:rsidR="00063A33" w:rsidRPr="00817DB1" w:rsidTr="00204444">
              <w:tc>
                <w:tcPr>
                  <w:tcW w:w="1385" w:type="dxa"/>
                </w:tcPr>
                <w:p w:rsidR="00063A33" w:rsidRPr="00817DB1" w:rsidRDefault="00063A33" w:rsidP="00204444">
                  <w:pPr>
                    <w:jc w:val="left"/>
                    <w:rPr>
                      <w:sz w:val="18"/>
                    </w:rPr>
                  </w:pPr>
                  <w:r w:rsidRPr="00817DB1">
                    <w:rPr>
                      <w:sz w:val="18"/>
                    </w:rPr>
                    <w:t>Variación pozo</w:t>
                  </w:r>
                </w:p>
              </w:tc>
              <w:tc>
                <w:tcPr>
                  <w:tcW w:w="5999" w:type="dxa"/>
                </w:tcPr>
                <w:p w:rsidR="00063A33" w:rsidRPr="00817DB1" w:rsidRDefault="00063A33" w:rsidP="00204444">
                  <w:pPr>
                    <w:spacing w:after="0"/>
                    <w:jc w:val="left"/>
                    <w:rPr>
                      <w:sz w:val="18"/>
                    </w:rPr>
                  </w:pPr>
                  <w:r w:rsidRPr="00817DB1">
                    <w:rPr>
                      <w:sz w:val="18"/>
                    </w:rPr>
                    <w:t>Suma inf_op</w:t>
                  </w:r>
                  <w:r>
                    <w:rPr>
                      <w:sz w:val="18"/>
                    </w:rPr>
                    <w:t>eracional.io_maquinas_ingresos.</w:t>
                  </w:r>
                  <w:r w:rsidRPr="00817DB1">
                    <w:rPr>
                      <w:sz w:val="18"/>
                    </w:rPr>
                    <w:t>mai_monto_variacion_pozo</w:t>
                  </w:r>
                </w:p>
              </w:tc>
            </w:tr>
            <w:tr w:rsidR="00063A33" w:rsidRPr="00817DB1" w:rsidTr="00204444">
              <w:tc>
                <w:tcPr>
                  <w:tcW w:w="1385" w:type="dxa"/>
                </w:tcPr>
                <w:p w:rsidR="00063A33" w:rsidRPr="00817DB1" w:rsidRDefault="00063A33" w:rsidP="00204444">
                  <w:pPr>
                    <w:spacing w:after="0"/>
                    <w:jc w:val="left"/>
                    <w:rPr>
                      <w:sz w:val="18"/>
                    </w:rPr>
                  </w:pPr>
                  <w:r w:rsidRPr="00817DB1">
                    <w:rPr>
                      <w:sz w:val="18"/>
                    </w:rPr>
                    <w:t>Win</w:t>
                  </w:r>
                </w:p>
              </w:tc>
              <w:tc>
                <w:tcPr>
                  <w:tcW w:w="5999" w:type="dxa"/>
                </w:tcPr>
                <w:p w:rsidR="00063A33" w:rsidRPr="00817DB1" w:rsidRDefault="00063A33" w:rsidP="00204444">
                  <w:pPr>
                    <w:spacing w:after="0"/>
                    <w:jc w:val="left"/>
                    <w:rPr>
                      <w:sz w:val="18"/>
                    </w:rPr>
                  </w:pPr>
                  <w:r w:rsidRPr="00817DB1">
                    <w:rPr>
                      <w:sz w:val="18"/>
                    </w:rPr>
                    <w:t>Suma inf_operacional.io_maquinas_ingresos.mai_win_casino</w:t>
                  </w:r>
                </w:p>
              </w:tc>
            </w:tr>
            <w:tr w:rsidR="00063A33" w:rsidRPr="00817DB1" w:rsidTr="00204444">
              <w:trPr>
                <w:trHeight w:val="240"/>
              </w:trPr>
              <w:tc>
                <w:tcPr>
                  <w:tcW w:w="1385" w:type="dxa"/>
                </w:tcPr>
                <w:p w:rsidR="00063A33" w:rsidRPr="00817DB1" w:rsidRDefault="00063A33" w:rsidP="00204444">
                  <w:pPr>
                    <w:spacing w:after="0"/>
                    <w:jc w:val="left"/>
                    <w:rPr>
                      <w:sz w:val="18"/>
                    </w:rPr>
                  </w:pPr>
                  <w:r w:rsidRPr="00817DB1">
                    <w:rPr>
                      <w:sz w:val="18"/>
                    </w:rPr>
                    <w:t>Pago manual por sistema – Juego Base</w:t>
                  </w:r>
                  <w:r>
                    <w:rPr>
                      <w:sz w:val="18"/>
                    </w:rPr>
                    <w:t xml:space="preserve"> (N°)</w:t>
                  </w:r>
                </w:p>
              </w:tc>
              <w:tc>
                <w:tcPr>
                  <w:tcW w:w="5999" w:type="dxa"/>
                </w:tcPr>
                <w:p w:rsidR="00063A33" w:rsidRPr="004634FF" w:rsidRDefault="00063A33" w:rsidP="00204444">
                  <w:pPr>
                    <w:spacing w:after="0"/>
                    <w:jc w:val="left"/>
                    <w:rPr>
                      <w:sz w:val="18"/>
                    </w:rPr>
                  </w:pPr>
                  <w:r w:rsidRPr="00817DB1">
                    <w:rPr>
                      <w:sz w:val="18"/>
                    </w:rPr>
                    <w:t>Suma inf_op</w:t>
                  </w:r>
                  <w:r>
                    <w:rPr>
                      <w:sz w:val="18"/>
                    </w:rPr>
                    <w:t>eracional.io_maquinas_ingresos.</w:t>
                  </w:r>
                  <w:r w:rsidRPr="004634FF">
                    <w:rPr>
                      <w:sz w:val="18"/>
                    </w:rPr>
                    <w:t>mai_nro_pagos_juego_base</w:t>
                  </w:r>
                </w:p>
              </w:tc>
            </w:tr>
            <w:tr w:rsidR="00063A33" w:rsidRPr="00817DB1" w:rsidTr="00204444">
              <w:trPr>
                <w:trHeight w:val="240"/>
              </w:trPr>
              <w:tc>
                <w:tcPr>
                  <w:tcW w:w="1385" w:type="dxa"/>
                </w:tcPr>
                <w:p w:rsidR="00063A33" w:rsidRPr="00817DB1" w:rsidRDefault="00063A33" w:rsidP="00204444">
                  <w:pPr>
                    <w:spacing w:after="0"/>
                    <w:jc w:val="left"/>
                    <w:rPr>
                      <w:sz w:val="18"/>
                    </w:rPr>
                  </w:pPr>
                  <w:r w:rsidRPr="00817DB1">
                    <w:rPr>
                      <w:sz w:val="18"/>
                    </w:rPr>
                    <w:t>Pago manual por sistema – Progresivo</w:t>
                  </w:r>
                  <w:r>
                    <w:rPr>
                      <w:sz w:val="18"/>
                    </w:rPr>
                    <w:t xml:space="preserve"> (N°)</w:t>
                  </w:r>
                </w:p>
              </w:tc>
              <w:tc>
                <w:tcPr>
                  <w:tcW w:w="5999" w:type="dxa"/>
                </w:tcPr>
                <w:p w:rsidR="00063A33" w:rsidRPr="004634FF" w:rsidRDefault="00063A33" w:rsidP="00204444">
                  <w:pPr>
                    <w:spacing w:after="0"/>
                    <w:jc w:val="left"/>
                    <w:rPr>
                      <w:sz w:val="18"/>
                    </w:rPr>
                  </w:pPr>
                  <w:r w:rsidRPr="00817DB1">
                    <w:rPr>
                      <w:sz w:val="18"/>
                    </w:rPr>
                    <w:t>Suma inf_op</w:t>
                  </w:r>
                  <w:r>
                    <w:rPr>
                      <w:sz w:val="18"/>
                    </w:rPr>
                    <w:t>eracional.io_maquinas_ingresos.</w:t>
                  </w:r>
                  <w:r w:rsidRPr="004634FF">
                    <w:rPr>
                      <w:sz w:val="18"/>
                    </w:rPr>
                    <w:t>mai_nro_pagos_pozo_prog</w:t>
                  </w:r>
                </w:p>
              </w:tc>
            </w:tr>
            <w:tr w:rsidR="00063A33" w:rsidRPr="00817DB1" w:rsidTr="00204444">
              <w:trPr>
                <w:trHeight w:val="240"/>
              </w:trPr>
              <w:tc>
                <w:tcPr>
                  <w:tcW w:w="1385" w:type="dxa"/>
                </w:tcPr>
                <w:p w:rsidR="00063A33" w:rsidRPr="00817DB1" w:rsidRDefault="00063A33" w:rsidP="00204444">
                  <w:pPr>
                    <w:spacing w:after="0"/>
                    <w:jc w:val="left"/>
                    <w:rPr>
                      <w:sz w:val="18"/>
                    </w:rPr>
                  </w:pPr>
                  <w:r w:rsidRPr="00817DB1">
                    <w:rPr>
                      <w:sz w:val="18"/>
                    </w:rPr>
                    <w:t>Pago manual por error</w:t>
                  </w:r>
                  <w:r>
                    <w:rPr>
                      <w:sz w:val="18"/>
                    </w:rPr>
                    <w:t xml:space="preserve"> (N°)</w:t>
                  </w:r>
                </w:p>
              </w:tc>
              <w:tc>
                <w:tcPr>
                  <w:tcW w:w="5999" w:type="dxa"/>
                </w:tcPr>
                <w:p w:rsidR="00063A33" w:rsidRPr="004634FF" w:rsidRDefault="00063A33" w:rsidP="00204444">
                  <w:pPr>
                    <w:spacing w:after="0"/>
                    <w:jc w:val="left"/>
                    <w:rPr>
                      <w:sz w:val="18"/>
                    </w:rPr>
                  </w:pPr>
                  <w:r w:rsidRPr="00817DB1">
                    <w:rPr>
                      <w:sz w:val="18"/>
                    </w:rPr>
                    <w:t>Suma inf_op</w:t>
                  </w:r>
                  <w:r>
                    <w:rPr>
                      <w:sz w:val="18"/>
                    </w:rPr>
                    <w:t>eracional.io_maquinas_ingresos.</w:t>
                  </w:r>
                  <w:r w:rsidRPr="004634FF">
                    <w:rPr>
                      <w:sz w:val="18"/>
                    </w:rPr>
                    <w:t>mai_nro_pagos_error</w:t>
                  </w:r>
                </w:p>
              </w:tc>
            </w:tr>
            <w:tr w:rsidR="00421EE4" w:rsidRPr="00817DB1" w:rsidTr="00204444">
              <w:trPr>
                <w:trHeight w:val="240"/>
              </w:trPr>
              <w:tc>
                <w:tcPr>
                  <w:tcW w:w="1385" w:type="dxa"/>
                </w:tcPr>
                <w:p w:rsidR="00421EE4" w:rsidRPr="00817DB1" w:rsidRDefault="00421EE4" w:rsidP="00204444">
                  <w:pPr>
                    <w:spacing w:after="0"/>
                    <w:jc w:val="left"/>
                    <w:rPr>
                      <w:sz w:val="18"/>
                    </w:rPr>
                  </w:pPr>
                  <w:r>
                    <w:rPr>
                      <w:sz w:val="18"/>
                    </w:rPr>
                    <w:t>Total</w:t>
                  </w:r>
                </w:p>
              </w:tc>
              <w:tc>
                <w:tcPr>
                  <w:tcW w:w="5999" w:type="dxa"/>
                </w:tcPr>
                <w:p w:rsidR="00421EE4" w:rsidRDefault="00421EE4" w:rsidP="007B3491">
                  <w:pPr>
                    <w:spacing w:after="0"/>
                    <w:jc w:val="left"/>
                    <w:rPr>
                      <w:sz w:val="18"/>
                    </w:rPr>
                  </w:pPr>
                  <w:r>
                    <w:rPr>
                      <w:sz w:val="18"/>
                    </w:rPr>
                    <w:t>Totalizador de las columnas “</w:t>
                  </w:r>
                  <w:r w:rsidRPr="00425902">
                    <w:rPr>
                      <w:sz w:val="18"/>
                    </w:rPr>
                    <w:t>Nº días con apertura</w:t>
                  </w:r>
                  <w:r>
                    <w:rPr>
                      <w:sz w:val="18"/>
                    </w:rPr>
                    <w:t>”, “</w:t>
                  </w:r>
                  <w:r w:rsidRPr="00425902">
                    <w:rPr>
                      <w:sz w:val="18"/>
                    </w:rPr>
                    <w:t>Nº días con movimientos</w:t>
                  </w:r>
                  <w:r>
                    <w:rPr>
                      <w:sz w:val="18"/>
                    </w:rPr>
                    <w:t>”, “</w:t>
                  </w:r>
                  <w:r w:rsidRPr="00425902">
                    <w:rPr>
                      <w:sz w:val="18"/>
                    </w:rPr>
                    <w:t>Total jugado</w:t>
                  </w:r>
                  <w:r>
                    <w:rPr>
                      <w:sz w:val="18"/>
                    </w:rPr>
                    <w:t>”, “Efectivo”, “</w:t>
                  </w:r>
                  <w:r w:rsidRPr="002B4702">
                    <w:rPr>
                      <w:sz w:val="18"/>
                    </w:rPr>
                    <w:t>Ticket in o tarjeta in</w:t>
                  </w:r>
                  <w:r>
                    <w:rPr>
                      <w:sz w:val="18"/>
                    </w:rPr>
                    <w:t>”, “Drop”, “</w:t>
                  </w:r>
                  <w:r w:rsidRPr="002B4702">
                    <w:rPr>
                      <w:sz w:val="18"/>
                    </w:rPr>
                    <w:t>Ticket out o tarjeta out</w:t>
                  </w:r>
                  <w:r>
                    <w:rPr>
                      <w:sz w:val="18"/>
                    </w:rPr>
                    <w:t>”, “</w:t>
                  </w:r>
                  <w:r w:rsidRPr="00425902">
                    <w:rPr>
                      <w:sz w:val="18"/>
                    </w:rPr>
                    <w:t>Pago manual por sistema – Juego Base</w:t>
                  </w:r>
                  <w:r>
                    <w:rPr>
                      <w:sz w:val="18"/>
                    </w:rPr>
                    <w:t xml:space="preserve"> ($)”, “</w:t>
                  </w:r>
                  <w:r w:rsidRPr="00425902">
                    <w:rPr>
                      <w:sz w:val="18"/>
                    </w:rPr>
                    <w:t>Pago manual por sistema – Progresivo</w:t>
                  </w:r>
                  <w:r>
                    <w:rPr>
                      <w:sz w:val="18"/>
                    </w:rPr>
                    <w:t xml:space="preserve"> ($)”, “</w:t>
                  </w:r>
                  <w:r w:rsidRPr="00425902">
                    <w:rPr>
                      <w:sz w:val="18"/>
                    </w:rPr>
                    <w:t>Pago manual por error</w:t>
                  </w:r>
                  <w:r>
                    <w:rPr>
                      <w:sz w:val="18"/>
                    </w:rPr>
                    <w:t xml:space="preserve"> ($)”, “</w:t>
                  </w:r>
                  <w:r w:rsidRPr="00425902">
                    <w:rPr>
                      <w:sz w:val="18"/>
                    </w:rPr>
                    <w:t>Variación pozo</w:t>
                  </w:r>
                  <w:r>
                    <w:rPr>
                      <w:sz w:val="18"/>
                    </w:rPr>
                    <w:t>”, “Win”, “</w:t>
                  </w:r>
                  <w:r w:rsidRPr="00425902">
                    <w:rPr>
                      <w:sz w:val="18"/>
                    </w:rPr>
                    <w:t>Pago manual por sistema – Juego Base</w:t>
                  </w:r>
                  <w:r>
                    <w:rPr>
                      <w:sz w:val="18"/>
                    </w:rPr>
                    <w:t xml:space="preserve"> (N°)”, “</w:t>
                  </w:r>
                  <w:r w:rsidRPr="00425902">
                    <w:rPr>
                      <w:sz w:val="18"/>
                    </w:rPr>
                    <w:t>Pago manual por sistema – Progresivo</w:t>
                  </w:r>
                  <w:r>
                    <w:rPr>
                      <w:sz w:val="18"/>
                    </w:rPr>
                    <w:t xml:space="preserve"> (N°)” y “</w:t>
                  </w:r>
                  <w:r w:rsidRPr="00425902">
                    <w:rPr>
                      <w:sz w:val="18"/>
                    </w:rPr>
                    <w:t>Pago manual por error</w:t>
                  </w:r>
                  <w:r>
                    <w:rPr>
                      <w:sz w:val="18"/>
                    </w:rPr>
                    <w:t xml:space="preserve"> (N°)”.</w:t>
                  </w:r>
                </w:p>
              </w:tc>
            </w:tr>
            <w:tr w:rsidR="00421EE4" w:rsidRPr="00817DB1" w:rsidTr="00204444">
              <w:trPr>
                <w:trHeight w:val="240"/>
              </w:trPr>
              <w:tc>
                <w:tcPr>
                  <w:tcW w:w="1385" w:type="dxa"/>
                </w:tcPr>
                <w:p w:rsidR="00421EE4" w:rsidRPr="00817DB1" w:rsidRDefault="00421EE4" w:rsidP="00204444">
                  <w:pPr>
                    <w:spacing w:after="0"/>
                    <w:jc w:val="left"/>
                    <w:rPr>
                      <w:sz w:val="18"/>
                    </w:rPr>
                  </w:pPr>
                  <w:r>
                    <w:rPr>
                      <w:sz w:val="18"/>
                    </w:rPr>
                    <w:t>Promedio</w:t>
                  </w:r>
                </w:p>
              </w:tc>
              <w:tc>
                <w:tcPr>
                  <w:tcW w:w="5999" w:type="dxa"/>
                </w:tcPr>
                <w:p w:rsidR="00421EE4" w:rsidRDefault="00421EE4" w:rsidP="00421EE4">
                  <w:pPr>
                    <w:spacing w:after="0"/>
                    <w:jc w:val="left"/>
                    <w:rPr>
                      <w:sz w:val="18"/>
                    </w:rPr>
                  </w:pPr>
                  <w:r>
                    <w:rPr>
                      <w:sz w:val="18"/>
                    </w:rPr>
                    <w:t>Totalizador de las columnas “</w:t>
                  </w:r>
                  <w:r w:rsidRPr="00425902">
                    <w:rPr>
                      <w:sz w:val="18"/>
                    </w:rPr>
                    <w:t>Nº días con apertura</w:t>
                  </w:r>
                  <w:r>
                    <w:rPr>
                      <w:sz w:val="18"/>
                    </w:rPr>
                    <w:t>”, “</w:t>
                  </w:r>
                  <w:r w:rsidRPr="00425902">
                    <w:rPr>
                      <w:sz w:val="18"/>
                    </w:rPr>
                    <w:t>Nº días con movimientos</w:t>
                  </w:r>
                  <w:r>
                    <w:rPr>
                      <w:sz w:val="18"/>
                    </w:rPr>
                    <w:t>”, “</w:t>
                  </w:r>
                  <w:r w:rsidRPr="00425902">
                    <w:rPr>
                      <w:sz w:val="18"/>
                    </w:rPr>
                    <w:t>Total jugado</w:t>
                  </w:r>
                  <w:r>
                    <w:rPr>
                      <w:sz w:val="18"/>
                    </w:rPr>
                    <w:t>”, “Efectivo”, “</w:t>
                  </w:r>
                  <w:r w:rsidRPr="002B4702">
                    <w:rPr>
                      <w:sz w:val="18"/>
                    </w:rPr>
                    <w:t>Ticket in o tarjeta in</w:t>
                  </w:r>
                  <w:r>
                    <w:rPr>
                      <w:sz w:val="18"/>
                    </w:rPr>
                    <w:t>”, “Drop”, “</w:t>
                  </w:r>
                  <w:r w:rsidRPr="002B4702">
                    <w:rPr>
                      <w:sz w:val="18"/>
                    </w:rPr>
                    <w:t>Ticket out o tarjeta out</w:t>
                  </w:r>
                  <w:r>
                    <w:rPr>
                      <w:sz w:val="18"/>
                    </w:rPr>
                    <w:t>”, “</w:t>
                  </w:r>
                  <w:r w:rsidRPr="00425902">
                    <w:rPr>
                      <w:sz w:val="18"/>
                    </w:rPr>
                    <w:t>Pago manual por sistema – Juego Base</w:t>
                  </w:r>
                  <w:r>
                    <w:rPr>
                      <w:sz w:val="18"/>
                    </w:rPr>
                    <w:t xml:space="preserve"> ($)”, “</w:t>
                  </w:r>
                  <w:r w:rsidRPr="00425902">
                    <w:rPr>
                      <w:sz w:val="18"/>
                    </w:rPr>
                    <w:t>Pago manual por sistema – Progresivo</w:t>
                  </w:r>
                  <w:r>
                    <w:rPr>
                      <w:sz w:val="18"/>
                    </w:rPr>
                    <w:t xml:space="preserve"> ($)”, “</w:t>
                  </w:r>
                  <w:r w:rsidRPr="00425902">
                    <w:rPr>
                      <w:sz w:val="18"/>
                    </w:rPr>
                    <w:t>Pago manual por error</w:t>
                  </w:r>
                  <w:r>
                    <w:rPr>
                      <w:sz w:val="18"/>
                    </w:rPr>
                    <w:t xml:space="preserve"> ($)”, “</w:t>
                  </w:r>
                  <w:r w:rsidRPr="00425902">
                    <w:rPr>
                      <w:sz w:val="18"/>
                    </w:rPr>
                    <w:t>Variación pozo</w:t>
                  </w:r>
                  <w:r>
                    <w:rPr>
                      <w:sz w:val="18"/>
                    </w:rPr>
                    <w:t>”, “Win”, “</w:t>
                  </w:r>
                  <w:r w:rsidRPr="00425902">
                    <w:rPr>
                      <w:sz w:val="18"/>
                    </w:rPr>
                    <w:t>Pago manual por sistema – Juego Base</w:t>
                  </w:r>
                  <w:r>
                    <w:rPr>
                      <w:sz w:val="18"/>
                    </w:rPr>
                    <w:t xml:space="preserve"> (N°)”, “</w:t>
                  </w:r>
                  <w:r w:rsidRPr="00425902">
                    <w:rPr>
                      <w:sz w:val="18"/>
                    </w:rPr>
                    <w:t>Pago manual por sistema – Progresivo</w:t>
                  </w:r>
                  <w:r>
                    <w:rPr>
                      <w:sz w:val="18"/>
                    </w:rPr>
                    <w:t xml:space="preserve"> (N°)” y “</w:t>
                  </w:r>
                  <w:r w:rsidRPr="00425902">
                    <w:rPr>
                      <w:sz w:val="18"/>
                    </w:rPr>
                    <w:t>Pago manual por error</w:t>
                  </w:r>
                  <w:r>
                    <w:rPr>
                      <w:sz w:val="18"/>
                    </w:rPr>
                    <w:t xml:space="preserve"> (N°)”, dividido cada uno de ellos por la cantidad de días de operación.</w:t>
                  </w:r>
                </w:p>
              </w:tc>
            </w:tr>
          </w:tbl>
          <w:p w:rsidR="00817DB1" w:rsidRPr="00817DB1" w:rsidRDefault="00817DB1" w:rsidP="00464960">
            <w:pPr>
              <w:spacing w:after="0"/>
              <w:cnfStyle w:val="000000100000" w:firstRow="0" w:lastRow="0" w:firstColumn="0" w:lastColumn="0" w:oddVBand="0" w:evenVBand="0" w:oddHBand="1" w:evenHBand="0" w:firstRowFirstColumn="0" w:firstRowLastColumn="0" w:lastRowFirstColumn="0" w:lastRowLastColumn="0"/>
              <w:rPr>
                <w:sz w:val="18"/>
                <w:u w:val="single"/>
              </w:rPr>
            </w:pPr>
          </w:p>
        </w:tc>
      </w:tr>
      <w:tr w:rsidR="00817DB1" w:rsidTr="00464960">
        <w:trPr>
          <w:cnfStyle w:val="000000010000" w:firstRow="0" w:lastRow="0" w:firstColumn="0" w:lastColumn="0" w:oddVBand="0" w:evenVBand="0" w:oddHBand="0" w:evenHBand="1" w:firstRowFirstColumn="0" w:firstRowLastColumn="0" w:lastRowFirstColumn="0" w:lastRowLastColumn="0"/>
          <w:cantSplit/>
        </w:trPr>
        <w:tc>
          <w:tcPr>
            <w:cnfStyle w:val="001000000000" w:firstRow="0" w:lastRow="0" w:firstColumn="1" w:lastColumn="0" w:oddVBand="0" w:evenVBand="0" w:oddHBand="0" w:evenHBand="0" w:firstRowFirstColumn="0" w:firstRowLastColumn="0" w:lastRowFirstColumn="0" w:lastRowLastColumn="0"/>
            <w:tcW w:w="1384" w:type="dxa"/>
          </w:tcPr>
          <w:p w:rsidR="00817DB1" w:rsidRDefault="00817DB1" w:rsidP="00464960">
            <w:pPr>
              <w:jc w:val="left"/>
              <w:rPr>
                <w:b w:val="0"/>
              </w:rPr>
            </w:pPr>
          </w:p>
        </w:tc>
        <w:tc>
          <w:tcPr>
            <w:tcW w:w="7670" w:type="dxa"/>
          </w:tcPr>
          <w:p w:rsidR="00063A33" w:rsidRPr="00817DB1" w:rsidRDefault="00063A33" w:rsidP="00063A33">
            <w:pPr>
              <w:spacing w:after="0"/>
              <w:cnfStyle w:val="000000010000" w:firstRow="0" w:lastRow="0" w:firstColumn="0" w:lastColumn="0" w:oddVBand="0" w:evenVBand="0" w:oddHBand="0" w:evenHBand="1" w:firstRowFirstColumn="0" w:firstRowLastColumn="0" w:lastRowFirstColumn="0" w:lastRowLastColumn="0"/>
              <w:rPr>
                <w:sz w:val="18"/>
                <w:u w:val="single"/>
              </w:rPr>
            </w:pPr>
            <w:r w:rsidRPr="00817DB1">
              <w:rPr>
                <w:sz w:val="18"/>
                <w:u w:val="single"/>
              </w:rPr>
              <w:t>Tabla</w:t>
            </w:r>
          </w:p>
          <w:p w:rsidR="00063A33" w:rsidRPr="00817DB1" w:rsidRDefault="00063A33"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817DB1">
              <w:rPr>
                <w:sz w:val="18"/>
              </w:rPr>
              <w:t>N° días operación del mes</w:t>
            </w:r>
            <w:r>
              <w:rPr>
                <w:sz w:val="18"/>
              </w:rPr>
              <w:t>.</w:t>
            </w:r>
          </w:p>
          <w:p w:rsidR="00063A33" w:rsidRPr="00817DB1" w:rsidRDefault="00063A33"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817DB1">
              <w:rPr>
                <w:sz w:val="18"/>
              </w:rPr>
              <w:t>Días del periodo</w:t>
            </w:r>
            <w:r>
              <w:rPr>
                <w:sz w:val="18"/>
              </w:rPr>
              <w:t>.</w:t>
            </w:r>
          </w:p>
          <w:p w:rsidR="00063A33" w:rsidRPr="00817DB1" w:rsidRDefault="00063A33"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817DB1">
              <w:rPr>
                <w:sz w:val="18"/>
              </w:rPr>
              <w:t>Número máquinas con apertura</w:t>
            </w:r>
            <w:r>
              <w:rPr>
                <w:sz w:val="18"/>
              </w:rPr>
              <w:t>.</w:t>
            </w:r>
          </w:p>
          <w:p w:rsidR="00063A33" w:rsidRPr="00817DB1" w:rsidRDefault="00063A33"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817DB1">
              <w:rPr>
                <w:sz w:val="18"/>
              </w:rPr>
              <w:t>Número máquinas con movimientos</w:t>
            </w:r>
            <w:r>
              <w:rPr>
                <w:sz w:val="18"/>
              </w:rPr>
              <w:t>.</w:t>
            </w:r>
          </w:p>
          <w:p w:rsidR="00063A33" w:rsidRPr="00817DB1" w:rsidRDefault="00063A33"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817DB1">
              <w:rPr>
                <w:sz w:val="18"/>
              </w:rPr>
              <w:t>Total jugado o total in</w:t>
            </w:r>
            <w:r>
              <w:rPr>
                <w:sz w:val="18"/>
              </w:rPr>
              <w:t>.</w:t>
            </w:r>
          </w:p>
          <w:p w:rsidR="00063A33" w:rsidRPr="00817DB1" w:rsidRDefault="00063A33"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817DB1">
              <w:rPr>
                <w:sz w:val="18"/>
              </w:rPr>
              <w:t>Efectivo</w:t>
            </w:r>
            <w:r>
              <w:rPr>
                <w:sz w:val="18"/>
              </w:rPr>
              <w:t>.</w:t>
            </w:r>
          </w:p>
          <w:p w:rsidR="00063A33" w:rsidRPr="00817DB1" w:rsidRDefault="00063A33"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lang w:val="en-US"/>
              </w:rPr>
            </w:pPr>
            <w:r w:rsidRPr="00817DB1">
              <w:rPr>
                <w:sz w:val="18"/>
                <w:lang w:val="en-US"/>
              </w:rPr>
              <w:t>Ticket in o Tarjeta in</w:t>
            </w:r>
            <w:r>
              <w:rPr>
                <w:sz w:val="18"/>
                <w:lang w:val="en-US"/>
              </w:rPr>
              <w:t>.</w:t>
            </w:r>
          </w:p>
          <w:p w:rsidR="00063A33" w:rsidRPr="00817DB1" w:rsidRDefault="00063A33"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817DB1">
              <w:rPr>
                <w:sz w:val="18"/>
              </w:rPr>
              <w:t>Drop</w:t>
            </w:r>
            <w:r>
              <w:rPr>
                <w:sz w:val="18"/>
              </w:rPr>
              <w:t>.</w:t>
            </w:r>
          </w:p>
          <w:p w:rsidR="00063A33" w:rsidRPr="00DE0638" w:rsidRDefault="00063A33"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lang w:val="en-US"/>
              </w:rPr>
            </w:pPr>
            <w:r w:rsidRPr="00DE0638">
              <w:rPr>
                <w:sz w:val="18"/>
                <w:lang w:val="en-US"/>
              </w:rPr>
              <w:t>Ticket out o Tarjeta out.</w:t>
            </w:r>
          </w:p>
          <w:p w:rsidR="00063A33" w:rsidRPr="00817DB1" w:rsidRDefault="00063A33"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817DB1">
              <w:rPr>
                <w:sz w:val="18"/>
              </w:rPr>
              <w:t>Pago manual por sistema – Juego Base ($)</w:t>
            </w:r>
            <w:r>
              <w:rPr>
                <w:sz w:val="18"/>
              </w:rPr>
              <w:t>.</w:t>
            </w:r>
          </w:p>
          <w:p w:rsidR="00063A33" w:rsidRPr="00817DB1" w:rsidRDefault="00063A33"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817DB1">
              <w:rPr>
                <w:sz w:val="18"/>
              </w:rPr>
              <w:t>Pago manual por sistema – Progresivo ($)</w:t>
            </w:r>
            <w:r>
              <w:rPr>
                <w:sz w:val="18"/>
              </w:rPr>
              <w:t>.</w:t>
            </w:r>
          </w:p>
          <w:p w:rsidR="00063A33" w:rsidRPr="00817DB1" w:rsidRDefault="00063A33"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817DB1">
              <w:rPr>
                <w:sz w:val="18"/>
              </w:rPr>
              <w:t>Pago manual por error ($)</w:t>
            </w:r>
            <w:r>
              <w:rPr>
                <w:sz w:val="18"/>
              </w:rPr>
              <w:t>.</w:t>
            </w:r>
          </w:p>
          <w:p w:rsidR="00063A33" w:rsidRPr="00817DB1" w:rsidRDefault="00063A33"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817DB1">
              <w:rPr>
                <w:sz w:val="18"/>
              </w:rPr>
              <w:t>Variación pozo</w:t>
            </w:r>
            <w:r>
              <w:rPr>
                <w:sz w:val="18"/>
              </w:rPr>
              <w:t>.</w:t>
            </w:r>
          </w:p>
          <w:p w:rsidR="00817DB1" w:rsidRDefault="00063A33"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817DB1">
              <w:rPr>
                <w:sz w:val="18"/>
              </w:rPr>
              <w:t>Win</w:t>
            </w:r>
            <w:r>
              <w:rPr>
                <w:sz w:val="18"/>
              </w:rPr>
              <w:t>.</w:t>
            </w:r>
          </w:p>
          <w:p w:rsidR="003358E4" w:rsidRPr="00817DB1" w:rsidRDefault="003358E4" w:rsidP="003358E4">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817DB1">
              <w:rPr>
                <w:sz w:val="18"/>
              </w:rPr>
              <w:t>Pago manual por sistema – Juego Base (</w:t>
            </w:r>
            <w:r w:rsidR="00BB2E76">
              <w:rPr>
                <w:sz w:val="18"/>
              </w:rPr>
              <w:t>N°</w:t>
            </w:r>
            <w:r w:rsidRPr="00817DB1">
              <w:rPr>
                <w:sz w:val="18"/>
              </w:rPr>
              <w:t>)</w:t>
            </w:r>
            <w:r>
              <w:rPr>
                <w:sz w:val="18"/>
              </w:rPr>
              <w:t>.</w:t>
            </w:r>
          </w:p>
          <w:p w:rsidR="003358E4" w:rsidRPr="00817DB1" w:rsidRDefault="003358E4" w:rsidP="003358E4">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817DB1">
              <w:rPr>
                <w:sz w:val="18"/>
              </w:rPr>
              <w:t>Pago manual por sistema – Progresivo (</w:t>
            </w:r>
            <w:r w:rsidR="00BB2E76">
              <w:rPr>
                <w:sz w:val="18"/>
              </w:rPr>
              <w:t>N°</w:t>
            </w:r>
            <w:r w:rsidRPr="00817DB1">
              <w:rPr>
                <w:sz w:val="18"/>
              </w:rPr>
              <w:t>)</w:t>
            </w:r>
            <w:r>
              <w:rPr>
                <w:sz w:val="18"/>
              </w:rPr>
              <w:t>.</w:t>
            </w:r>
          </w:p>
          <w:p w:rsidR="003358E4" w:rsidRPr="003358E4" w:rsidRDefault="003358E4" w:rsidP="003358E4">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sidRPr="00817DB1">
              <w:rPr>
                <w:sz w:val="18"/>
              </w:rPr>
              <w:t>Pago manual por error (</w:t>
            </w:r>
            <w:r w:rsidR="00BB2E76">
              <w:rPr>
                <w:sz w:val="18"/>
              </w:rPr>
              <w:t>N°</w:t>
            </w:r>
            <w:r w:rsidRPr="00817DB1">
              <w:rPr>
                <w:sz w:val="18"/>
              </w:rPr>
              <w:t>)</w:t>
            </w:r>
            <w:r>
              <w:rPr>
                <w:sz w:val="18"/>
              </w:rPr>
              <w:t>.</w:t>
            </w:r>
          </w:p>
          <w:p w:rsidR="009F44AD" w:rsidRDefault="009F44AD"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rPr>
              <w:t>Total.</w:t>
            </w:r>
          </w:p>
          <w:p w:rsidR="009F44AD" w:rsidRPr="00817DB1" w:rsidRDefault="009F44AD" w:rsidP="00063A33">
            <w:pPr>
              <w:pStyle w:val="Prrafodelista"/>
              <w:numPr>
                <w:ilvl w:val="0"/>
                <w:numId w:val="18"/>
              </w:numPr>
              <w:ind w:left="317" w:hanging="283"/>
              <w:cnfStyle w:val="000000010000" w:firstRow="0" w:lastRow="0" w:firstColumn="0" w:lastColumn="0" w:oddVBand="0" w:evenVBand="0" w:oddHBand="0" w:evenHBand="1" w:firstRowFirstColumn="0" w:firstRowLastColumn="0" w:lastRowFirstColumn="0" w:lastRowLastColumn="0"/>
              <w:rPr>
                <w:sz w:val="18"/>
              </w:rPr>
            </w:pPr>
            <w:r>
              <w:rPr>
                <w:sz w:val="18"/>
              </w:rPr>
              <w:t>Promedio.</w:t>
            </w:r>
          </w:p>
        </w:tc>
      </w:tr>
    </w:tbl>
    <w:p w:rsidR="00290AB2" w:rsidRDefault="0062583C" w:rsidP="00B86FFB">
      <w:pPr>
        <w:pStyle w:val="Ilustration"/>
      </w:pPr>
      <w:bookmarkStart w:id="53" w:name="_Toc333308916"/>
      <w:r>
        <w:rPr>
          <w:lang w:val="es-ES"/>
        </w:rPr>
        <w:t>Tabla 1</w:t>
      </w:r>
      <w:r w:rsidR="003E261F">
        <w:rPr>
          <w:lang w:val="es-ES"/>
        </w:rPr>
        <w:t>6</w:t>
      </w:r>
      <w:r>
        <w:rPr>
          <w:lang w:val="es-ES"/>
        </w:rPr>
        <w:t xml:space="preserve"> </w:t>
      </w:r>
      <w:r w:rsidRPr="00C826E8">
        <w:rPr>
          <w:lang w:val="es-ES"/>
        </w:rPr>
        <w:t>Informe del resultado mensual de máquinas de azar por día</w:t>
      </w:r>
      <w:bookmarkEnd w:id="53"/>
    </w:p>
    <w:sectPr w:rsidR="00290AB2" w:rsidSect="003E3A41">
      <w:headerReference w:type="default" r:id="rId36"/>
      <w:footerReference w:type="default" r:id="rId37"/>
      <w:pgSz w:w="12240" w:h="15840"/>
      <w:pgMar w:top="1379" w:right="1701" w:bottom="1418" w:left="1701" w:header="568" w:footer="709"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C3E72" w:rsidRDefault="001C3E72" w:rsidP="00745D79">
      <w:r>
        <w:separator/>
      </w:r>
    </w:p>
  </w:endnote>
  <w:endnote w:type="continuationSeparator" w:id="0">
    <w:p w:rsidR="001C3E72" w:rsidRDefault="001C3E72" w:rsidP="00745D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OpenSymbol">
    <w:altName w:val="Arial Unicode MS"/>
    <w:charset w:val="80"/>
    <w:family w:val="auto"/>
    <w:pitch w:val="default"/>
  </w:font>
  <w:font w:name="Liberation Sans">
    <w:altName w:val="Arial Unicode MS"/>
    <w:charset w:val="80"/>
    <w:family w:val="swiss"/>
    <w:pitch w:val="variable"/>
  </w:font>
  <w:font w:name="DejaVu Sans">
    <w:charset w:val="80"/>
    <w:family w:val="auto"/>
    <w:pitch w:val="variable"/>
  </w:font>
  <w:font w:name="Lohit Hindi">
    <w:altName w:val="MS Mincho"/>
    <w:charset w:val="8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4444" w:rsidRPr="004014B6" w:rsidRDefault="00204444" w:rsidP="004014B6">
    <w:pPr>
      <w:pStyle w:val="Sinespaciado"/>
    </w:pPr>
    <w:r w:rsidRPr="00917F59">
      <w:t xml:space="preserve">Anexo </w:t>
    </w:r>
    <w:r w:rsidR="003E3A41">
      <w:t>5</w:t>
    </w:r>
    <w:r w:rsidR="004E7F4A">
      <w:t>.</w:t>
    </w:r>
    <w:r w:rsidRPr="00917F59">
      <w:t xml:space="preserve"> Especificación de repor</w:t>
    </w:r>
    <w:r w:rsidR="004E7F4A">
      <w:t>tes de Máquinas de Azar</w:t>
    </w:r>
    <w:r w:rsidRPr="004014B6">
      <w:t xml:space="preserve">             </w:t>
    </w:r>
    <w:r w:rsidRPr="004014B6">
      <w:tab/>
      <w:t xml:space="preserve"> Página </w:t>
    </w:r>
    <w:r w:rsidRPr="004014B6">
      <w:rPr>
        <w:rStyle w:val="Nmerodepgina"/>
      </w:rPr>
      <w:fldChar w:fldCharType="begin"/>
    </w:r>
    <w:r w:rsidRPr="004014B6">
      <w:rPr>
        <w:rStyle w:val="Nmerodepgina"/>
      </w:rPr>
      <w:instrText xml:space="preserve"> PAGE </w:instrText>
    </w:r>
    <w:r w:rsidRPr="004014B6">
      <w:rPr>
        <w:rStyle w:val="Nmerodepgina"/>
      </w:rPr>
      <w:fldChar w:fldCharType="separate"/>
    </w:r>
    <w:r w:rsidR="002F61EC">
      <w:rPr>
        <w:rStyle w:val="Nmerodepgina"/>
        <w:noProof/>
      </w:rPr>
      <w:t>37</w:t>
    </w:r>
    <w:r w:rsidRPr="004014B6">
      <w:rPr>
        <w:rStyle w:val="Nmerodepgina"/>
      </w:rPr>
      <w:fldChar w:fldCharType="end"/>
    </w:r>
  </w:p>
  <w:p w:rsidR="00204444" w:rsidRPr="004014B6" w:rsidRDefault="00204444" w:rsidP="004014B6">
    <w:pPr>
      <w:pStyle w:val="Sinespaciado"/>
    </w:pPr>
    <w:r w:rsidRPr="004014B6">
      <w:t>Sistema Información Operacional de Casinos – SIOC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C3E72" w:rsidRDefault="001C3E72" w:rsidP="00745D79">
      <w:r>
        <w:separator/>
      </w:r>
    </w:p>
  </w:footnote>
  <w:footnote w:type="continuationSeparator" w:id="0">
    <w:p w:rsidR="001C3E72" w:rsidRDefault="001C3E72" w:rsidP="00745D7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04444" w:rsidRPr="00FD57FA" w:rsidRDefault="004E7F4A" w:rsidP="00745D79">
    <w:pPr>
      <w:pStyle w:val="Encabezado"/>
    </w:pPr>
    <w:r w:rsidRPr="00E9313A">
      <w:rPr>
        <w:b/>
        <w:noProof/>
        <w:lang w:eastAsia="es-CL" w:bidi="ar-SA"/>
      </w:rPr>
      <w:drawing>
        <wp:inline distT="0" distB="0" distL="0" distR="0" wp14:anchorId="279C894E" wp14:editId="3B4C36C0">
          <wp:extent cx="1628775" cy="440274"/>
          <wp:effectExtent l="0" t="0" r="0" b="0"/>
          <wp:docPr id="3" name="0 Imagen" descr="Logo SC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SCJ.jpg"/>
                  <pic:cNvPicPr/>
                </pic:nvPicPr>
                <pic:blipFill>
                  <a:blip r:embed="rId1" cstate="print"/>
                  <a:stretch>
                    <a:fillRect/>
                  </a:stretch>
                </pic:blipFill>
                <pic:spPr>
                  <a:xfrm>
                    <a:off x="0" y="0"/>
                    <a:ext cx="1630824" cy="440828"/>
                  </a:xfrm>
                  <a:prstGeom prst="rect">
                    <a:avLst/>
                  </a:prstGeom>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0F22D946"/>
    <w:lvl w:ilvl="0">
      <w:start w:val="1"/>
      <w:numFmt w:val="bullet"/>
      <w:pStyle w:val="Listaconvietas"/>
      <w:lvlText w:val=""/>
      <w:lvlJc w:val="left"/>
      <w:pPr>
        <w:tabs>
          <w:tab w:val="num" w:pos="360"/>
        </w:tabs>
        <w:ind w:left="360" w:hanging="360"/>
      </w:pPr>
      <w:rPr>
        <w:rFonts w:ascii="Symbol" w:hAnsi="Symbol" w:hint="default"/>
      </w:rPr>
    </w:lvl>
  </w:abstractNum>
  <w:abstractNum w:abstractNumId="1">
    <w:nsid w:val="00000002"/>
    <w:multiLevelType w:val="singleLevel"/>
    <w:tmpl w:val="00000002"/>
    <w:name w:val="WW8Num2"/>
    <w:lvl w:ilvl="0">
      <w:start w:val="1"/>
      <w:numFmt w:val="bullet"/>
      <w:lvlText w:val=""/>
      <w:lvlJc w:val="left"/>
      <w:pPr>
        <w:tabs>
          <w:tab w:val="num" w:pos="0"/>
        </w:tabs>
        <w:ind w:left="720" w:hanging="360"/>
      </w:pPr>
      <w:rPr>
        <w:rFonts w:ascii="Symbol" w:hAnsi="Symbol"/>
      </w:rPr>
    </w:lvl>
  </w:abstractNum>
  <w:abstractNum w:abstractNumId="2">
    <w:nsid w:val="00000003"/>
    <w:multiLevelType w:val="multilevel"/>
    <w:tmpl w:val="00000003"/>
    <w:name w:val="WW8Num3"/>
    <w:lvl w:ilvl="0">
      <w:start w:val="1"/>
      <w:numFmt w:val="bullet"/>
      <w:lvlText w:val=""/>
      <w:lvlJc w:val="left"/>
      <w:pPr>
        <w:tabs>
          <w:tab w:val="num" w:pos="707"/>
        </w:tabs>
        <w:ind w:left="707" w:hanging="283"/>
      </w:pPr>
      <w:rPr>
        <w:rFonts w:ascii="Symbol" w:hAnsi="Symbol"/>
      </w:rPr>
    </w:lvl>
    <w:lvl w:ilvl="1">
      <w:start w:val="1"/>
      <w:numFmt w:val="bullet"/>
      <w:lvlText w:val=""/>
      <w:lvlJc w:val="left"/>
      <w:pPr>
        <w:tabs>
          <w:tab w:val="num" w:pos="1414"/>
        </w:tabs>
        <w:ind w:left="1414" w:hanging="283"/>
      </w:pPr>
      <w:rPr>
        <w:rFonts w:ascii="Symbol" w:hAnsi="Symbol"/>
      </w:rPr>
    </w:lvl>
    <w:lvl w:ilvl="2">
      <w:start w:val="1"/>
      <w:numFmt w:val="bullet"/>
      <w:lvlText w:val=""/>
      <w:lvlJc w:val="left"/>
      <w:pPr>
        <w:tabs>
          <w:tab w:val="num" w:pos="2121"/>
        </w:tabs>
        <w:ind w:left="2121" w:hanging="283"/>
      </w:pPr>
      <w:rPr>
        <w:rFonts w:ascii="Symbol" w:hAnsi="Symbol"/>
      </w:rPr>
    </w:lvl>
    <w:lvl w:ilvl="3">
      <w:start w:val="1"/>
      <w:numFmt w:val="bullet"/>
      <w:lvlText w:val=""/>
      <w:lvlJc w:val="left"/>
      <w:pPr>
        <w:tabs>
          <w:tab w:val="num" w:pos="2828"/>
        </w:tabs>
        <w:ind w:left="2828" w:hanging="283"/>
      </w:pPr>
      <w:rPr>
        <w:rFonts w:ascii="Symbol" w:hAnsi="Symbol"/>
      </w:rPr>
    </w:lvl>
    <w:lvl w:ilvl="4">
      <w:start w:val="1"/>
      <w:numFmt w:val="bullet"/>
      <w:lvlText w:val=""/>
      <w:lvlJc w:val="left"/>
      <w:pPr>
        <w:tabs>
          <w:tab w:val="num" w:pos="3535"/>
        </w:tabs>
        <w:ind w:left="3535" w:hanging="283"/>
      </w:pPr>
      <w:rPr>
        <w:rFonts w:ascii="Symbol" w:hAnsi="Symbol"/>
      </w:rPr>
    </w:lvl>
    <w:lvl w:ilvl="5">
      <w:start w:val="1"/>
      <w:numFmt w:val="bullet"/>
      <w:lvlText w:val=""/>
      <w:lvlJc w:val="left"/>
      <w:pPr>
        <w:tabs>
          <w:tab w:val="num" w:pos="4242"/>
        </w:tabs>
        <w:ind w:left="4242" w:hanging="283"/>
      </w:pPr>
      <w:rPr>
        <w:rFonts w:ascii="Symbol" w:hAnsi="Symbol"/>
      </w:rPr>
    </w:lvl>
    <w:lvl w:ilvl="6">
      <w:start w:val="1"/>
      <w:numFmt w:val="bullet"/>
      <w:lvlText w:val=""/>
      <w:lvlJc w:val="left"/>
      <w:pPr>
        <w:tabs>
          <w:tab w:val="num" w:pos="4949"/>
        </w:tabs>
        <w:ind w:left="4949" w:hanging="283"/>
      </w:pPr>
      <w:rPr>
        <w:rFonts w:ascii="Symbol" w:hAnsi="Symbol"/>
      </w:rPr>
    </w:lvl>
    <w:lvl w:ilvl="7">
      <w:start w:val="1"/>
      <w:numFmt w:val="bullet"/>
      <w:lvlText w:val=""/>
      <w:lvlJc w:val="left"/>
      <w:pPr>
        <w:tabs>
          <w:tab w:val="num" w:pos="5656"/>
        </w:tabs>
        <w:ind w:left="5656" w:hanging="283"/>
      </w:pPr>
      <w:rPr>
        <w:rFonts w:ascii="Symbol" w:hAnsi="Symbol"/>
      </w:rPr>
    </w:lvl>
    <w:lvl w:ilvl="8">
      <w:start w:val="1"/>
      <w:numFmt w:val="bullet"/>
      <w:lvlText w:val=""/>
      <w:lvlJc w:val="left"/>
      <w:pPr>
        <w:tabs>
          <w:tab w:val="num" w:pos="6363"/>
        </w:tabs>
        <w:ind w:left="6363" w:hanging="283"/>
      </w:pPr>
      <w:rPr>
        <w:rFonts w:ascii="Symbol" w:hAnsi="Symbol"/>
      </w:rPr>
    </w:lvl>
  </w:abstractNum>
  <w:abstractNum w:abstractNumId="3">
    <w:nsid w:val="00000006"/>
    <w:multiLevelType w:val="multilevel"/>
    <w:tmpl w:val="066E2B6C"/>
    <w:lvl w:ilvl="0">
      <w:start w:val="1"/>
      <w:numFmt w:val="decimal"/>
      <w:lvlText w:val="%1"/>
      <w:lvlJc w:val="left"/>
      <w:pPr>
        <w:tabs>
          <w:tab w:val="num" w:pos="0"/>
        </w:tabs>
        <w:ind w:left="432" w:hanging="432"/>
      </w:pPr>
    </w:lvl>
    <w:lvl w:ilvl="1">
      <w:start w:val="1"/>
      <w:numFmt w:val="decimal"/>
      <w:lvlText w:val="%1.%2"/>
      <w:lvlJc w:val="left"/>
      <w:pPr>
        <w:tabs>
          <w:tab w:val="num" w:pos="0"/>
        </w:tabs>
        <w:ind w:left="576" w:hanging="576"/>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pStyle w:val="Encabezado10"/>
      <w:lvlText w:val="%1.%2.%3.%4.%5.%6.%7.%8.%9"/>
      <w:lvlJc w:val="left"/>
      <w:pPr>
        <w:tabs>
          <w:tab w:val="num" w:pos="0"/>
        </w:tabs>
        <w:ind w:left="1584" w:hanging="1584"/>
      </w:pPr>
    </w:lvl>
  </w:abstractNum>
  <w:abstractNum w:abstractNumId="4">
    <w:nsid w:val="060C1BEB"/>
    <w:multiLevelType w:val="hybridMultilevel"/>
    <w:tmpl w:val="658627DA"/>
    <w:lvl w:ilvl="0" w:tplc="340A0001">
      <w:start w:val="1"/>
      <w:numFmt w:val="lowerLetter"/>
      <w:lvlText w:val="%1)"/>
      <w:lvlJc w:val="left"/>
      <w:pPr>
        <w:ind w:left="360" w:hanging="360"/>
      </w:pPr>
      <w:rPr>
        <w:rFonts w:hint="default"/>
      </w:rPr>
    </w:lvl>
    <w:lvl w:ilvl="1" w:tplc="340A0003" w:tentative="1">
      <w:start w:val="1"/>
      <w:numFmt w:val="lowerLetter"/>
      <w:lvlText w:val="%2."/>
      <w:lvlJc w:val="left"/>
      <w:pPr>
        <w:ind w:left="1440" w:hanging="360"/>
      </w:pPr>
    </w:lvl>
    <w:lvl w:ilvl="2" w:tplc="340A0005" w:tentative="1">
      <w:start w:val="1"/>
      <w:numFmt w:val="lowerRoman"/>
      <w:lvlText w:val="%3."/>
      <w:lvlJc w:val="right"/>
      <w:pPr>
        <w:ind w:left="2160" w:hanging="180"/>
      </w:pPr>
    </w:lvl>
    <w:lvl w:ilvl="3" w:tplc="340A0001" w:tentative="1">
      <w:start w:val="1"/>
      <w:numFmt w:val="decimal"/>
      <w:lvlText w:val="%4."/>
      <w:lvlJc w:val="left"/>
      <w:pPr>
        <w:ind w:left="2880" w:hanging="360"/>
      </w:pPr>
    </w:lvl>
    <w:lvl w:ilvl="4" w:tplc="340A0003" w:tentative="1">
      <w:start w:val="1"/>
      <w:numFmt w:val="lowerLetter"/>
      <w:lvlText w:val="%5."/>
      <w:lvlJc w:val="left"/>
      <w:pPr>
        <w:ind w:left="3600" w:hanging="360"/>
      </w:pPr>
    </w:lvl>
    <w:lvl w:ilvl="5" w:tplc="340A0005" w:tentative="1">
      <w:start w:val="1"/>
      <w:numFmt w:val="lowerRoman"/>
      <w:lvlText w:val="%6."/>
      <w:lvlJc w:val="right"/>
      <w:pPr>
        <w:ind w:left="4320" w:hanging="180"/>
      </w:pPr>
    </w:lvl>
    <w:lvl w:ilvl="6" w:tplc="340A0001" w:tentative="1">
      <w:start w:val="1"/>
      <w:numFmt w:val="decimal"/>
      <w:lvlText w:val="%7."/>
      <w:lvlJc w:val="left"/>
      <w:pPr>
        <w:ind w:left="5040" w:hanging="360"/>
      </w:pPr>
    </w:lvl>
    <w:lvl w:ilvl="7" w:tplc="340A0003" w:tentative="1">
      <w:start w:val="1"/>
      <w:numFmt w:val="lowerLetter"/>
      <w:lvlText w:val="%8."/>
      <w:lvlJc w:val="left"/>
      <w:pPr>
        <w:ind w:left="5760" w:hanging="360"/>
      </w:pPr>
    </w:lvl>
    <w:lvl w:ilvl="8" w:tplc="340A0005" w:tentative="1">
      <w:start w:val="1"/>
      <w:numFmt w:val="lowerRoman"/>
      <w:lvlText w:val="%9."/>
      <w:lvlJc w:val="right"/>
      <w:pPr>
        <w:ind w:left="6480" w:hanging="180"/>
      </w:pPr>
    </w:lvl>
  </w:abstractNum>
  <w:abstractNum w:abstractNumId="5">
    <w:nsid w:val="094E303E"/>
    <w:multiLevelType w:val="hybridMultilevel"/>
    <w:tmpl w:val="A0D47A8A"/>
    <w:lvl w:ilvl="0" w:tplc="34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nsid w:val="0AC014BA"/>
    <w:multiLevelType w:val="hybridMultilevel"/>
    <w:tmpl w:val="CAEC7DD6"/>
    <w:lvl w:ilvl="0" w:tplc="340A0001">
      <w:start w:val="1"/>
      <w:numFmt w:val="bullet"/>
      <w:lvlText w:val=""/>
      <w:lvlJc w:val="left"/>
      <w:pPr>
        <w:ind w:left="360" w:hanging="360"/>
      </w:pPr>
      <w:rPr>
        <w:rFonts w:ascii="Symbol" w:hAnsi="Symbol" w:hint="default"/>
      </w:rPr>
    </w:lvl>
    <w:lvl w:ilvl="1" w:tplc="796CAD2E">
      <w:start w:val="1"/>
      <w:numFmt w:val="bullet"/>
      <w:lvlText w:val="­"/>
      <w:lvlJc w:val="left"/>
      <w:pPr>
        <w:ind w:left="1080" w:hanging="360"/>
      </w:pPr>
      <w:rPr>
        <w:rFonts w:ascii="Courier New" w:hAnsi="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7">
    <w:nsid w:val="102B6DBB"/>
    <w:multiLevelType w:val="hybridMultilevel"/>
    <w:tmpl w:val="D5C8E55C"/>
    <w:lvl w:ilvl="0" w:tplc="27BC9A8E">
      <w:start w:val="1"/>
      <w:numFmt w:val="bullet"/>
      <w:lvlText w:val="-"/>
      <w:lvlJc w:val="left"/>
      <w:pPr>
        <w:ind w:left="1037" w:hanging="360"/>
      </w:pPr>
      <w:rPr>
        <w:rFonts w:ascii="Calibri" w:eastAsia="Calibri" w:hAnsi="Calibri" w:cs="Calibri" w:hint="default"/>
      </w:rPr>
    </w:lvl>
    <w:lvl w:ilvl="1" w:tplc="340A0003" w:tentative="1">
      <w:start w:val="1"/>
      <w:numFmt w:val="bullet"/>
      <w:lvlText w:val="o"/>
      <w:lvlJc w:val="left"/>
      <w:pPr>
        <w:ind w:left="1757" w:hanging="360"/>
      </w:pPr>
      <w:rPr>
        <w:rFonts w:ascii="Courier New" w:hAnsi="Courier New" w:cs="Courier New" w:hint="default"/>
      </w:rPr>
    </w:lvl>
    <w:lvl w:ilvl="2" w:tplc="340A0005" w:tentative="1">
      <w:start w:val="1"/>
      <w:numFmt w:val="bullet"/>
      <w:lvlText w:val=""/>
      <w:lvlJc w:val="left"/>
      <w:pPr>
        <w:ind w:left="2477" w:hanging="360"/>
      </w:pPr>
      <w:rPr>
        <w:rFonts w:ascii="Wingdings" w:hAnsi="Wingdings" w:hint="default"/>
      </w:rPr>
    </w:lvl>
    <w:lvl w:ilvl="3" w:tplc="340A0001" w:tentative="1">
      <w:start w:val="1"/>
      <w:numFmt w:val="bullet"/>
      <w:lvlText w:val=""/>
      <w:lvlJc w:val="left"/>
      <w:pPr>
        <w:ind w:left="3197" w:hanging="360"/>
      </w:pPr>
      <w:rPr>
        <w:rFonts w:ascii="Symbol" w:hAnsi="Symbol" w:hint="default"/>
      </w:rPr>
    </w:lvl>
    <w:lvl w:ilvl="4" w:tplc="340A0003" w:tentative="1">
      <w:start w:val="1"/>
      <w:numFmt w:val="bullet"/>
      <w:lvlText w:val="o"/>
      <w:lvlJc w:val="left"/>
      <w:pPr>
        <w:ind w:left="3917" w:hanging="360"/>
      </w:pPr>
      <w:rPr>
        <w:rFonts w:ascii="Courier New" w:hAnsi="Courier New" w:cs="Courier New" w:hint="default"/>
      </w:rPr>
    </w:lvl>
    <w:lvl w:ilvl="5" w:tplc="340A0005" w:tentative="1">
      <w:start w:val="1"/>
      <w:numFmt w:val="bullet"/>
      <w:lvlText w:val=""/>
      <w:lvlJc w:val="left"/>
      <w:pPr>
        <w:ind w:left="4637" w:hanging="360"/>
      </w:pPr>
      <w:rPr>
        <w:rFonts w:ascii="Wingdings" w:hAnsi="Wingdings" w:hint="default"/>
      </w:rPr>
    </w:lvl>
    <w:lvl w:ilvl="6" w:tplc="340A0001" w:tentative="1">
      <w:start w:val="1"/>
      <w:numFmt w:val="bullet"/>
      <w:lvlText w:val=""/>
      <w:lvlJc w:val="left"/>
      <w:pPr>
        <w:ind w:left="5357" w:hanging="360"/>
      </w:pPr>
      <w:rPr>
        <w:rFonts w:ascii="Symbol" w:hAnsi="Symbol" w:hint="default"/>
      </w:rPr>
    </w:lvl>
    <w:lvl w:ilvl="7" w:tplc="340A0003" w:tentative="1">
      <w:start w:val="1"/>
      <w:numFmt w:val="bullet"/>
      <w:lvlText w:val="o"/>
      <w:lvlJc w:val="left"/>
      <w:pPr>
        <w:ind w:left="6077" w:hanging="360"/>
      </w:pPr>
      <w:rPr>
        <w:rFonts w:ascii="Courier New" w:hAnsi="Courier New" w:cs="Courier New" w:hint="default"/>
      </w:rPr>
    </w:lvl>
    <w:lvl w:ilvl="8" w:tplc="340A0005" w:tentative="1">
      <w:start w:val="1"/>
      <w:numFmt w:val="bullet"/>
      <w:lvlText w:val=""/>
      <w:lvlJc w:val="left"/>
      <w:pPr>
        <w:ind w:left="6797" w:hanging="360"/>
      </w:pPr>
      <w:rPr>
        <w:rFonts w:ascii="Wingdings" w:hAnsi="Wingdings" w:hint="default"/>
      </w:rPr>
    </w:lvl>
  </w:abstractNum>
  <w:abstractNum w:abstractNumId="8">
    <w:nsid w:val="283A6248"/>
    <w:multiLevelType w:val="hybridMultilevel"/>
    <w:tmpl w:val="30A21A2C"/>
    <w:lvl w:ilvl="0" w:tplc="340A0001">
      <w:start w:val="1"/>
      <w:numFmt w:val="bullet"/>
      <w:lvlText w:val="­"/>
      <w:lvlJc w:val="left"/>
      <w:pPr>
        <w:ind w:left="1069" w:hanging="360"/>
      </w:pPr>
      <w:rPr>
        <w:rFonts w:ascii="Courier New" w:hAnsi="Courier New" w:hint="default"/>
      </w:rPr>
    </w:lvl>
    <w:lvl w:ilvl="1" w:tplc="340A0003" w:tentative="1">
      <w:start w:val="1"/>
      <w:numFmt w:val="bullet"/>
      <w:lvlText w:val="o"/>
      <w:lvlJc w:val="left"/>
      <w:pPr>
        <w:ind w:left="1789" w:hanging="360"/>
      </w:pPr>
      <w:rPr>
        <w:rFonts w:ascii="Courier New" w:hAnsi="Courier New" w:cs="Courier New" w:hint="default"/>
      </w:rPr>
    </w:lvl>
    <w:lvl w:ilvl="2" w:tplc="340A0005" w:tentative="1">
      <w:start w:val="1"/>
      <w:numFmt w:val="bullet"/>
      <w:lvlText w:val=""/>
      <w:lvlJc w:val="left"/>
      <w:pPr>
        <w:ind w:left="2509" w:hanging="360"/>
      </w:pPr>
      <w:rPr>
        <w:rFonts w:ascii="Wingdings" w:hAnsi="Wingdings" w:hint="default"/>
      </w:rPr>
    </w:lvl>
    <w:lvl w:ilvl="3" w:tplc="340A0001" w:tentative="1">
      <w:start w:val="1"/>
      <w:numFmt w:val="bullet"/>
      <w:lvlText w:val=""/>
      <w:lvlJc w:val="left"/>
      <w:pPr>
        <w:ind w:left="3229" w:hanging="360"/>
      </w:pPr>
      <w:rPr>
        <w:rFonts w:ascii="Symbol" w:hAnsi="Symbol" w:hint="default"/>
      </w:rPr>
    </w:lvl>
    <w:lvl w:ilvl="4" w:tplc="340A0003" w:tentative="1">
      <w:start w:val="1"/>
      <w:numFmt w:val="bullet"/>
      <w:lvlText w:val="o"/>
      <w:lvlJc w:val="left"/>
      <w:pPr>
        <w:ind w:left="3949" w:hanging="360"/>
      </w:pPr>
      <w:rPr>
        <w:rFonts w:ascii="Courier New" w:hAnsi="Courier New" w:cs="Courier New" w:hint="default"/>
      </w:rPr>
    </w:lvl>
    <w:lvl w:ilvl="5" w:tplc="340A0005" w:tentative="1">
      <w:start w:val="1"/>
      <w:numFmt w:val="bullet"/>
      <w:lvlText w:val=""/>
      <w:lvlJc w:val="left"/>
      <w:pPr>
        <w:ind w:left="4669" w:hanging="360"/>
      </w:pPr>
      <w:rPr>
        <w:rFonts w:ascii="Wingdings" w:hAnsi="Wingdings" w:hint="default"/>
      </w:rPr>
    </w:lvl>
    <w:lvl w:ilvl="6" w:tplc="340A0001" w:tentative="1">
      <w:start w:val="1"/>
      <w:numFmt w:val="bullet"/>
      <w:lvlText w:val=""/>
      <w:lvlJc w:val="left"/>
      <w:pPr>
        <w:ind w:left="5389" w:hanging="360"/>
      </w:pPr>
      <w:rPr>
        <w:rFonts w:ascii="Symbol" w:hAnsi="Symbol" w:hint="default"/>
      </w:rPr>
    </w:lvl>
    <w:lvl w:ilvl="7" w:tplc="340A0003" w:tentative="1">
      <w:start w:val="1"/>
      <w:numFmt w:val="bullet"/>
      <w:lvlText w:val="o"/>
      <w:lvlJc w:val="left"/>
      <w:pPr>
        <w:ind w:left="6109" w:hanging="360"/>
      </w:pPr>
      <w:rPr>
        <w:rFonts w:ascii="Courier New" w:hAnsi="Courier New" w:cs="Courier New" w:hint="default"/>
      </w:rPr>
    </w:lvl>
    <w:lvl w:ilvl="8" w:tplc="340A0005" w:tentative="1">
      <w:start w:val="1"/>
      <w:numFmt w:val="bullet"/>
      <w:lvlText w:val=""/>
      <w:lvlJc w:val="left"/>
      <w:pPr>
        <w:ind w:left="6829" w:hanging="360"/>
      </w:pPr>
      <w:rPr>
        <w:rFonts w:ascii="Wingdings" w:hAnsi="Wingdings" w:hint="default"/>
      </w:rPr>
    </w:lvl>
  </w:abstractNum>
  <w:abstractNum w:abstractNumId="9">
    <w:nsid w:val="286553A6"/>
    <w:multiLevelType w:val="hybridMultilevel"/>
    <w:tmpl w:val="A1106976"/>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nsid w:val="351F30D7"/>
    <w:multiLevelType w:val="hybridMultilevel"/>
    <w:tmpl w:val="1CB0EFA6"/>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nsid w:val="3D77420A"/>
    <w:multiLevelType w:val="hybridMultilevel"/>
    <w:tmpl w:val="6AA8309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nsid w:val="459365F6"/>
    <w:multiLevelType w:val="hybridMultilevel"/>
    <w:tmpl w:val="3C32AE9C"/>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3">
    <w:nsid w:val="4AC52391"/>
    <w:multiLevelType w:val="hybridMultilevel"/>
    <w:tmpl w:val="5D62E1E8"/>
    <w:lvl w:ilvl="0" w:tplc="0EBE12B8">
      <w:start w:val="11"/>
      <w:numFmt w:val="bullet"/>
      <w:lvlText w:val="-"/>
      <w:lvlJc w:val="left"/>
      <w:pPr>
        <w:ind w:left="720" w:hanging="360"/>
      </w:pPr>
      <w:rPr>
        <w:rFonts w:ascii="Calibri" w:eastAsiaTheme="minorEastAsia" w:hAnsi="Calibri" w:cs="Calibr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4">
    <w:nsid w:val="528F745F"/>
    <w:multiLevelType w:val="hybridMultilevel"/>
    <w:tmpl w:val="479A464A"/>
    <w:lvl w:ilvl="0" w:tplc="340A0001">
      <w:start w:val="1"/>
      <w:numFmt w:val="bullet"/>
      <w:lvlText w:val=""/>
      <w:lvlJc w:val="left"/>
      <w:pPr>
        <w:ind w:left="360" w:hanging="360"/>
      </w:pPr>
      <w:rPr>
        <w:rFonts w:ascii="Symbol" w:hAnsi="Symbol" w:hint="default"/>
      </w:rPr>
    </w:lvl>
    <w:lvl w:ilvl="1" w:tplc="340A0003" w:tentative="1">
      <w:start w:val="1"/>
      <w:numFmt w:val="lowerLetter"/>
      <w:lvlText w:val="%2."/>
      <w:lvlJc w:val="left"/>
      <w:pPr>
        <w:ind w:left="1080" w:hanging="360"/>
      </w:pPr>
    </w:lvl>
    <w:lvl w:ilvl="2" w:tplc="340A0005" w:tentative="1">
      <w:start w:val="1"/>
      <w:numFmt w:val="lowerRoman"/>
      <w:lvlText w:val="%3."/>
      <w:lvlJc w:val="right"/>
      <w:pPr>
        <w:ind w:left="1800" w:hanging="180"/>
      </w:pPr>
    </w:lvl>
    <w:lvl w:ilvl="3" w:tplc="340A0001" w:tentative="1">
      <w:start w:val="1"/>
      <w:numFmt w:val="decimal"/>
      <w:lvlText w:val="%4."/>
      <w:lvlJc w:val="left"/>
      <w:pPr>
        <w:ind w:left="2520" w:hanging="360"/>
      </w:pPr>
    </w:lvl>
    <w:lvl w:ilvl="4" w:tplc="340A0003" w:tentative="1">
      <w:start w:val="1"/>
      <w:numFmt w:val="lowerLetter"/>
      <w:lvlText w:val="%5."/>
      <w:lvlJc w:val="left"/>
      <w:pPr>
        <w:ind w:left="3240" w:hanging="360"/>
      </w:pPr>
    </w:lvl>
    <w:lvl w:ilvl="5" w:tplc="340A0005" w:tentative="1">
      <w:start w:val="1"/>
      <w:numFmt w:val="lowerRoman"/>
      <w:lvlText w:val="%6."/>
      <w:lvlJc w:val="right"/>
      <w:pPr>
        <w:ind w:left="3960" w:hanging="180"/>
      </w:pPr>
    </w:lvl>
    <w:lvl w:ilvl="6" w:tplc="340A0001" w:tentative="1">
      <w:start w:val="1"/>
      <w:numFmt w:val="decimal"/>
      <w:lvlText w:val="%7."/>
      <w:lvlJc w:val="left"/>
      <w:pPr>
        <w:ind w:left="4680" w:hanging="360"/>
      </w:pPr>
    </w:lvl>
    <w:lvl w:ilvl="7" w:tplc="340A0003" w:tentative="1">
      <w:start w:val="1"/>
      <w:numFmt w:val="lowerLetter"/>
      <w:lvlText w:val="%8."/>
      <w:lvlJc w:val="left"/>
      <w:pPr>
        <w:ind w:left="5400" w:hanging="360"/>
      </w:pPr>
    </w:lvl>
    <w:lvl w:ilvl="8" w:tplc="340A0005" w:tentative="1">
      <w:start w:val="1"/>
      <w:numFmt w:val="lowerRoman"/>
      <w:lvlText w:val="%9."/>
      <w:lvlJc w:val="right"/>
      <w:pPr>
        <w:ind w:left="6120" w:hanging="180"/>
      </w:pPr>
    </w:lvl>
  </w:abstractNum>
  <w:abstractNum w:abstractNumId="15">
    <w:nsid w:val="55F27242"/>
    <w:multiLevelType w:val="hybridMultilevel"/>
    <w:tmpl w:val="2F345D1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nsid w:val="67160AAF"/>
    <w:multiLevelType w:val="hybridMultilevel"/>
    <w:tmpl w:val="0B669B1E"/>
    <w:lvl w:ilvl="0" w:tplc="340A0001">
      <w:start w:val="1"/>
      <w:numFmt w:val="bullet"/>
      <w:lvlText w:val=""/>
      <w:lvlJc w:val="left"/>
      <w:pPr>
        <w:ind w:left="720" w:hanging="360"/>
      </w:pPr>
      <w:rPr>
        <w:rFonts w:ascii="Symbol" w:hAnsi="Symbol" w:hint="default"/>
      </w:rPr>
    </w:lvl>
    <w:lvl w:ilvl="1" w:tplc="796CAD2E">
      <w:start w:val="1"/>
      <w:numFmt w:val="bullet"/>
      <w:lvlText w:val="­"/>
      <w:lvlJc w:val="left"/>
      <w:pPr>
        <w:ind w:left="1440" w:hanging="360"/>
      </w:pPr>
      <w:rPr>
        <w:rFonts w:ascii="Courier New" w:hAnsi="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nsid w:val="6AF2140B"/>
    <w:multiLevelType w:val="multilevel"/>
    <w:tmpl w:val="77F2F9E4"/>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18">
    <w:nsid w:val="6C07283F"/>
    <w:multiLevelType w:val="hybridMultilevel"/>
    <w:tmpl w:val="677A44AA"/>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nsid w:val="6CA23EA0"/>
    <w:multiLevelType w:val="hybridMultilevel"/>
    <w:tmpl w:val="E03CD8E2"/>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0">
    <w:nsid w:val="6D6D4F3A"/>
    <w:multiLevelType w:val="hybridMultilevel"/>
    <w:tmpl w:val="53066EF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6F847AD6"/>
    <w:multiLevelType w:val="hybridMultilevel"/>
    <w:tmpl w:val="728E0F6C"/>
    <w:lvl w:ilvl="0" w:tplc="A85EBFE8">
      <w:start w:val="1"/>
      <w:numFmt w:val="bullet"/>
      <w:lvlText w:val=""/>
      <w:lvlJc w:val="left"/>
      <w:pPr>
        <w:ind w:left="720" w:hanging="360"/>
      </w:pPr>
      <w:rPr>
        <w:rFonts w:ascii="Symbol" w:hAnsi="Symbol" w:hint="default"/>
      </w:rPr>
    </w:lvl>
    <w:lvl w:ilvl="1" w:tplc="B128EC18">
      <w:start w:val="1"/>
      <w:numFmt w:val="lowerRoman"/>
      <w:lvlText w:val="%2."/>
      <w:lvlJc w:val="right"/>
      <w:pPr>
        <w:ind w:left="1440" w:hanging="360"/>
      </w:pPr>
    </w:lvl>
    <w:lvl w:ilvl="2" w:tplc="F3EC5FF6">
      <w:start w:val="5"/>
      <w:numFmt w:val="bullet"/>
      <w:lvlText w:val="-"/>
      <w:lvlJc w:val="left"/>
      <w:pPr>
        <w:ind w:left="2340" w:hanging="360"/>
      </w:pPr>
      <w:rPr>
        <w:rFonts w:ascii="Calibri" w:eastAsiaTheme="minorEastAsia" w:hAnsi="Calibri" w:cs="Calibri" w:hint="default"/>
      </w:rPr>
    </w:lvl>
    <w:lvl w:ilvl="3" w:tplc="C0EC9C8E">
      <w:start w:val="1"/>
      <w:numFmt w:val="bullet"/>
      <w:lvlText w:val=""/>
      <w:lvlJc w:val="left"/>
      <w:pPr>
        <w:ind w:left="2880" w:hanging="360"/>
      </w:pPr>
      <w:rPr>
        <w:rFonts w:ascii="Wingdings" w:hAnsi="Wingdings" w:hint="default"/>
      </w:rPr>
    </w:lvl>
    <w:lvl w:ilvl="4" w:tplc="5CF6E0E4">
      <w:start w:val="1"/>
      <w:numFmt w:val="bullet"/>
      <w:lvlText w:val=""/>
      <w:lvlJc w:val="left"/>
      <w:pPr>
        <w:ind w:left="3600" w:hanging="360"/>
      </w:pPr>
      <w:rPr>
        <w:rFonts w:ascii="Symbol" w:hAnsi="Symbol" w:hint="default"/>
      </w:rPr>
    </w:lvl>
    <w:lvl w:ilvl="5" w:tplc="1E10A6D2" w:tentative="1">
      <w:start w:val="1"/>
      <w:numFmt w:val="lowerRoman"/>
      <w:lvlText w:val="%6."/>
      <w:lvlJc w:val="right"/>
      <w:pPr>
        <w:ind w:left="4320" w:hanging="180"/>
      </w:pPr>
    </w:lvl>
    <w:lvl w:ilvl="6" w:tplc="6B10DC70" w:tentative="1">
      <w:start w:val="1"/>
      <w:numFmt w:val="decimal"/>
      <w:lvlText w:val="%7."/>
      <w:lvlJc w:val="left"/>
      <w:pPr>
        <w:ind w:left="5040" w:hanging="360"/>
      </w:pPr>
    </w:lvl>
    <w:lvl w:ilvl="7" w:tplc="51EA0FAA" w:tentative="1">
      <w:start w:val="1"/>
      <w:numFmt w:val="lowerLetter"/>
      <w:lvlText w:val="%8."/>
      <w:lvlJc w:val="left"/>
      <w:pPr>
        <w:ind w:left="5760" w:hanging="360"/>
      </w:pPr>
    </w:lvl>
    <w:lvl w:ilvl="8" w:tplc="4C56EE28" w:tentative="1">
      <w:start w:val="1"/>
      <w:numFmt w:val="lowerRoman"/>
      <w:lvlText w:val="%9."/>
      <w:lvlJc w:val="right"/>
      <w:pPr>
        <w:ind w:left="6480" w:hanging="180"/>
      </w:pPr>
    </w:lvl>
  </w:abstractNum>
  <w:abstractNum w:abstractNumId="22">
    <w:nsid w:val="701B16CF"/>
    <w:multiLevelType w:val="hybridMultilevel"/>
    <w:tmpl w:val="7D0A8984"/>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3">
    <w:nsid w:val="71494FFD"/>
    <w:multiLevelType w:val="hybridMultilevel"/>
    <w:tmpl w:val="B574A446"/>
    <w:lvl w:ilvl="0" w:tplc="340A0001">
      <w:start w:val="1"/>
      <w:numFmt w:val="bullet"/>
      <w:lvlText w:val=""/>
      <w:lvlJc w:val="left"/>
      <w:pPr>
        <w:ind w:left="360" w:hanging="360"/>
      </w:pPr>
      <w:rPr>
        <w:rFonts w:ascii="Symbol" w:hAnsi="Symbol" w:hint="default"/>
      </w:rPr>
    </w:lvl>
    <w:lvl w:ilvl="1" w:tplc="96467190">
      <w:start w:val="1"/>
      <w:numFmt w:val="decimal"/>
      <w:pStyle w:val="Prrafodelista"/>
      <w:lvlText w:val="%2."/>
      <w:lvlJc w:val="left"/>
      <w:pPr>
        <w:ind w:left="1080" w:hanging="360"/>
      </w:pPr>
      <w:rPr>
        <w:rFonts w:hint="default"/>
      </w:rPr>
    </w:lvl>
    <w:lvl w:ilvl="2" w:tplc="340A0005">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24">
    <w:nsid w:val="75D4244C"/>
    <w:multiLevelType w:val="hybridMultilevel"/>
    <w:tmpl w:val="050A9B68"/>
    <w:lvl w:ilvl="0" w:tplc="340A0001">
      <w:start w:val="1"/>
      <w:numFmt w:val="bullet"/>
      <w:lvlText w:val=""/>
      <w:lvlJc w:val="left"/>
      <w:pPr>
        <w:ind w:left="36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5">
    <w:nsid w:val="77346508"/>
    <w:multiLevelType w:val="hybridMultilevel"/>
    <w:tmpl w:val="4C26BFA6"/>
    <w:lvl w:ilvl="0" w:tplc="27BC9A8E">
      <w:start w:val="1"/>
      <w:numFmt w:val="bullet"/>
      <w:lvlText w:val="-"/>
      <w:lvlJc w:val="left"/>
      <w:pPr>
        <w:ind w:left="1037" w:hanging="360"/>
      </w:pPr>
      <w:rPr>
        <w:rFonts w:ascii="Calibri" w:eastAsia="Calibri" w:hAnsi="Calibri" w:cs="Calibri" w:hint="default"/>
      </w:rPr>
    </w:lvl>
    <w:lvl w:ilvl="1" w:tplc="340A0003" w:tentative="1">
      <w:start w:val="1"/>
      <w:numFmt w:val="bullet"/>
      <w:lvlText w:val="o"/>
      <w:lvlJc w:val="left"/>
      <w:pPr>
        <w:ind w:left="1757" w:hanging="360"/>
      </w:pPr>
      <w:rPr>
        <w:rFonts w:ascii="Courier New" w:hAnsi="Courier New" w:cs="Courier New" w:hint="default"/>
      </w:rPr>
    </w:lvl>
    <w:lvl w:ilvl="2" w:tplc="340A0005" w:tentative="1">
      <w:start w:val="1"/>
      <w:numFmt w:val="bullet"/>
      <w:lvlText w:val=""/>
      <w:lvlJc w:val="left"/>
      <w:pPr>
        <w:ind w:left="2477" w:hanging="360"/>
      </w:pPr>
      <w:rPr>
        <w:rFonts w:ascii="Wingdings" w:hAnsi="Wingdings" w:hint="default"/>
      </w:rPr>
    </w:lvl>
    <w:lvl w:ilvl="3" w:tplc="340A0001" w:tentative="1">
      <w:start w:val="1"/>
      <w:numFmt w:val="bullet"/>
      <w:lvlText w:val=""/>
      <w:lvlJc w:val="left"/>
      <w:pPr>
        <w:ind w:left="3197" w:hanging="360"/>
      </w:pPr>
      <w:rPr>
        <w:rFonts w:ascii="Symbol" w:hAnsi="Symbol" w:hint="default"/>
      </w:rPr>
    </w:lvl>
    <w:lvl w:ilvl="4" w:tplc="340A0003" w:tentative="1">
      <w:start w:val="1"/>
      <w:numFmt w:val="bullet"/>
      <w:lvlText w:val="o"/>
      <w:lvlJc w:val="left"/>
      <w:pPr>
        <w:ind w:left="3917" w:hanging="360"/>
      </w:pPr>
      <w:rPr>
        <w:rFonts w:ascii="Courier New" w:hAnsi="Courier New" w:cs="Courier New" w:hint="default"/>
      </w:rPr>
    </w:lvl>
    <w:lvl w:ilvl="5" w:tplc="340A0005" w:tentative="1">
      <w:start w:val="1"/>
      <w:numFmt w:val="bullet"/>
      <w:lvlText w:val=""/>
      <w:lvlJc w:val="left"/>
      <w:pPr>
        <w:ind w:left="4637" w:hanging="360"/>
      </w:pPr>
      <w:rPr>
        <w:rFonts w:ascii="Wingdings" w:hAnsi="Wingdings" w:hint="default"/>
      </w:rPr>
    </w:lvl>
    <w:lvl w:ilvl="6" w:tplc="340A0001" w:tentative="1">
      <w:start w:val="1"/>
      <w:numFmt w:val="bullet"/>
      <w:lvlText w:val=""/>
      <w:lvlJc w:val="left"/>
      <w:pPr>
        <w:ind w:left="5357" w:hanging="360"/>
      </w:pPr>
      <w:rPr>
        <w:rFonts w:ascii="Symbol" w:hAnsi="Symbol" w:hint="default"/>
      </w:rPr>
    </w:lvl>
    <w:lvl w:ilvl="7" w:tplc="340A0003" w:tentative="1">
      <w:start w:val="1"/>
      <w:numFmt w:val="bullet"/>
      <w:lvlText w:val="o"/>
      <w:lvlJc w:val="left"/>
      <w:pPr>
        <w:ind w:left="6077" w:hanging="360"/>
      </w:pPr>
      <w:rPr>
        <w:rFonts w:ascii="Courier New" w:hAnsi="Courier New" w:cs="Courier New" w:hint="default"/>
      </w:rPr>
    </w:lvl>
    <w:lvl w:ilvl="8" w:tplc="340A0005" w:tentative="1">
      <w:start w:val="1"/>
      <w:numFmt w:val="bullet"/>
      <w:lvlText w:val=""/>
      <w:lvlJc w:val="left"/>
      <w:pPr>
        <w:ind w:left="6797" w:hanging="360"/>
      </w:pPr>
      <w:rPr>
        <w:rFonts w:ascii="Wingdings" w:hAnsi="Wingdings" w:hint="default"/>
      </w:rPr>
    </w:lvl>
  </w:abstractNum>
  <w:abstractNum w:abstractNumId="26">
    <w:nsid w:val="77DE5B43"/>
    <w:multiLevelType w:val="hybridMultilevel"/>
    <w:tmpl w:val="5B16D62C"/>
    <w:lvl w:ilvl="0" w:tplc="340A0017">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7">
    <w:nsid w:val="7FBF09CA"/>
    <w:multiLevelType w:val="hybridMultilevel"/>
    <w:tmpl w:val="94C60BAE"/>
    <w:lvl w:ilvl="0" w:tplc="340A0001">
      <w:start w:val="1"/>
      <w:numFmt w:val="bullet"/>
      <w:lvlText w:val=""/>
      <w:lvlJc w:val="left"/>
      <w:pPr>
        <w:ind w:left="720" w:hanging="360"/>
      </w:pPr>
      <w:rPr>
        <w:rFonts w:ascii="Symbol" w:hAnsi="Symbol" w:hint="default"/>
      </w:rPr>
    </w:lvl>
    <w:lvl w:ilvl="1" w:tplc="4DDEB9BA">
      <w:numFmt w:val="bullet"/>
      <w:lvlText w:val="-"/>
      <w:lvlJc w:val="left"/>
      <w:pPr>
        <w:ind w:left="1440" w:hanging="360"/>
      </w:pPr>
      <w:rPr>
        <w:rFonts w:ascii="Arial" w:eastAsia="Times New Roman" w:hAnsi="Arial" w:cs="Arial"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abstractNumId w:val="3"/>
  </w:num>
  <w:num w:numId="2">
    <w:abstractNumId w:val="17"/>
  </w:num>
  <w:num w:numId="3">
    <w:abstractNumId w:val="23"/>
  </w:num>
  <w:num w:numId="4">
    <w:abstractNumId w:val="22"/>
  </w:num>
  <w:num w:numId="5">
    <w:abstractNumId w:val="12"/>
  </w:num>
  <w:num w:numId="6">
    <w:abstractNumId w:val="26"/>
  </w:num>
  <w:num w:numId="7">
    <w:abstractNumId w:val="10"/>
  </w:num>
  <w:num w:numId="8">
    <w:abstractNumId w:val="14"/>
  </w:num>
  <w:num w:numId="9">
    <w:abstractNumId w:val="19"/>
  </w:num>
  <w:num w:numId="10">
    <w:abstractNumId w:val="8"/>
  </w:num>
  <w:num w:numId="11">
    <w:abstractNumId w:val="0"/>
  </w:num>
  <w:num w:numId="12">
    <w:abstractNumId w:val="13"/>
  </w:num>
  <w:num w:numId="13">
    <w:abstractNumId w:val="21"/>
  </w:num>
  <w:num w:numId="14">
    <w:abstractNumId w:val="11"/>
  </w:num>
  <w:num w:numId="15">
    <w:abstractNumId w:val="4"/>
  </w:num>
  <w:num w:numId="16">
    <w:abstractNumId w:val="9"/>
  </w:num>
  <w:num w:numId="17">
    <w:abstractNumId w:val="18"/>
  </w:num>
  <w:num w:numId="18">
    <w:abstractNumId w:val="24"/>
  </w:num>
  <w:num w:numId="19">
    <w:abstractNumId w:val="5"/>
  </w:num>
  <w:num w:numId="20">
    <w:abstractNumId w:val="6"/>
  </w:num>
  <w:num w:numId="21">
    <w:abstractNumId w:val="16"/>
  </w:num>
  <w:num w:numId="22">
    <w:abstractNumId w:val="20"/>
  </w:num>
  <w:num w:numId="23">
    <w:abstractNumId w:val="27"/>
  </w:num>
  <w:num w:numId="24">
    <w:abstractNumId w:val="15"/>
  </w:num>
  <w:num w:numId="25">
    <w:abstractNumId w:val="23"/>
  </w:num>
  <w:num w:numId="26">
    <w:abstractNumId w:val="7"/>
  </w:num>
  <w:num w:numId="27">
    <w:abstractNumId w:val="25"/>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
  <w:drawingGridHorizontalSpacing w:val="110"/>
  <w:drawingGridVerticalSpacing w:val="0"/>
  <w:displayHorizontalDrawingGridEvery w:val="0"/>
  <w:displayVerticalDrawingGridEvery w:val="0"/>
  <w:noPunctuationKerning/>
  <w:characterSpacingControl w:val="doNotCompress"/>
  <w:hdrShapeDefaults>
    <o:shapedefaults v:ext="edit" spidmax="8193"/>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0F9F"/>
    <w:rsid w:val="00001504"/>
    <w:rsid w:val="00021A2E"/>
    <w:rsid w:val="00021D5F"/>
    <w:rsid w:val="00021E16"/>
    <w:rsid w:val="000220F9"/>
    <w:rsid w:val="00022D74"/>
    <w:rsid w:val="00023790"/>
    <w:rsid w:val="00023D8E"/>
    <w:rsid w:val="00023DC4"/>
    <w:rsid w:val="0002595C"/>
    <w:rsid w:val="000272E0"/>
    <w:rsid w:val="000279E4"/>
    <w:rsid w:val="00037434"/>
    <w:rsid w:val="00037A19"/>
    <w:rsid w:val="00037CDE"/>
    <w:rsid w:val="000418AC"/>
    <w:rsid w:val="00043084"/>
    <w:rsid w:val="00043379"/>
    <w:rsid w:val="000456ED"/>
    <w:rsid w:val="0004631B"/>
    <w:rsid w:val="0004738F"/>
    <w:rsid w:val="00047C41"/>
    <w:rsid w:val="00051700"/>
    <w:rsid w:val="00053EC6"/>
    <w:rsid w:val="00054903"/>
    <w:rsid w:val="00057F6B"/>
    <w:rsid w:val="00060DB6"/>
    <w:rsid w:val="00061EEA"/>
    <w:rsid w:val="000636B3"/>
    <w:rsid w:val="00063A33"/>
    <w:rsid w:val="000664D2"/>
    <w:rsid w:val="00066DE9"/>
    <w:rsid w:val="0007034C"/>
    <w:rsid w:val="000708FE"/>
    <w:rsid w:val="000728CD"/>
    <w:rsid w:val="00074B21"/>
    <w:rsid w:val="000752EC"/>
    <w:rsid w:val="000763E3"/>
    <w:rsid w:val="0008117C"/>
    <w:rsid w:val="00081460"/>
    <w:rsid w:val="00090BEC"/>
    <w:rsid w:val="0009212D"/>
    <w:rsid w:val="00092786"/>
    <w:rsid w:val="000952F0"/>
    <w:rsid w:val="000953D6"/>
    <w:rsid w:val="00095DFB"/>
    <w:rsid w:val="000A17FF"/>
    <w:rsid w:val="000A1EB6"/>
    <w:rsid w:val="000A475E"/>
    <w:rsid w:val="000A4DCE"/>
    <w:rsid w:val="000A78F9"/>
    <w:rsid w:val="000B0336"/>
    <w:rsid w:val="000B32FB"/>
    <w:rsid w:val="000B4F37"/>
    <w:rsid w:val="000B6165"/>
    <w:rsid w:val="000B7344"/>
    <w:rsid w:val="000D0E5B"/>
    <w:rsid w:val="000D200A"/>
    <w:rsid w:val="000D47DE"/>
    <w:rsid w:val="000D768B"/>
    <w:rsid w:val="000E0BC9"/>
    <w:rsid w:val="000E23B9"/>
    <w:rsid w:val="000E3125"/>
    <w:rsid w:val="000E37FD"/>
    <w:rsid w:val="000E69ED"/>
    <w:rsid w:val="000F0EE1"/>
    <w:rsid w:val="000F3A73"/>
    <w:rsid w:val="000F3C26"/>
    <w:rsid w:val="000F5DA3"/>
    <w:rsid w:val="001022E6"/>
    <w:rsid w:val="00107A6E"/>
    <w:rsid w:val="00111F59"/>
    <w:rsid w:val="001133DD"/>
    <w:rsid w:val="0012075F"/>
    <w:rsid w:val="00120A47"/>
    <w:rsid w:val="00121FD2"/>
    <w:rsid w:val="00122B82"/>
    <w:rsid w:val="00124BAC"/>
    <w:rsid w:val="00127BEF"/>
    <w:rsid w:val="00133E95"/>
    <w:rsid w:val="0013568D"/>
    <w:rsid w:val="00136184"/>
    <w:rsid w:val="00140F0A"/>
    <w:rsid w:val="00141698"/>
    <w:rsid w:val="00141F37"/>
    <w:rsid w:val="001428DC"/>
    <w:rsid w:val="00146578"/>
    <w:rsid w:val="001475A2"/>
    <w:rsid w:val="00151070"/>
    <w:rsid w:val="00152E9F"/>
    <w:rsid w:val="00155459"/>
    <w:rsid w:val="0016003E"/>
    <w:rsid w:val="00160312"/>
    <w:rsid w:val="00160D11"/>
    <w:rsid w:val="00161044"/>
    <w:rsid w:val="0016509D"/>
    <w:rsid w:val="00167C6B"/>
    <w:rsid w:val="0017086A"/>
    <w:rsid w:val="00171F57"/>
    <w:rsid w:val="00173C29"/>
    <w:rsid w:val="00174BF9"/>
    <w:rsid w:val="00176A97"/>
    <w:rsid w:val="001771D5"/>
    <w:rsid w:val="00180CFF"/>
    <w:rsid w:val="00181456"/>
    <w:rsid w:val="00181502"/>
    <w:rsid w:val="0018650B"/>
    <w:rsid w:val="00191673"/>
    <w:rsid w:val="00191EA1"/>
    <w:rsid w:val="00192AFF"/>
    <w:rsid w:val="00192D3B"/>
    <w:rsid w:val="0019611A"/>
    <w:rsid w:val="00197921"/>
    <w:rsid w:val="001A3132"/>
    <w:rsid w:val="001A42B5"/>
    <w:rsid w:val="001A4E8C"/>
    <w:rsid w:val="001B252C"/>
    <w:rsid w:val="001B56B7"/>
    <w:rsid w:val="001C02FE"/>
    <w:rsid w:val="001C083E"/>
    <w:rsid w:val="001C0906"/>
    <w:rsid w:val="001C276E"/>
    <w:rsid w:val="001C3E72"/>
    <w:rsid w:val="001D2FE2"/>
    <w:rsid w:val="001D661A"/>
    <w:rsid w:val="001F217F"/>
    <w:rsid w:val="001F7AD8"/>
    <w:rsid w:val="002005DD"/>
    <w:rsid w:val="00204444"/>
    <w:rsid w:val="002048C4"/>
    <w:rsid w:val="00204C9D"/>
    <w:rsid w:val="002057DB"/>
    <w:rsid w:val="00206659"/>
    <w:rsid w:val="00207063"/>
    <w:rsid w:val="00212885"/>
    <w:rsid w:val="00217E57"/>
    <w:rsid w:val="002262D3"/>
    <w:rsid w:val="00227630"/>
    <w:rsid w:val="00227D5D"/>
    <w:rsid w:val="00230A04"/>
    <w:rsid w:val="002354A5"/>
    <w:rsid w:val="002367B1"/>
    <w:rsid w:val="00241F00"/>
    <w:rsid w:val="00243DF6"/>
    <w:rsid w:val="002526A8"/>
    <w:rsid w:val="00260251"/>
    <w:rsid w:val="00262200"/>
    <w:rsid w:val="00273EFD"/>
    <w:rsid w:val="00274A74"/>
    <w:rsid w:val="00280238"/>
    <w:rsid w:val="00280E45"/>
    <w:rsid w:val="0028531E"/>
    <w:rsid w:val="00290AB2"/>
    <w:rsid w:val="00291099"/>
    <w:rsid w:val="00295DE8"/>
    <w:rsid w:val="0029689B"/>
    <w:rsid w:val="002A284A"/>
    <w:rsid w:val="002A31EA"/>
    <w:rsid w:val="002A671C"/>
    <w:rsid w:val="002B10AE"/>
    <w:rsid w:val="002B4702"/>
    <w:rsid w:val="002B4912"/>
    <w:rsid w:val="002B70E1"/>
    <w:rsid w:val="002C4B4C"/>
    <w:rsid w:val="002C4FF8"/>
    <w:rsid w:val="002D0957"/>
    <w:rsid w:val="002D4BE7"/>
    <w:rsid w:val="002D67E1"/>
    <w:rsid w:val="002D6FA2"/>
    <w:rsid w:val="002E26F9"/>
    <w:rsid w:val="002E60BA"/>
    <w:rsid w:val="002F4092"/>
    <w:rsid w:val="002F4487"/>
    <w:rsid w:val="002F5F1D"/>
    <w:rsid w:val="002F61EC"/>
    <w:rsid w:val="00306BA2"/>
    <w:rsid w:val="003120D2"/>
    <w:rsid w:val="00312888"/>
    <w:rsid w:val="00313F4D"/>
    <w:rsid w:val="00316309"/>
    <w:rsid w:val="00317C52"/>
    <w:rsid w:val="00321ED7"/>
    <w:rsid w:val="00323676"/>
    <w:rsid w:val="00323CCC"/>
    <w:rsid w:val="00323DCF"/>
    <w:rsid w:val="00323E2E"/>
    <w:rsid w:val="003266F0"/>
    <w:rsid w:val="003304DF"/>
    <w:rsid w:val="00333BDC"/>
    <w:rsid w:val="003349DF"/>
    <w:rsid w:val="003358E4"/>
    <w:rsid w:val="0033661B"/>
    <w:rsid w:val="00341485"/>
    <w:rsid w:val="0034227F"/>
    <w:rsid w:val="00343706"/>
    <w:rsid w:val="00345A43"/>
    <w:rsid w:val="003463D4"/>
    <w:rsid w:val="003475E9"/>
    <w:rsid w:val="00361063"/>
    <w:rsid w:val="003610CE"/>
    <w:rsid w:val="00361A1B"/>
    <w:rsid w:val="00362597"/>
    <w:rsid w:val="003627C2"/>
    <w:rsid w:val="00367ED8"/>
    <w:rsid w:val="0037317E"/>
    <w:rsid w:val="00374459"/>
    <w:rsid w:val="0037502F"/>
    <w:rsid w:val="003768B5"/>
    <w:rsid w:val="00376D4C"/>
    <w:rsid w:val="0037772C"/>
    <w:rsid w:val="00384EA3"/>
    <w:rsid w:val="00387E6A"/>
    <w:rsid w:val="00390FC6"/>
    <w:rsid w:val="003924AE"/>
    <w:rsid w:val="003A0C0D"/>
    <w:rsid w:val="003A1758"/>
    <w:rsid w:val="003A5872"/>
    <w:rsid w:val="003A59BB"/>
    <w:rsid w:val="003B727C"/>
    <w:rsid w:val="003C3C1C"/>
    <w:rsid w:val="003C50A4"/>
    <w:rsid w:val="003C7AB1"/>
    <w:rsid w:val="003D41CD"/>
    <w:rsid w:val="003D49FC"/>
    <w:rsid w:val="003E0B9D"/>
    <w:rsid w:val="003E261F"/>
    <w:rsid w:val="003E2866"/>
    <w:rsid w:val="003E3A41"/>
    <w:rsid w:val="003F055B"/>
    <w:rsid w:val="003F4638"/>
    <w:rsid w:val="003F6997"/>
    <w:rsid w:val="00400BE4"/>
    <w:rsid w:val="004014B6"/>
    <w:rsid w:val="0040780A"/>
    <w:rsid w:val="0041051C"/>
    <w:rsid w:val="004105E0"/>
    <w:rsid w:val="00412DEC"/>
    <w:rsid w:val="00413509"/>
    <w:rsid w:val="00414A9D"/>
    <w:rsid w:val="00416D9D"/>
    <w:rsid w:val="00421EE4"/>
    <w:rsid w:val="004221FF"/>
    <w:rsid w:val="00425902"/>
    <w:rsid w:val="004344F9"/>
    <w:rsid w:val="00434BE3"/>
    <w:rsid w:val="004445A6"/>
    <w:rsid w:val="00446BD5"/>
    <w:rsid w:val="004470CE"/>
    <w:rsid w:val="004502E4"/>
    <w:rsid w:val="00450D9F"/>
    <w:rsid w:val="0045326A"/>
    <w:rsid w:val="0045702C"/>
    <w:rsid w:val="0045785A"/>
    <w:rsid w:val="004615C4"/>
    <w:rsid w:val="00464960"/>
    <w:rsid w:val="00474C9A"/>
    <w:rsid w:val="00475297"/>
    <w:rsid w:val="004767C0"/>
    <w:rsid w:val="00483EFB"/>
    <w:rsid w:val="00484F14"/>
    <w:rsid w:val="004869E3"/>
    <w:rsid w:val="00486ECC"/>
    <w:rsid w:val="00487D20"/>
    <w:rsid w:val="00490541"/>
    <w:rsid w:val="00490B26"/>
    <w:rsid w:val="004920CF"/>
    <w:rsid w:val="00494390"/>
    <w:rsid w:val="004A1963"/>
    <w:rsid w:val="004A1D90"/>
    <w:rsid w:val="004A309C"/>
    <w:rsid w:val="004A530F"/>
    <w:rsid w:val="004A77B4"/>
    <w:rsid w:val="004B096E"/>
    <w:rsid w:val="004B476F"/>
    <w:rsid w:val="004B5176"/>
    <w:rsid w:val="004B7CF6"/>
    <w:rsid w:val="004C3BA4"/>
    <w:rsid w:val="004C44B0"/>
    <w:rsid w:val="004D006A"/>
    <w:rsid w:val="004D3FFD"/>
    <w:rsid w:val="004E0A18"/>
    <w:rsid w:val="004E0CE2"/>
    <w:rsid w:val="004E2133"/>
    <w:rsid w:val="004E41AF"/>
    <w:rsid w:val="004E7E29"/>
    <w:rsid w:val="004E7F4A"/>
    <w:rsid w:val="004F52BB"/>
    <w:rsid w:val="00501752"/>
    <w:rsid w:val="00502B04"/>
    <w:rsid w:val="00502B66"/>
    <w:rsid w:val="00503001"/>
    <w:rsid w:val="005072BE"/>
    <w:rsid w:val="00514307"/>
    <w:rsid w:val="0051450F"/>
    <w:rsid w:val="00520BF5"/>
    <w:rsid w:val="00522E93"/>
    <w:rsid w:val="0052459F"/>
    <w:rsid w:val="005301FF"/>
    <w:rsid w:val="00533C4E"/>
    <w:rsid w:val="00535785"/>
    <w:rsid w:val="005420A5"/>
    <w:rsid w:val="00552581"/>
    <w:rsid w:val="005526E8"/>
    <w:rsid w:val="0055677A"/>
    <w:rsid w:val="00560EF7"/>
    <w:rsid w:val="00562980"/>
    <w:rsid w:val="005668C1"/>
    <w:rsid w:val="00567B1C"/>
    <w:rsid w:val="005713F5"/>
    <w:rsid w:val="005734C5"/>
    <w:rsid w:val="00577A9F"/>
    <w:rsid w:val="00580EB1"/>
    <w:rsid w:val="005814CE"/>
    <w:rsid w:val="00585109"/>
    <w:rsid w:val="005912E2"/>
    <w:rsid w:val="00594D72"/>
    <w:rsid w:val="005A2C8C"/>
    <w:rsid w:val="005A67F8"/>
    <w:rsid w:val="005B1677"/>
    <w:rsid w:val="005B20BF"/>
    <w:rsid w:val="005B5875"/>
    <w:rsid w:val="005B5940"/>
    <w:rsid w:val="005B70D2"/>
    <w:rsid w:val="005B7584"/>
    <w:rsid w:val="005C170E"/>
    <w:rsid w:val="005C435F"/>
    <w:rsid w:val="005C6357"/>
    <w:rsid w:val="005D0A01"/>
    <w:rsid w:val="005D2BCC"/>
    <w:rsid w:val="005D5300"/>
    <w:rsid w:val="005D7EBD"/>
    <w:rsid w:val="005E0E5C"/>
    <w:rsid w:val="005E35A3"/>
    <w:rsid w:val="005E3F8D"/>
    <w:rsid w:val="005E4407"/>
    <w:rsid w:val="005E56D9"/>
    <w:rsid w:val="005E6F5E"/>
    <w:rsid w:val="005E7111"/>
    <w:rsid w:val="005E7DCE"/>
    <w:rsid w:val="005F03CB"/>
    <w:rsid w:val="005F3AC7"/>
    <w:rsid w:val="005F5ACC"/>
    <w:rsid w:val="005F611C"/>
    <w:rsid w:val="00600A33"/>
    <w:rsid w:val="00600D8E"/>
    <w:rsid w:val="00604BA7"/>
    <w:rsid w:val="006064A0"/>
    <w:rsid w:val="00606ED0"/>
    <w:rsid w:val="00607708"/>
    <w:rsid w:val="00613640"/>
    <w:rsid w:val="00617465"/>
    <w:rsid w:val="00620071"/>
    <w:rsid w:val="00622556"/>
    <w:rsid w:val="0062583C"/>
    <w:rsid w:val="0062771A"/>
    <w:rsid w:val="00630006"/>
    <w:rsid w:val="006316C1"/>
    <w:rsid w:val="00634E95"/>
    <w:rsid w:val="00635095"/>
    <w:rsid w:val="006350EC"/>
    <w:rsid w:val="00636461"/>
    <w:rsid w:val="006445D1"/>
    <w:rsid w:val="00644E14"/>
    <w:rsid w:val="006467F9"/>
    <w:rsid w:val="00655314"/>
    <w:rsid w:val="0065687E"/>
    <w:rsid w:val="0065751B"/>
    <w:rsid w:val="00661A50"/>
    <w:rsid w:val="00662FD1"/>
    <w:rsid w:val="00662FDF"/>
    <w:rsid w:val="00664FD3"/>
    <w:rsid w:val="00672AC6"/>
    <w:rsid w:val="0067404A"/>
    <w:rsid w:val="00675B06"/>
    <w:rsid w:val="00677C3E"/>
    <w:rsid w:val="00682B5C"/>
    <w:rsid w:val="00684DED"/>
    <w:rsid w:val="00686EDB"/>
    <w:rsid w:val="00691BB7"/>
    <w:rsid w:val="006933E2"/>
    <w:rsid w:val="006944C7"/>
    <w:rsid w:val="0069556A"/>
    <w:rsid w:val="006A1F6F"/>
    <w:rsid w:val="006A2D33"/>
    <w:rsid w:val="006A305D"/>
    <w:rsid w:val="006A46DC"/>
    <w:rsid w:val="006A5B94"/>
    <w:rsid w:val="006A61CE"/>
    <w:rsid w:val="006A71E7"/>
    <w:rsid w:val="006A73B0"/>
    <w:rsid w:val="006B084C"/>
    <w:rsid w:val="006B5587"/>
    <w:rsid w:val="006B685B"/>
    <w:rsid w:val="006C0875"/>
    <w:rsid w:val="006C3799"/>
    <w:rsid w:val="006C3E5A"/>
    <w:rsid w:val="006C463E"/>
    <w:rsid w:val="006C5338"/>
    <w:rsid w:val="006C6E30"/>
    <w:rsid w:val="006C7ADE"/>
    <w:rsid w:val="006C7CEE"/>
    <w:rsid w:val="006D11C4"/>
    <w:rsid w:val="006D158C"/>
    <w:rsid w:val="006D1727"/>
    <w:rsid w:val="006D261C"/>
    <w:rsid w:val="006D35BD"/>
    <w:rsid w:val="006D59EE"/>
    <w:rsid w:val="006E02F4"/>
    <w:rsid w:val="006E3028"/>
    <w:rsid w:val="00700BD6"/>
    <w:rsid w:val="007013DA"/>
    <w:rsid w:val="007029B4"/>
    <w:rsid w:val="0070491D"/>
    <w:rsid w:val="007060C0"/>
    <w:rsid w:val="00706A15"/>
    <w:rsid w:val="0071698F"/>
    <w:rsid w:val="007234A2"/>
    <w:rsid w:val="0072361A"/>
    <w:rsid w:val="0072546A"/>
    <w:rsid w:val="007258B3"/>
    <w:rsid w:val="007263CB"/>
    <w:rsid w:val="00731378"/>
    <w:rsid w:val="00731EA6"/>
    <w:rsid w:val="007329DA"/>
    <w:rsid w:val="00733AAC"/>
    <w:rsid w:val="00734366"/>
    <w:rsid w:val="00736434"/>
    <w:rsid w:val="007365BD"/>
    <w:rsid w:val="00736B5D"/>
    <w:rsid w:val="007408D3"/>
    <w:rsid w:val="00741024"/>
    <w:rsid w:val="00742FFA"/>
    <w:rsid w:val="00745D79"/>
    <w:rsid w:val="00746561"/>
    <w:rsid w:val="00750E48"/>
    <w:rsid w:val="007515AC"/>
    <w:rsid w:val="00752C49"/>
    <w:rsid w:val="007544B0"/>
    <w:rsid w:val="0075469A"/>
    <w:rsid w:val="007550A5"/>
    <w:rsid w:val="00755496"/>
    <w:rsid w:val="007571B3"/>
    <w:rsid w:val="0076036F"/>
    <w:rsid w:val="00760847"/>
    <w:rsid w:val="00762845"/>
    <w:rsid w:val="0076539C"/>
    <w:rsid w:val="0076628E"/>
    <w:rsid w:val="007709DA"/>
    <w:rsid w:val="00771905"/>
    <w:rsid w:val="00773427"/>
    <w:rsid w:val="00773AFD"/>
    <w:rsid w:val="00776C7C"/>
    <w:rsid w:val="0078021D"/>
    <w:rsid w:val="007815EE"/>
    <w:rsid w:val="0078191D"/>
    <w:rsid w:val="007838EE"/>
    <w:rsid w:val="007860EE"/>
    <w:rsid w:val="007900F3"/>
    <w:rsid w:val="007920EB"/>
    <w:rsid w:val="007A4748"/>
    <w:rsid w:val="007B1A5E"/>
    <w:rsid w:val="007B3012"/>
    <w:rsid w:val="007B40A8"/>
    <w:rsid w:val="007B6559"/>
    <w:rsid w:val="007B76F8"/>
    <w:rsid w:val="007C062E"/>
    <w:rsid w:val="007C239C"/>
    <w:rsid w:val="007C6B91"/>
    <w:rsid w:val="007D00F4"/>
    <w:rsid w:val="007D2927"/>
    <w:rsid w:val="007D380E"/>
    <w:rsid w:val="007D7377"/>
    <w:rsid w:val="007E459F"/>
    <w:rsid w:val="007E798E"/>
    <w:rsid w:val="007F1491"/>
    <w:rsid w:val="007F28E5"/>
    <w:rsid w:val="0080006D"/>
    <w:rsid w:val="0080009E"/>
    <w:rsid w:val="008033E2"/>
    <w:rsid w:val="0080628E"/>
    <w:rsid w:val="00806B8E"/>
    <w:rsid w:val="008108D0"/>
    <w:rsid w:val="0081545C"/>
    <w:rsid w:val="00816BC6"/>
    <w:rsid w:val="00817DB1"/>
    <w:rsid w:val="00822D66"/>
    <w:rsid w:val="00826638"/>
    <w:rsid w:val="00826BEE"/>
    <w:rsid w:val="008305A9"/>
    <w:rsid w:val="008314B7"/>
    <w:rsid w:val="00831F3E"/>
    <w:rsid w:val="00837EC1"/>
    <w:rsid w:val="008472B9"/>
    <w:rsid w:val="00852029"/>
    <w:rsid w:val="00857475"/>
    <w:rsid w:val="008647EE"/>
    <w:rsid w:val="00864974"/>
    <w:rsid w:val="008702F3"/>
    <w:rsid w:val="0087410E"/>
    <w:rsid w:val="0087619F"/>
    <w:rsid w:val="008805CB"/>
    <w:rsid w:val="00882FB5"/>
    <w:rsid w:val="00884802"/>
    <w:rsid w:val="008852F0"/>
    <w:rsid w:val="00885AFA"/>
    <w:rsid w:val="008905C7"/>
    <w:rsid w:val="00894B58"/>
    <w:rsid w:val="00895F0B"/>
    <w:rsid w:val="008A3FF6"/>
    <w:rsid w:val="008B0C8D"/>
    <w:rsid w:val="008B18A1"/>
    <w:rsid w:val="008B4449"/>
    <w:rsid w:val="008C004B"/>
    <w:rsid w:val="008C0DCA"/>
    <w:rsid w:val="008C2D77"/>
    <w:rsid w:val="008C49CF"/>
    <w:rsid w:val="008C7D8A"/>
    <w:rsid w:val="008D1002"/>
    <w:rsid w:val="008D43C3"/>
    <w:rsid w:val="008D67C7"/>
    <w:rsid w:val="008D744B"/>
    <w:rsid w:val="008E3625"/>
    <w:rsid w:val="008E3C88"/>
    <w:rsid w:val="008E6955"/>
    <w:rsid w:val="008E7C62"/>
    <w:rsid w:val="008F6158"/>
    <w:rsid w:val="00900EBB"/>
    <w:rsid w:val="00902B64"/>
    <w:rsid w:val="00905C56"/>
    <w:rsid w:val="00906792"/>
    <w:rsid w:val="00906E64"/>
    <w:rsid w:val="00910E90"/>
    <w:rsid w:val="00913713"/>
    <w:rsid w:val="00917F59"/>
    <w:rsid w:val="009212A0"/>
    <w:rsid w:val="009240DF"/>
    <w:rsid w:val="00924CAC"/>
    <w:rsid w:val="00925657"/>
    <w:rsid w:val="0092580D"/>
    <w:rsid w:val="00926C73"/>
    <w:rsid w:val="00930B79"/>
    <w:rsid w:val="009353A6"/>
    <w:rsid w:val="00935610"/>
    <w:rsid w:val="009365A2"/>
    <w:rsid w:val="0094276B"/>
    <w:rsid w:val="009451FE"/>
    <w:rsid w:val="0094547D"/>
    <w:rsid w:val="00946AAE"/>
    <w:rsid w:val="00946CB6"/>
    <w:rsid w:val="00947F10"/>
    <w:rsid w:val="009531EE"/>
    <w:rsid w:val="00955480"/>
    <w:rsid w:val="00956722"/>
    <w:rsid w:val="009576BF"/>
    <w:rsid w:val="00961E46"/>
    <w:rsid w:val="0096551C"/>
    <w:rsid w:val="00971196"/>
    <w:rsid w:val="00973FCB"/>
    <w:rsid w:val="0097620A"/>
    <w:rsid w:val="00977D58"/>
    <w:rsid w:val="009812CA"/>
    <w:rsid w:val="009815D0"/>
    <w:rsid w:val="00981DCF"/>
    <w:rsid w:val="009821C9"/>
    <w:rsid w:val="00985B45"/>
    <w:rsid w:val="0099490A"/>
    <w:rsid w:val="009960E3"/>
    <w:rsid w:val="009A0220"/>
    <w:rsid w:val="009A43F4"/>
    <w:rsid w:val="009A56CC"/>
    <w:rsid w:val="009B02BB"/>
    <w:rsid w:val="009B06E0"/>
    <w:rsid w:val="009B5313"/>
    <w:rsid w:val="009B5BBB"/>
    <w:rsid w:val="009B68AC"/>
    <w:rsid w:val="009B6A06"/>
    <w:rsid w:val="009C540C"/>
    <w:rsid w:val="009C702D"/>
    <w:rsid w:val="009C7820"/>
    <w:rsid w:val="009D0046"/>
    <w:rsid w:val="009D5507"/>
    <w:rsid w:val="009E2C95"/>
    <w:rsid w:val="009E2F2C"/>
    <w:rsid w:val="009E4E44"/>
    <w:rsid w:val="009E56E4"/>
    <w:rsid w:val="009E5BB6"/>
    <w:rsid w:val="009F1AE4"/>
    <w:rsid w:val="009F1C01"/>
    <w:rsid w:val="009F44AD"/>
    <w:rsid w:val="00A034D4"/>
    <w:rsid w:val="00A12685"/>
    <w:rsid w:val="00A13F62"/>
    <w:rsid w:val="00A15042"/>
    <w:rsid w:val="00A15D66"/>
    <w:rsid w:val="00A162CC"/>
    <w:rsid w:val="00A16D49"/>
    <w:rsid w:val="00A16F38"/>
    <w:rsid w:val="00A2046A"/>
    <w:rsid w:val="00A21850"/>
    <w:rsid w:val="00A23AB9"/>
    <w:rsid w:val="00A3013C"/>
    <w:rsid w:val="00A3071C"/>
    <w:rsid w:val="00A31EE7"/>
    <w:rsid w:val="00A3248D"/>
    <w:rsid w:val="00A32E8F"/>
    <w:rsid w:val="00A351B0"/>
    <w:rsid w:val="00A400D7"/>
    <w:rsid w:val="00A466A8"/>
    <w:rsid w:val="00A56926"/>
    <w:rsid w:val="00A57599"/>
    <w:rsid w:val="00A61DF1"/>
    <w:rsid w:val="00A61FB5"/>
    <w:rsid w:val="00A62499"/>
    <w:rsid w:val="00A64FD0"/>
    <w:rsid w:val="00A65960"/>
    <w:rsid w:val="00A73D53"/>
    <w:rsid w:val="00A76167"/>
    <w:rsid w:val="00A76B8E"/>
    <w:rsid w:val="00A822F1"/>
    <w:rsid w:val="00A90002"/>
    <w:rsid w:val="00A9052B"/>
    <w:rsid w:val="00A9110D"/>
    <w:rsid w:val="00A93D7C"/>
    <w:rsid w:val="00A97F9E"/>
    <w:rsid w:val="00AA3B10"/>
    <w:rsid w:val="00AA4413"/>
    <w:rsid w:val="00AA4BA8"/>
    <w:rsid w:val="00AA72F7"/>
    <w:rsid w:val="00AB1C3E"/>
    <w:rsid w:val="00AB1F63"/>
    <w:rsid w:val="00AB20B1"/>
    <w:rsid w:val="00AB7248"/>
    <w:rsid w:val="00AC47A4"/>
    <w:rsid w:val="00AC5B74"/>
    <w:rsid w:val="00AC5FBF"/>
    <w:rsid w:val="00AC79D9"/>
    <w:rsid w:val="00AD51B8"/>
    <w:rsid w:val="00AE1D80"/>
    <w:rsid w:val="00AE3DF6"/>
    <w:rsid w:val="00AE6A47"/>
    <w:rsid w:val="00AF126E"/>
    <w:rsid w:val="00AF6197"/>
    <w:rsid w:val="00AF6BBC"/>
    <w:rsid w:val="00B04200"/>
    <w:rsid w:val="00B04E2A"/>
    <w:rsid w:val="00B07668"/>
    <w:rsid w:val="00B13CF3"/>
    <w:rsid w:val="00B169FB"/>
    <w:rsid w:val="00B16B2E"/>
    <w:rsid w:val="00B171A9"/>
    <w:rsid w:val="00B20FBD"/>
    <w:rsid w:val="00B25853"/>
    <w:rsid w:val="00B32992"/>
    <w:rsid w:val="00B346CE"/>
    <w:rsid w:val="00B3672F"/>
    <w:rsid w:val="00B36AD9"/>
    <w:rsid w:val="00B36CD6"/>
    <w:rsid w:val="00B4628D"/>
    <w:rsid w:val="00B4690B"/>
    <w:rsid w:val="00B479F7"/>
    <w:rsid w:val="00B51DA9"/>
    <w:rsid w:val="00B53D53"/>
    <w:rsid w:val="00B551E1"/>
    <w:rsid w:val="00B612E8"/>
    <w:rsid w:val="00B663DD"/>
    <w:rsid w:val="00B76C60"/>
    <w:rsid w:val="00B77194"/>
    <w:rsid w:val="00B82B65"/>
    <w:rsid w:val="00B8429A"/>
    <w:rsid w:val="00B863A5"/>
    <w:rsid w:val="00B86FFB"/>
    <w:rsid w:val="00B92220"/>
    <w:rsid w:val="00B929E8"/>
    <w:rsid w:val="00B93997"/>
    <w:rsid w:val="00B9589F"/>
    <w:rsid w:val="00B97CA1"/>
    <w:rsid w:val="00BA02E5"/>
    <w:rsid w:val="00BA3A3A"/>
    <w:rsid w:val="00BA73E8"/>
    <w:rsid w:val="00BB2E76"/>
    <w:rsid w:val="00BB36C7"/>
    <w:rsid w:val="00BB43CD"/>
    <w:rsid w:val="00BB5B2A"/>
    <w:rsid w:val="00BB5C7F"/>
    <w:rsid w:val="00BC02DC"/>
    <w:rsid w:val="00BC3884"/>
    <w:rsid w:val="00BC6E99"/>
    <w:rsid w:val="00BC7A85"/>
    <w:rsid w:val="00BD0C19"/>
    <w:rsid w:val="00BD155A"/>
    <w:rsid w:val="00BD3784"/>
    <w:rsid w:val="00BD7638"/>
    <w:rsid w:val="00BD7BD9"/>
    <w:rsid w:val="00BE1ED7"/>
    <w:rsid w:val="00BE3275"/>
    <w:rsid w:val="00BE3B4E"/>
    <w:rsid w:val="00BE68E0"/>
    <w:rsid w:val="00BF40BC"/>
    <w:rsid w:val="00BF4565"/>
    <w:rsid w:val="00BF50D2"/>
    <w:rsid w:val="00BF7F3B"/>
    <w:rsid w:val="00C05DF6"/>
    <w:rsid w:val="00C05E0A"/>
    <w:rsid w:val="00C13730"/>
    <w:rsid w:val="00C15B9A"/>
    <w:rsid w:val="00C1631A"/>
    <w:rsid w:val="00C172C3"/>
    <w:rsid w:val="00C20EA3"/>
    <w:rsid w:val="00C22CA1"/>
    <w:rsid w:val="00C242A8"/>
    <w:rsid w:val="00C261D2"/>
    <w:rsid w:val="00C3121B"/>
    <w:rsid w:val="00C349A3"/>
    <w:rsid w:val="00C3569B"/>
    <w:rsid w:val="00C41367"/>
    <w:rsid w:val="00C43E00"/>
    <w:rsid w:val="00C5143B"/>
    <w:rsid w:val="00C53028"/>
    <w:rsid w:val="00C61E21"/>
    <w:rsid w:val="00C628DA"/>
    <w:rsid w:val="00C62E1A"/>
    <w:rsid w:val="00C63455"/>
    <w:rsid w:val="00C66E96"/>
    <w:rsid w:val="00C675C6"/>
    <w:rsid w:val="00C70F9F"/>
    <w:rsid w:val="00C7250F"/>
    <w:rsid w:val="00C73E2C"/>
    <w:rsid w:val="00C745D7"/>
    <w:rsid w:val="00C74FCC"/>
    <w:rsid w:val="00C802E2"/>
    <w:rsid w:val="00C8547C"/>
    <w:rsid w:val="00C92637"/>
    <w:rsid w:val="00C93FFB"/>
    <w:rsid w:val="00C94279"/>
    <w:rsid w:val="00C973E7"/>
    <w:rsid w:val="00CA087B"/>
    <w:rsid w:val="00CA2C26"/>
    <w:rsid w:val="00CA2C55"/>
    <w:rsid w:val="00CA418A"/>
    <w:rsid w:val="00CA4D11"/>
    <w:rsid w:val="00CA4F14"/>
    <w:rsid w:val="00CB5CEE"/>
    <w:rsid w:val="00CB6C0F"/>
    <w:rsid w:val="00CC01F3"/>
    <w:rsid w:val="00CD5B0B"/>
    <w:rsid w:val="00CD7F54"/>
    <w:rsid w:val="00CE1928"/>
    <w:rsid w:val="00CE204C"/>
    <w:rsid w:val="00CE391E"/>
    <w:rsid w:val="00CE455B"/>
    <w:rsid w:val="00CE654F"/>
    <w:rsid w:val="00CE70B0"/>
    <w:rsid w:val="00CF163A"/>
    <w:rsid w:val="00CF42AB"/>
    <w:rsid w:val="00CF5E45"/>
    <w:rsid w:val="00D01E22"/>
    <w:rsid w:val="00D02ABB"/>
    <w:rsid w:val="00D04133"/>
    <w:rsid w:val="00D05B3D"/>
    <w:rsid w:val="00D139C9"/>
    <w:rsid w:val="00D168F3"/>
    <w:rsid w:val="00D203E0"/>
    <w:rsid w:val="00D20BD3"/>
    <w:rsid w:val="00D2406A"/>
    <w:rsid w:val="00D24E25"/>
    <w:rsid w:val="00D27698"/>
    <w:rsid w:val="00D30A7E"/>
    <w:rsid w:val="00D30F7A"/>
    <w:rsid w:val="00D32805"/>
    <w:rsid w:val="00D35D9C"/>
    <w:rsid w:val="00D36644"/>
    <w:rsid w:val="00D36BC0"/>
    <w:rsid w:val="00D4461B"/>
    <w:rsid w:val="00D55309"/>
    <w:rsid w:val="00D55C2F"/>
    <w:rsid w:val="00D55E7F"/>
    <w:rsid w:val="00D56109"/>
    <w:rsid w:val="00D6201E"/>
    <w:rsid w:val="00D62832"/>
    <w:rsid w:val="00D62A81"/>
    <w:rsid w:val="00D661DC"/>
    <w:rsid w:val="00D70EDF"/>
    <w:rsid w:val="00D7218F"/>
    <w:rsid w:val="00D72B57"/>
    <w:rsid w:val="00D72BCB"/>
    <w:rsid w:val="00D7450D"/>
    <w:rsid w:val="00D828CC"/>
    <w:rsid w:val="00D8339C"/>
    <w:rsid w:val="00D85362"/>
    <w:rsid w:val="00D85A99"/>
    <w:rsid w:val="00D97D9B"/>
    <w:rsid w:val="00DA2558"/>
    <w:rsid w:val="00DA301F"/>
    <w:rsid w:val="00DA3A81"/>
    <w:rsid w:val="00DA6F1A"/>
    <w:rsid w:val="00DB2103"/>
    <w:rsid w:val="00DB534E"/>
    <w:rsid w:val="00DB6A6D"/>
    <w:rsid w:val="00DD2721"/>
    <w:rsid w:val="00DD743D"/>
    <w:rsid w:val="00DE0638"/>
    <w:rsid w:val="00DE3F40"/>
    <w:rsid w:val="00DE3FB3"/>
    <w:rsid w:val="00DE5C56"/>
    <w:rsid w:val="00DE636B"/>
    <w:rsid w:val="00DF2A6E"/>
    <w:rsid w:val="00DF4176"/>
    <w:rsid w:val="00DF6703"/>
    <w:rsid w:val="00E0123C"/>
    <w:rsid w:val="00E042E9"/>
    <w:rsid w:val="00E054DB"/>
    <w:rsid w:val="00E07E1F"/>
    <w:rsid w:val="00E10326"/>
    <w:rsid w:val="00E15987"/>
    <w:rsid w:val="00E16B32"/>
    <w:rsid w:val="00E17D18"/>
    <w:rsid w:val="00E25064"/>
    <w:rsid w:val="00E26610"/>
    <w:rsid w:val="00E30F14"/>
    <w:rsid w:val="00E35BE0"/>
    <w:rsid w:val="00E37772"/>
    <w:rsid w:val="00E41951"/>
    <w:rsid w:val="00E429E8"/>
    <w:rsid w:val="00E42BD4"/>
    <w:rsid w:val="00E44A34"/>
    <w:rsid w:val="00E56434"/>
    <w:rsid w:val="00E57537"/>
    <w:rsid w:val="00E66994"/>
    <w:rsid w:val="00E8198C"/>
    <w:rsid w:val="00E83EFA"/>
    <w:rsid w:val="00E8575A"/>
    <w:rsid w:val="00E86AA8"/>
    <w:rsid w:val="00E922AD"/>
    <w:rsid w:val="00E962EB"/>
    <w:rsid w:val="00EA0706"/>
    <w:rsid w:val="00EA23F3"/>
    <w:rsid w:val="00EA3CB3"/>
    <w:rsid w:val="00EB619B"/>
    <w:rsid w:val="00EE7167"/>
    <w:rsid w:val="00F0555C"/>
    <w:rsid w:val="00F062DA"/>
    <w:rsid w:val="00F14087"/>
    <w:rsid w:val="00F2045D"/>
    <w:rsid w:val="00F22074"/>
    <w:rsid w:val="00F2214B"/>
    <w:rsid w:val="00F236A9"/>
    <w:rsid w:val="00F25AA0"/>
    <w:rsid w:val="00F27176"/>
    <w:rsid w:val="00F276A0"/>
    <w:rsid w:val="00F27DD1"/>
    <w:rsid w:val="00F27FD3"/>
    <w:rsid w:val="00F34570"/>
    <w:rsid w:val="00F40090"/>
    <w:rsid w:val="00F42230"/>
    <w:rsid w:val="00F47C47"/>
    <w:rsid w:val="00F515B5"/>
    <w:rsid w:val="00F51E6F"/>
    <w:rsid w:val="00F528F0"/>
    <w:rsid w:val="00F5375E"/>
    <w:rsid w:val="00F53D08"/>
    <w:rsid w:val="00F53D34"/>
    <w:rsid w:val="00F541BB"/>
    <w:rsid w:val="00F55146"/>
    <w:rsid w:val="00F55C4C"/>
    <w:rsid w:val="00F56B65"/>
    <w:rsid w:val="00F56EA8"/>
    <w:rsid w:val="00F64938"/>
    <w:rsid w:val="00F67965"/>
    <w:rsid w:val="00F70D84"/>
    <w:rsid w:val="00F73F06"/>
    <w:rsid w:val="00F7555C"/>
    <w:rsid w:val="00F83020"/>
    <w:rsid w:val="00F84138"/>
    <w:rsid w:val="00F87826"/>
    <w:rsid w:val="00F92075"/>
    <w:rsid w:val="00F93126"/>
    <w:rsid w:val="00F936E3"/>
    <w:rsid w:val="00F96189"/>
    <w:rsid w:val="00FA473D"/>
    <w:rsid w:val="00FB09B6"/>
    <w:rsid w:val="00FB3636"/>
    <w:rsid w:val="00FB790C"/>
    <w:rsid w:val="00FC0189"/>
    <w:rsid w:val="00FC033A"/>
    <w:rsid w:val="00FC138E"/>
    <w:rsid w:val="00FC1548"/>
    <w:rsid w:val="00FC3BBE"/>
    <w:rsid w:val="00FC5653"/>
    <w:rsid w:val="00FD01DC"/>
    <w:rsid w:val="00FD57FA"/>
    <w:rsid w:val="00FD582D"/>
    <w:rsid w:val="00FD6708"/>
    <w:rsid w:val="00FE280F"/>
    <w:rsid w:val="00FF1029"/>
    <w:rsid w:val="00FF29D1"/>
    <w:rsid w:val="00FF51D2"/>
    <w:rsid w:val="00FF6030"/>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CL" w:eastAsia="es-C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5D79"/>
    <w:pPr>
      <w:suppressAutoHyphens/>
      <w:spacing w:after="240"/>
      <w:jc w:val="both"/>
    </w:pPr>
    <w:rPr>
      <w:rFonts w:asciiTheme="minorHAnsi" w:hAnsiTheme="minorHAnsi"/>
      <w:sz w:val="22"/>
      <w:szCs w:val="22"/>
      <w:lang w:eastAsia="ar-SA"/>
    </w:rPr>
  </w:style>
  <w:style w:type="paragraph" w:styleId="Ttulo1">
    <w:name w:val="heading 1"/>
    <w:basedOn w:val="Normal"/>
    <w:next w:val="Normal"/>
    <w:qFormat/>
    <w:rsid w:val="00323676"/>
    <w:pPr>
      <w:keepNext/>
      <w:pageBreakBefore/>
      <w:numPr>
        <w:numId w:val="2"/>
      </w:numPr>
      <w:spacing w:before="240"/>
      <w:outlineLvl w:val="0"/>
    </w:pPr>
    <w:rPr>
      <w:rFonts w:cs="Arial"/>
      <w:b/>
      <w:bCs/>
      <w:caps/>
      <w:kern w:val="32"/>
      <w:sz w:val="32"/>
      <w:szCs w:val="32"/>
    </w:rPr>
  </w:style>
  <w:style w:type="paragraph" w:styleId="Ttulo2">
    <w:name w:val="heading 2"/>
    <w:basedOn w:val="Normal"/>
    <w:next w:val="Normal"/>
    <w:qFormat/>
    <w:rsid w:val="00323676"/>
    <w:pPr>
      <w:keepNext/>
      <w:numPr>
        <w:ilvl w:val="1"/>
        <w:numId w:val="2"/>
      </w:numPr>
      <w:spacing w:before="240"/>
      <w:outlineLvl w:val="1"/>
    </w:pPr>
    <w:rPr>
      <w:rFonts w:cs="Arial"/>
      <w:b/>
      <w:bCs/>
      <w:iCs/>
      <w:sz w:val="28"/>
      <w:szCs w:val="28"/>
    </w:rPr>
  </w:style>
  <w:style w:type="paragraph" w:styleId="Ttulo3">
    <w:name w:val="heading 3"/>
    <w:basedOn w:val="Normal"/>
    <w:next w:val="Normal"/>
    <w:qFormat/>
    <w:rsid w:val="001D2FE2"/>
    <w:pPr>
      <w:keepNext/>
      <w:numPr>
        <w:ilvl w:val="2"/>
        <w:numId w:val="2"/>
      </w:numPr>
      <w:ind w:left="993" w:hanging="993"/>
      <w:outlineLvl w:val="2"/>
    </w:pPr>
    <w:rPr>
      <w:bCs/>
      <w:sz w:val="28"/>
      <w:szCs w:val="28"/>
      <w:lang w:eastAsia="he-IL" w:bidi="he-IL"/>
    </w:rPr>
  </w:style>
  <w:style w:type="paragraph" w:styleId="Ttulo4">
    <w:name w:val="heading 4"/>
    <w:basedOn w:val="Normal"/>
    <w:next w:val="Normal"/>
    <w:qFormat/>
    <w:rsid w:val="00323676"/>
    <w:pPr>
      <w:keepNext/>
      <w:numPr>
        <w:ilvl w:val="3"/>
        <w:numId w:val="2"/>
      </w:numPr>
      <w:spacing w:before="240"/>
      <w:ind w:left="862" w:hanging="862"/>
      <w:outlineLvl w:val="3"/>
    </w:pPr>
    <w:rPr>
      <w:b/>
      <w:bCs/>
      <w:sz w:val="24"/>
      <w:szCs w:val="24"/>
    </w:rPr>
  </w:style>
  <w:style w:type="paragraph" w:styleId="Ttulo5">
    <w:name w:val="heading 5"/>
    <w:basedOn w:val="Normal"/>
    <w:next w:val="Normal"/>
    <w:qFormat/>
    <w:rsid w:val="00323676"/>
    <w:pPr>
      <w:numPr>
        <w:ilvl w:val="4"/>
        <w:numId w:val="2"/>
      </w:numPr>
      <w:spacing w:before="240"/>
      <w:ind w:left="1009" w:hanging="1009"/>
      <w:outlineLvl w:val="4"/>
    </w:pPr>
    <w:rPr>
      <w:rFonts w:ascii="Calibri" w:hAnsi="Calibri"/>
      <w:bCs/>
      <w:iCs/>
      <w:sz w:val="24"/>
      <w:szCs w:val="24"/>
    </w:rPr>
  </w:style>
  <w:style w:type="paragraph" w:styleId="Ttulo6">
    <w:name w:val="heading 6"/>
    <w:basedOn w:val="Normal"/>
    <w:next w:val="Normal"/>
    <w:qFormat/>
    <w:rsid w:val="00323676"/>
    <w:pPr>
      <w:numPr>
        <w:ilvl w:val="5"/>
        <w:numId w:val="2"/>
      </w:numPr>
      <w:spacing w:before="240"/>
      <w:ind w:left="1151" w:hanging="1151"/>
      <w:outlineLvl w:val="5"/>
    </w:pPr>
    <w:rPr>
      <w:rFonts w:ascii="Calibri" w:hAnsi="Calibri"/>
      <w:b/>
      <w:bCs/>
    </w:rPr>
  </w:style>
  <w:style w:type="paragraph" w:styleId="Ttulo7">
    <w:name w:val="heading 7"/>
    <w:basedOn w:val="Normal"/>
    <w:next w:val="Normal"/>
    <w:qFormat/>
    <w:rsid w:val="009E4E44"/>
    <w:pPr>
      <w:numPr>
        <w:ilvl w:val="6"/>
        <w:numId w:val="2"/>
      </w:numPr>
      <w:spacing w:before="240" w:after="60"/>
      <w:outlineLvl w:val="6"/>
    </w:pPr>
    <w:rPr>
      <w:sz w:val="24"/>
      <w:szCs w:val="24"/>
    </w:rPr>
  </w:style>
  <w:style w:type="paragraph" w:styleId="Ttulo8">
    <w:name w:val="heading 8"/>
    <w:basedOn w:val="Normal"/>
    <w:next w:val="Normal"/>
    <w:qFormat/>
    <w:rsid w:val="009E4E44"/>
    <w:pPr>
      <w:numPr>
        <w:ilvl w:val="7"/>
        <w:numId w:val="2"/>
      </w:numPr>
      <w:spacing w:before="240" w:after="60"/>
      <w:outlineLvl w:val="7"/>
    </w:pPr>
    <w:rPr>
      <w:rFonts w:ascii="Calibri" w:hAnsi="Calibri"/>
      <w:i/>
      <w:iCs/>
      <w:sz w:val="24"/>
      <w:szCs w:val="24"/>
    </w:rPr>
  </w:style>
  <w:style w:type="paragraph" w:styleId="Ttulo9">
    <w:name w:val="heading 9"/>
    <w:basedOn w:val="Normal"/>
    <w:next w:val="Normal"/>
    <w:qFormat/>
    <w:rsid w:val="009E4E44"/>
    <w:pPr>
      <w:numPr>
        <w:ilvl w:val="8"/>
        <w:numId w:val="2"/>
      </w:numPr>
      <w:spacing w:before="240" w:after="60"/>
      <w:outlineLvl w:val="8"/>
    </w:pPr>
    <w:rPr>
      <w:rFonts w:ascii="Cambria" w:hAnsi="Cambri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WW8Num2z0">
    <w:name w:val="WW8Num2z0"/>
    <w:rsid w:val="009E4E44"/>
    <w:rPr>
      <w:rFonts w:ascii="Symbol" w:hAnsi="Symbol"/>
    </w:rPr>
  </w:style>
  <w:style w:type="character" w:customStyle="1" w:styleId="WW8Num3z0">
    <w:name w:val="WW8Num3z0"/>
    <w:rsid w:val="009E4E44"/>
    <w:rPr>
      <w:rFonts w:ascii="Symbol" w:hAnsi="Symbol"/>
    </w:rPr>
  </w:style>
  <w:style w:type="character" w:customStyle="1" w:styleId="Absatz-Standardschriftart">
    <w:name w:val="Absatz-Standardschriftart"/>
    <w:rsid w:val="009E4E44"/>
  </w:style>
  <w:style w:type="character" w:customStyle="1" w:styleId="WW8Num1z0">
    <w:name w:val="WW8Num1z0"/>
    <w:rsid w:val="009E4E44"/>
    <w:rPr>
      <w:rFonts w:ascii="Symbol" w:hAnsi="Symbol"/>
    </w:rPr>
  </w:style>
  <w:style w:type="character" w:customStyle="1" w:styleId="WW8Num4z0">
    <w:name w:val="WW8Num4z0"/>
    <w:rsid w:val="009E4E44"/>
    <w:rPr>
      <w:rFonts w:ascii="Symbol" w:hAnsi="Symbol"/>
    </w:rPr>
  </w:style>
  <w:style w:type="character" w:customStyle="1" w:styleId="WW8Num4z1">
    <w:name w:val="WW8Num4z1"/>
    <w:rsid w:val="009E4E44"/>
    <w:rPr>
      <w:rFonts w:ascii="Courier New" w:hAnsi="Courier New" w:cs="Courier New"/>
    </w:rPr>
  </w:style>
  <w:style w:type="character" w:customStyle="1" w:styleId="WW8Num4z2">
    <w:name w:val="WW8Num4z2"/>
    <w:rsid w:val="009E4E44"/>
    <w:rPr>
      <w:rFonts w:ascii="Wingdings" w:hAnsi="Wingdings"/>
    </w:rPr>
  </w:style>
  <w:style w:type="character" w:customStyle="1" w:styleId="WW8Num5z0">
    <w:name w:val="WW8Num5z0"/>
    <w:rsid w:val="009E4E44"/>
    <w:rPr>
      <w:rFonts w:ascii="Symbol" w:hAnsi="Symbol"/>
    </w:rPr>
  </w:style>
  <w:style w:type="character" w:customStyle="1" w:styleId="WW8Num5z1">
    <w:name w:val="WW8Num5z1"/>
    <w:rsid w:val="009E4E44"/>
    <w:rPr>
      <w:rFonts w:ascii="Courier New" w:hAnsi="Courier New" w:cs="Courier New"/>
    </w:rPr>
  </w:style>
  <w:style w:type="character" w:customStyle="1" w:styleId="WW8Num5z2">
    <w:name w:val="WW8Num5z2"/>
    <w:rsid w:val="009E4E44"/>
    <w:rPr>
      <w:rFonts w:ascii="Wingdings" w:hAnsi="Wingdings"/>
    </w:rPr>
  </w:style>
  <w:style w:type="character" w:customStyle="1" w:styleId="WW8Num6z0">
    <w:name w:val="WW8Num6z0"/>
    <w:rsid w:val="009E4E44"/>
    <w:rPr>
      <w:rFonts w:ascii="Symbol" w:hAnsi="Symbol"/>
    </w:rPr>
  </w:style>
  <w:style w:type="character" w:customStyle="1" w:styleId="WW8Num7z0">
    <w:name w:val="WW8Num7z0"/>
    <w:rsid w:val="009E4E44"/>
    <w:rPr>
      <w:rFonts w:ascii="Wingdings" w:hAnsi="Wingdings"/>
      <w:color w:val="000000"/>
      <w:sz w:val="28"/>
    </w:rPr>
  </w:style>
  <w:style w:type="character" w:customStyle="1" w:styleId="WW8Num7z1">
    <w:name w:val="WW8Num7z1"/>
    <w:rsid w:val="009E4E44"/>
    <w:rPr>
      <w:rFonts w:ascii="Courier New" w:hAnsi="Courier New" w:cs="Courier New"/>
    </w:rPr>
  </w:style>
  <w:style w:type="character" w:customStyle="1" w:styleId="WW8Num7z2">
    <w:name w:val="WW8Num7z2"/>
    <w:rsid w:val="009E4E44"/>
    <w:rPr>
      <w:rFonts w:ascii="Wingdings" w:hAnsi="Wingdings"/>
    </w:rPr>
  </w:style>
  <w:style w:type="character" w:customStyle="1" w:styleId="WW8Num7z3">
    <w:name w:val="WW8Num7z3"/>
    <w:rsid w:val="009E4E44"/>
    <w:rPr>
      <w:rFonts w:ascii="Symbol" w:hAnsi="Symbol"/>
    </w:rPr>
  </w:style>
  <w:style w:type="character" w:customStyle="1" w:styleId="WW8Num8z0">
    <w:name w:val="WW8Num8z0"/>
    <w:rsid w:val="009E4E44"/>
    <w:rPr>
      <w:rFonts w:ascii="Symbol" w:hAnsi="Symbol"/>
    </w:rPr>
  </w:style>
  <w:style w:type="character" w:customStyle="1" w:styleId="WW8Num8z1">
    <w:name w:val="WW8Num8z1"/>
    <w:rsid w:val="009E4E44"/>
    <w:rPr>
      <w:rFonts w:ascii="Courier New" w:hAnsi="Courier New" w:cs="Courier New"/>
    </w:rPr>
  </w:style>
  <w:style w:type="character" w:customStyle="1" w:styleId="WW8Num8z2">
    <w:name w:val="WW8Num8z2"/>
    <w:rsid w:val="009E4E44"/>
    <w:rPr>
      <w:rFonts w:ascii="Wingdings" w:hAnsi="Wingdings"/>
    </w:rPr>
  </w:style>
  <w:style w:type="character" w:customStyle="1" w:styleId="WW8Num12z0">
    <w:name w:val="WW8Num12z0"/>
    <w:rsid w:val="009E4E44"/>
    <w:rPr>
      <w:rFonts w:ascii="Wingdings" w:hAnsi="Wingdings"/>
    </w:rPr>
  </w:style>
  <w:style w:type="character" w:customStyle="1" w:styleId="WW8Num12z1">
    <w:name w:val="WW8Num12z1"/>
    <w:rsid w:val="009E4E44"/>
    <w:rPr>
      <w:rFonts w:ascii="Courier New" w:hAnsi="Courier New"/>
    </w:rPr>
  </w:style>
  <w:style w:type="character" w:customStyle="1" w:styleId="WW8Num12z3">
    <w:name w:val="WW8Num12z3"/>
    <w:rsid w:val="009E4E44"/>
    <w:rPr>
      <w:rFonts w:ascii="Symbol" w:hAnsi="Symbol"/>
    </w:rPr>
  </w:style>
  <w:style w:type="character" w:customStyle="1" w:styleId="WW8Num13z0">
    <w:name w:val="WW8Num13z0"/>
    <w:rsid w:val="009E4E44"/>
    <w:rPr>
      <w:rFonts w:ascii="Symbol" w:hAnsi="Symbol"/>
    </w:rPr>
  </w:style>
  <w:style w:type="character" w:customStyle="1" w:styleId="WW8Num13z1">
    <w:name w:val="WW8Num13z1"/>
    <w:rsid w:val="009E4E44"/>
    <w:rPr>
      <w:rFonts w:ascii="Arial" w:eastAsia="Times New Roman" w:hAnsi="Arial" w:cs="Arial"/>
    </w:rPr>
  </w:style>
  <w:style w:type="character" w:customStyle="1" w:styleId="WW8Num13z2">
    <w:name w:val="WW8Num13z2"/>
    <w:rsid w:val="009E4E44"/>
    <w:rPr>
      <w:rFonts w:ascii="Wingdings" w:hAnsi="Wingdings"/>
    </w:rPr>
  </w:style>
  <w:style w:type="character" w:customStyle="1" w:styleId="WW8Num13z4">
    <w:name w:val="WW8Num13z4"/>
    <w:rsid w:val="009E4E44"/>
    <w:rPr>
      <w:rFonts w:ascii="Courier New" w:hAnsi="Courier New" w:cs="Courier New"/>
    </w:rPr>
  </w:style>
  <w:style w:type="character" w:customStyle="1" w:styleId="WW8Num14z0">
    <w:name w:val="WW8Num14z0"/>
    <w:rsid w:val="009E4E44"/>
    <w:rPr>
      <w:rFonts w:ascii="Symbol" w:hAnsi="Symbol"/>
    </w:rPr>
  </w:style>
  <w:style w:type="character" w:customStyle="1" w:styleId="WW8Num14z1">
    <w:name w:val="WW8Num14z1"/>
    <w:rsid w:val="009E4E44"/>
    <w:rPr>
      <w:rFonts w:ascii="Courier New" w:hAnsi="Courier New" w:cs="Courier New"/>
    </w:rPr>
  </w:style>
  <w:style w:type="character" w:customStyle="1" w:styleId="WW8Num14z2">
    <w:name w:val="WW8Num14z2"/>
    <w:rsid w:val="009E4E44"/>
    <w:rPr>
      <w:rFonts w:ascii="Wingdings" w:hAnsi="Wingdings"/>
    </w:rPr>
  </w:style>
  <w:style w:type="character" w:customStyle="1" w:styleId="WW8Num15z0">
    <w:name w:val="WW8Num15z0"/>
    <w:rsid w:val="009E4E44"/>
    <w:rPr>
      <w:rFonts w:ascii="Symbol" w:hAnsi="Symbol"/>
    </w:rPr>
  </w:style>
  <w:style w:type="character" w:customStyle="1" w:styleId="WW8Num15z1">
    <w:name w:val="WW8Num15z1"/>
    <w:rsid w:val="009E4E44"/>
    <w:rPr>
      <w:rFonts w:ascii="Courier New" w:hAnsi="Courier New" w:cs="Courier New"/>
    </w:rPr>
  </w:style>
  <w:style w:type="character" w:customStyle="1" w:styleId="WW8Num15z2">
    <w:name w:val="WW8Num15z2"/>
    <w:rsid w:val="009E4E44"/>
    <w:rPr>
      <w:rFonts w:ascii="Wingdings" w:hAnsi="Wingdings"/>
    </w:rPr>
  </w:style>
  <w:style w:type="character" w:customStyle="1" w:styleId="Fuentedeprrafopredeter1">
    <w:name w:val="Fuente de párrafo predeter.1"/>
    <w:rsid w:val="009E4E44"/>
  </w:style>
  <w:style w:type="character" w:customStyle="1" w:styleId="Ttulo1Car">
    <w:name w:val="Título 1 Car"/>
    <w:rsid w:val="009E4E44"/>
    <w:rPr>
      <w:rFonts w:ascii="Century Gothic" w:hAnsi="Century Gothic" w:cs="Arial"/>
      <w:b/>
      <w:bCs/>
      <w:kern w:val="1"/>
      <w:sz w:val="28"/>
      <w:szCs w:val="28"/>
      <w:lang w:val="es-ES"/>
    </w:rPr>
  </w:style>
  <w:style w:type="character" w:styleId="Nmerodepgina">
    <w:name w:val="page number"/>
    <w:basedOn w:val="Fuentedeprrafopredeter1"/>
    <w:rsid w:val="009E4E44"/>
  </w:style>
  <w:style w:type="character" w:styleId="Hipervnculo">
    <w:name w:val="Hyperlink"/>
    <w:uiPriority w:val="99"/>
    <w:rsid w:val="009E4E44"/>
    <w:rPr>
      <w:color w:val="0000FF"/>
      <w:u w:val="single"/>
    </w:rPr>
  </w:style>
  <w:style w:type="character" w:customStyle="1" w:styleId="Smbolodenotaalpie">
    <w:name w:val="Símbolo de nota al pie"/>
    <w:rsid w:val="009E4E44"/>
    <w:rPr>
      <w:vertAlign w:val="superscript"/>
    </w:rPr>
  </w:style>
  <w:style w:type="character" w:customStyle="1" w:styleId="Ttulo3Car">
    <w:name w:val="Título 3 Car"/>
    <w:rsid w:val="009E4E44"/>
    <w:rPr>
      <w:rFonts w:ascii="Century Gothic" w:hAnsi="Century Gothic"/>
      <w:b/>
      <w:bCs/>
      <w:sz w:val="24"/>
      <w:lang w:val="es-ES" w:eastAsia="he-IL" w:bidi="he-IL"/>
    </w:rPr>
  </w:style>
  <w:style w:type="character" w:customStyle="1" w:styleId="body-text-bld">
    <w:name w:val="body-text-bld"/>
    <w:basedOn w:val="Fuentedeprrafopredeter1"/>
    <w:rsid w:val="009E4E44"/>
  </w:style>
  <w:style w:type="character" w:customStyle="1" w:styleId="TextoindependienteCarCarCarCarCar">
    <w:name w:val="Texto independiente Car Car Car Car Car"/>
    <w:rsid w:val="009E4E44"/>
    <w:rPr>
      <w:rFonts w:ascii="Arial" w:hAnsi="Arial"/>
      <w:sz w:val="22"/>
      <w:lang w:val="es-CL" w:eastAsia="ar-SA" w:bidi="ar-SA"/>
    </w:rPr>
  </w:style>
  <w:style w:type="character" w:customStyle="1" w:styleId="EstiloCorreo45">
    <w:name w:val="EstiloCorreo45"/>
    <w:rsid w:val="009E4E44"/>
    <w:rPr>
      <w:rFonts w:ascii="Verdana" w:hAnsi="Verdana"/>
      <w:b w:val="0"/>
      <w:bCs w:val="0"/>
      <w:i w:val="0"/>
      <w:iCs w:val="0"/>
      <w:strike w:val="0"/>
      <w:dstrike w:val="0"/>
      <w:color w:val="000000"/>
      <w:sz w:val="22"/>
      <w:szCs w:val="22"/>
      <w:u w:val="none"/>
    </w:rPr>
  </w:style>
  <w:style w:type="character" w:customStyle="1" w:styleId="CharChar">
    <w:name w:val="Char Char"/>
    <w:rsid w:val="009E4E44"/>
    <w:rPr>
      <w:rFonts w:ascii="Arial" w:hAnsi="Arial" w:cs="Arial"/>
      <w:b/>
      <w:bCs/>
      <w:kern w:val="1"/>
      <w:sz w:val="32"/>
      <w:szCs w:val="32"/>
      <w:lang w:val="es-ES" w:eastAsia="ar-SA" w:bidi="ar-SA"/>
    </w:rPr>
  </w:style>
  <w:style w:type="character" w:customStyle="1" w:styleId="CarCar1">
    <w:name w:val="Car Car1"/>
    <w:rsid w:val="009E4E44"/>
    <w:rPr>
      <w:rFonts w:ascii="Tahoma" w:hAnsi="Tahoma" w:cs="Arial"/>
      <w:b/>
      <w:bCs/>
      <w:kern w:val="1"/>
      <w:sz w:val="28"/>
      <w:szCs w:val="28"/>
      <w:lang w:val="es-ES" w:eastAsia="ar-SA" w:bidi="ar-SA"/>
    </w:rPr>
  </w:style>
  <w:style w:type="character" w:customStyle="1" w:styleId="CarCar">
    <w:name w:val="Car Car"/>
    <w:rsid w:val="009E4E44"/>
    <w:rPr>
      <w:rFonts w:ascii="Tahoma" w:hAnsi="Tahoma"/>
      <w:b/>
      <w:bCs/>
      <w:sz w:val="24"/>
      <w:lang w:val="es-ES" w:eastAsia="he-IL" w:bidi="he-IL"/>
    </w:rPr>
  </w:style>
  <w:style w:type="character" w:styleId="Hipervnculovisitado">
    <w:name w:val="FollowedHyperlink"/>
    <w:rsid w:val="009E4E44"/>
    <w:rPr>
      <w:color w:val="800080"/>
      <w:u w:val="single"/>
    </w:rPr>
  </w:style>
  <w:style w:type="character" w:customStyle="1" w:styleId="SubttuloCar">
    <w:name w:val="Subtítulo Car"/>
    <w:rsid w:val="009E4E44"/>
    <w:rPr>
      <w:rFonts w:ascii="Tahoma" w:eastAsia="Times New Roman" w:hAnsi="Tahoma" w:cs="Times New Roman"/>
      <w:sz w:val="24"/>
      <w:szCs w:val="24"/>
      <w:lang w:val="es-ES"/>
    </w:rPr>
  </w:style>
  <w:style w:type="character" w:styleId="Textoennegrita">
    <w:name w:val="Strong"/>
    <w:qFormat/>
    <w:rsid w:val="009E4E44"/>
    <w:rPr>
      <w:rFonts w:ascii="Tahoma" w:hAnsi="Tahoma"/>
      <w:b/>
      <w:bCs/>
    </w:rPr>
  </w:style>
  <w:style w:type="character" w:styleId="nfasis">
    <w:name w:val="Emphasis"/>
    <w:qFormat/>
    <w:rsid w:val="009E4E44"/>
    <w:rPr>
      <w:rFonts w:ascii="Tahoma" w:hAnsi="Tahoma"/>
      <w:i/>
      <w:iCs/>
    </w:rPr>
  </w:style>
  <w:style w:type="character" w:customStyle="1" w:styleId="hccdpe">
    <w:name w:val="hccdpe"/>
    <w:basedOn w:val="Fuentedeprrafopredeter1"/>
    <w:rsid w:val="009E4E44"/>
  </w:style>
  <w:style w:type="character" w:customStyle="1" w:styleId="Ttulo5Car">
    <w:name w:val="Título 5 Car"/>
    <w:rsid w:val="009E4E44"/>
    <w:rPr>
      <w:rFonts w:ascii="Calibri" w:hAnsi="Calibri"/>
      <w:b/>
      <w:bCs/>
      <w:i/>
      <w:iCs/>
      <w:sz w:val="26"/>
      <w:szCs w:val="26"/>
      <w:lang w:val="es-ES"/>
    </w:rPr>
  </w:style>
  <w:style w:type="character" w:customStyle="1" w:styleId="Ttulo6Car">
    <w:name w:val="Título 6 Car"/>
    <w:rsid w:val="009E4E44"/>
    <w:rPr>
      <w:rFonts w:ascii="Calibri" w:hAnsi="Calibri"/>
      <w:b/>
      <w:bCs/>
      <w:sz w:val="22"/>
      <w:szCs w:val="22"/>
      <w:lang w:val="es-ES"/>
    </w:rPr>
  </w:style>
  <w:style w:type="character" w:customStyle="1" w:styleId="Ttulo8Car">
    <w:name w:val="Título 8 Car"/>
    <w:rsid w:val="009E4E44"/>
    <w:rPr>
      <w:rFonts w:ascii="Calibri" w:hAnsi="Calibri"/>
      <w:i/>
      <w:iCs/>
      <w:sz w:val="24"/>
      <w:szCs w:val="24"/>
      <w:lang w:val="es-ES"/>
    </w:rPr>
  </w:style>
  <w:style w:type="character" w:customStyle="1" w:styleId="Ttulo9Car">
    <w:name w:val="Título 9 Car"/>
    <w:rsid w:val="009E4E44"/>
    <w:rPr>
      <w:rFonts w:ascii="Cambria" w:hAnsi="Cambria"/>
      <w:sz w:val="22"/>
      <w:szCs w:val="22"/>
      <w:lang w:val="es-ES"/>
    </w:rPr>
  </w:style>
  <w:style w:type="character" w:customStyle="1" w:styleId="Vietas">
    <w:name w:val="Viñetas"/>
    <w:rsid w:val="009E4E44"/>
    <w:rPr>
      <w:rFonts w:ascii="OpenSymbol" w:eastAsia="OpenSymbol" w:hAnsi="OpenSymbol" w:cs="OpenSymbol"/>
      <w:i/>
      <w:iCs/>
    </w:rPr>
  </w:style>
  <w:style w:type="paragraph" w:customStyle="1" w:styleId="Encabezado1">
    <w:name w:val="Encabezado1"/>
    <w:basedOn w:val="Normal"/>
    <w:next w:val="Textoindependiente"/>
    <w:rsid w:val="009E4E44"/>
    <w:pPr>
      <w:keepNext/>
      <w:spacing w:before="240" w:after="120"/>
    </w:pPr>
    <w:rPr>
      <w:rFonts w:ascii="Liberation Sans" w:eastAsia="DejaVu Sans" w:hAnsi="Liberation Sans" w:cs="Lohit Hindi"/>
      <w:sz w:val="28"/>
      <w:szCs w:val="28"/>
    </w:rPr>
  </w:style>
  <w:style w:type="paragraph" w:styleId="Textoindependiente">
    <w:name w:val="Body Text"/>
    <w:basedOn w:val="Normal"/>
    <w:rsid w:val="009E4E44"/>
    <w:rPr>
      <w:rFonts w:ascii="Arial" w:hAnsi="Arial" w:cs="Arial"/>
      <w:szCs w:val="20"/>
      <w:lang w:eastAsia="he-IL" w:bidi="he-IL"/>
    </w:rPr>
  </w:style>
  <w:style w:type="paragraph" w:styleId="Lista">
    <w:name w:val="List"/>
    <w:basedOn w:val="Textoindependiente"/>
    <w:rsid w:val="009E4E44"/>
    <w:rPr>
      <w:rFonts w:cs="Lohit Hindi"/>
    </w:rPr>
  </w:style>
  <w:style w:type="paragraph" w:customStyle="1" w:styleId="Etiqueta">
    <w:name w:val="Etiqueta"/>
    <w:basedOn w:val="Normal"/>
    <w:rsid w:val="009E4E44"/>
    <w:pPr>
      <w:suppressLineNumbers/>
      <w:spacing w:before="120" w:after="120"/>
    </w:pPr>
    <w:rPr>
      <w:rFonts w:cs="Lohit Hindi"/>
      <w:i/>
      <w:iCs/>
      <w:sz w:val="24"/>
      <w:szCs w:val="24"/>
    </w:rPr>
  </w:style>
  <w:style w:type="paragraph" w:customStyle="1" w:styleId="ndice">
    <w:name w:val="Índice"/>
    <w:basedOn w:val="Normal"/>
    <w:rsid w:val="009E4E44"/>
    <w:pPr>
      <w:suppressLineNumbers/>
    </w:pPr>
    <w:rPr>
      <w:rFonts w:cs="Lohit Hindi"/>
    </w:rPr>
  </w:style>
  <w:style w:type="paragraph" w:customStyle="1" w:styleId="Textoindependiente31">
    <w:name w:val="Texto independiente 31"/>
    <w:basedOn w:val="Normal"/>
    <w:rsid w:val="009E4E44"/>
    <w:rPr>
      <w:rFonts w:ascii="Verdana" w:hAnsi="Verdana"/>
      <w:color w:val="000000"/>
      <w:szCs w:val="20"/>
      <w:lang w:eastAsia="he-IL" w:bidi="he-IL"/>
    </w:rPr>
  </w:style>
  <w:style w:type="paragraph" w:customStyle="1" w:styleId="Normal2">
    <w:name w:val="Normal 2"/>
    <w:basedOn w:val="Normal"/>
    <w:rsid w:val="009E4E44"/>
    <w:pPr>
      <w:ind w:left="1134" w:firstLine="567"/>
    </w:pPr>
    <w:rPr>
      <w:sz w:val="21"/>
      <w:szCs w:val="20"/>
      <w:lang w:eastAsia="he-IL" w:bidi="he-IL"/>
    </w:rPr>
  </w:style>
  <w:style w:type="paragraph" w:styleId="Encabezado">
    <w:name w:val="header"/>
    <w:basedOn w:val="Normal"/>
    <w:link w:val="EncabezadoCar"/>
    <w:uiPriority w:val="99"/>
    <w:rsid w:val="009E4E44"/>
    <w:pPr>
      <w:spacing w:line="100" w:lineRule="atLeast"/>
      <w:jc w:val="left"/>
    </w:pPr>
    <w:rPr>
      <w:rFonts w:ascii="Courier New" w:hAnsi="Courier New" w:cs="Tahoma"/>
      <w:szCs w:val="20"/>
      <w:lang w:eastAsia="he-IL" w:bidi="he-IL"/>
    </w:rPr>
  </w:style>
  <w:style w:type="paragraph" w:styleId="Textonotapie">
    <w:name w:val="footnote text"/>
    <w:basedOn w:val="Normal"/>
    <w:rsid w:val="009E4E44"/>
    <w:rPr>
      <w:rFonts w:ascii="Times New Roman" w:hAnsi="Times New Roman"/>
      <w:szCs w:val="20"/>
      <w:lang w:eastAsia="he-IL" w:bidi="he-IL"/>
    </w:rPr>
  </w:style>
  <w:style w:type="paragraph" w:customStyle="1" w:styleId="Sangranormal1">
    <w:name w:val="Sangría normal1"/>
    <w:basedOn w:val="Normal"/>
    <w:rsid w:val="009E4E44"/>
    <w:pPr>
      <w:spacing w:line="100" w:lineRule="atLeast"/>
      <w:ind w:left="708"/>
    </w:pPr>
    <w:rPr>
      <w:rFonts w:ascii="Verdana" w:hAnsi="Verdana"/>
      <w:szCs w:val="20"/>
      <w:lang w:eastAsia="he-IL" w:bidi="he-IL"/>
    </w:rPr>
  </w:style>
  <w:style w:type="paragraph" w:customStyle="1" w:styleId="Listadeelementos">
    <w:name w:val="Lista de elementos"/>
    <w:basedOn w:val="Normal"/>
    <w:rsid w:val="009E4E44"/>
    <w:pPr>
      <w:tabs>
        <w:tab w:val="left" w:pos="397"/>
      </w:tabs>
      <w:spacing w:after="120" w:line="100" w:lineRule="atLeast"/>
      <w:ind w:left="397" w:hanging="397"/>
    </w:pPr>
    <w:rPr>
      <w:rFonts w:ascii="Verdana" w:hAnsi="Verdana"/>
      <w:szCs w:val="20"/>
      <w:lang w:eastAsia="he-IL" w:bidi="he-IL"/>
    </w:rPr>
  </w:style>
  <w:style w:type="paragraph" w:customStyle="1" w:styleId="ormal">
    <w:name w:val="ormal"/>
    <w:rsid w:val="009E4E44"/>
    <w:pPr>
      <w:suppressAutoHyphens/>
    </w:pPr>
    <w:rPr>
      <w:rFonts w:ascii="Arial" w:eastAsia="Arial" w:hAnsi="Arial"/>
      <w:sz w:val="24"/>
      <w:lang w:val="es-ES" w:eastAsia="ar-SA"/>
    </w:rPr>
  </w:style>
  <w:style w:type="paragraph" w:styleId="Piedepgina">
    <w:name w:val="footer"/>
    <w:basedOn w:val="Normal"/>
    <w:rsid w:val="009E4E44"/>
  </w:style>
  <w:style w:type="paragraph" w:styleId="TDC1">
    <w:name w:val="toc 1"/>
    <w:basedOn w:val="Normal"/>
    <w:next w:val="Normal"/>
    <w:uiPriority w:val="39"/>
    <w:qFormat/>
    <w:rsid w:val="006C3799"/>
    <w:pPr>
      <w:spacing w:before="120" w:after="120"/>
      <w:jc w:val="left"/>
    </w:pPr>
    <w:rPr>
      <w:rFonts w:cstheme="minorHAnsi"/>
      <w:b/>
      <w:bCs/>
      <w:caps/>
      <w:szCs w:val="20"/>
    </w:rPr>
  </w:style>
  <w:style w:type="paragraph" w:styleId="TDC2">
    <w:name w:val="toc 2"/>
    <w:basedOn w:val="Normal"/>
    <w:next w:val="Normal"/>
    <w:uiPriority w:val="39"/>
    <w:qFormat/>
    <w:rsid w:val="006C3799"/>
    <w:pPr>
      <w:ind w:left="220"/>
      <w:jc w:val="left"/>
    </w:pPr>
    <w:rPr>
      <w:rFonts w:cstheme="minorHAnsi"/>
      <w:caps/>
      <w:szCs w:val="20"/>
    </w:rPr>
  </w:style>
  <w:style w:type="paragraph" w:customStyle="1" w:styleId="Textoindependiente21">
    <w:name w:val="Texto independiente 21"/>
    <w:basedOn w:val="Normal"/>
    <w:rsid w:val="009E4E44"/>
    <w:pPr>
      <w:spacing w:after="120" w:line="480" w:lineRule="auto"/>
    </w:pPr>
  </w:style>
  <w:style w:type="paragraph" w:styleId="TDC3">
    <w:name w:val="toc 3"/>
    <w:basedOn w:val="Normal"/>
    <w:next w:val="Normal"/>
    <w:uiPriority w:val="39"/>
    <w:qFormat/>
    <w:rsid w:val="00CF5E45"/>
    <w:pPr>
      <w:ind w:left="440"/>
      <w:jc w:val="left"/>
    </w:pPr>
    <w:rPr>
      <w:rFonts w:cstheme="minorHAnsi"/>
      <w:iCs/>
      <w:sz w:val="20"/>
      <w:szCs w:val="20"/>
    </w:rPr>
  </w:style>
  <w:style w:type="paragraph" w:styleId="Textodeglobo">
    <w:name w:val="Balloon Text"/>
    <w:basedOn w:val="Normal"/>
    <w:rsid w:val="009E4E44"/>
    <w:rPr>
      <w:rFonts w:cs="Tahoma"/>
      <w:sz w:val="16"/>
      <w:szCs w:val="16"/>
    </w:rPr>
  </w:style>
  <w:style w:type="paragraph" w:customStyle="1" w:styleId="Textocomentario1">
    <w:name w:val="Texto comentario1"/>
    <w:basedOn w:val="Normal"/>
    <w:rsid w:val="009E4E44"/>
    <w:pPr>
      <w:spacing w:line="100" w:lineRule="atLeast"/>
      <w:jc w:val="left"/>
    </w:pPr>
    <w:rPr>
      <w:rFonts w:ascii="Times New Roman" w:hAnsi="Times New Roman"/>
      <w:szCs w:val="20"/>
    </w:rPr>
  </w:style>
  <w:style w:type="paragraph" w:customStyle="1" w:styleId="Sangra3detindependiente1">
    <w:name w:val="Sangría 3 de t. independiente1"/>
    <w:basedOn w:val="Normal"/>
    <w:rsid w:val="009E4E44"/>
    <w:pPr>
      <w:spacing w:after="120"/>
      <w:ind w:left="283"/>
    </w:pPr>
    <w:rPr>
      <w:sz w:val="16"/>
      <w:szCs w:val="16"/>
    </w:rPr>
  </w:style>
  <w:style w:type="paragraph" w:styleId="Sangradetextonormal">
    <w:name w:val="Body Text Indent"/>
    <w:basedOn w:val="Normal"/>
    <w:rsid w:val="009E4E44"/>
    <w:pPr>
      <w:spacing w:after="120"/>
      <w:ind w:left="283"/>
    </w:pPr>
  </w:style>
  <w:style w:type="paragraph" w:styleId="Ttulo">
    <w:name w:val="Title"/>
    <w:basedOn w:val="Normal"/>
    <w:next w:val="Subttulo"/>
    <w:qFormat/>
    <w:rsid w:val="009E4E44"/>
    <w:pPr>
      <w:spacing w:line="100" w:lineRule="atLeast"/>
      <w:jc w:val="center"/>
    </w:pPr>
    <w:rPr>
      <w:rFonts w:ascii="Arial" w:hAnsi="Arial"/>
      <w:b/>
      <w:szCs w:val="20"/>
      <w:lang w:val="es-MX"/>
    </w:rPr>
  </w:style>
  <w:style w:type="paragraph" w:styleId="Subttulo">
    <w:name w:val="Subtitle"/>
    <w:basedOn w:val="Normal"/>
    <w:next w:val="Normal"/>
    <w:qFormat/>
    <w:rsid w:val="009E4E44"/>
    <w:pPr>
      <w:spacing w:after="60"/>
      <w:jc w:val="center"/>
    </w:pPr>
    <w:rPr>
      <w:sz w:val="24"/>
      <w:szCs w:val="24"/>
    </w:rPr>
  </w:style>
  <w:style w:type="paragraph" w:customStyle="1" w:styleId="Logro">
    <w:name w:val="Logro"/>
    <w:basedOn w:val="Textoindependiente"/>
    <w:rsid w:val="009E4E44"/>
    <w:pPr>
      <w:spacing w:after="60" w:line="220" w:lineRule="atLeast"/>
      <w:ind w:left="244" w:right="-357"/>
      <w:jc w:val="center"/>
    </w:pPr>
    <w:rPr>
      <w:sz w:val="18"/>
    </w:rPr>
  </w:style>
  <w:style w:type="paragraph" w:styleId="HTMLconformatoprevio">
    <w:name w:val="HTML Preformatted"/>
    <w:basedOn w:val="Normal"/>
    <w:rsid w:val="009E4E44"/>
    <w:pPr>
      <w:spacing w:line="100" w:lineRule="atLeast"/>
      <w:jc w:val="left"/>
    </w:pPr>
    <w:rPr>
      <w:rFonts w:ascii="Courier New" w:hAnsi="Courier New" w:cs="Courier New"/>
      <w:szCs w:val="20"/>
      <w:lang w:val="en-US"/>
    </w:rPr>
  </w:style>
  <w:style w:type="paragraph" w:styleId="TDC4">
    <w:name w:val="toc 4"/>
    <w:basedOn w:val="Normal"/>
    <w:next w:val="Normal"/>
    <w:uiPriority w:val="39"/>
    <w:rsid w:val="006C3799"/>
    <w:pPr>
      <w:ind w:left="660"/>
      <w:jc w:val="left"/>
    </w:pPr>
    <w:rPr>
      <w:rFonts w:cstheme="minorHAnsi"/>
      <w:i/>
      <w:sz w:val="20"/>
      <w:szCs w:val="18"/>
    </w:rPr>
  </w:style>
  <w:style w:type="paragraph" w:customStyle="1" w:styleId="Parrafo1">
    <w:name w:val="Parrafo1"/>
    <w:basedOn w:val="Normal"/>
    <w:rsid w:val="009E4E44"/>
    <w:pPr>
      <w:spacing w:line="100" w:lineRule="atLeast"/>
      <w:ind w:left="425" w:right="-516"/>
    </w:pPr>
    <w:rPr>
      <w:rFonts w:ascii="Arial" w:hAnsi="Arial"/>
      <w:szCs w:val="20"/>
    </w:rPr>
  </w:style>
  <w:style w:type="paragraph" w:customStyle="1" w:styleId="Parrafo2">
    <w:name w:val="Parrafo2"/>
    <w:basedOn w:val="Normal"/>
    <w:rsid w:val="009E4E44"/>
    <w:pPr>
      <w:spacing w:line="100" w:lineRule="atLeast"/>
      <w:ind w:left="567" w:right="-799"/>
    </w:pPr>
    <w:rPr>
      <w:rFonts w:ascii="Arial" w:hAnsi="Arial"/>
      <w:szCs w:val="20"/>
    </w:rPr>
  </w:style>
  <w:style w:type="paragraph" w:customStyle="1" w:styleId="Parrafo3">
    <w:name w:val="Parrafo3"/>
    <w:basedOn w:val="Parrafo2"/>
    <w:rsid w:val="009E4E44"/>
    <w:pPr>
      <w:ind w:left="680" w:right="-516"/>
    </w:pPr>
    <w:rPr>
      <w:lang w:val="es-ES"/>
    </w:rPr>
  </w:style>
  <w:style w:type="paragraph" w:customStyle="1" w:styleId="Prrafo2">
    <w:name w:val="Párrafo 2"/>
    <w:basedOn w:val="Normal"/>
    <w:rsid w:val="009E4E44"/>
    <w:pPr>
      <w:widowControl w:val="0"/>
      <w:spacing w:line="100" w:lineRule="atLeast"/>
      <w:ind w:left="567" w:right="-374"/>
    </w:pPr>
    <w:rPr>
      <w:rFonts w:ascii="Arial" w:hAnsi="Arial"/>
      <w:szCs w:val="20"/>
    </w:rPr>
  </w:style>
  <w:style w:type="paragraph" w:customStyle="1" w:styleId="ListParagraph1">
    <w:name w:val="List Paragraph1"/>
    <w:basedOn w:val="Normal"/>
    <w:rsid w:val="009E4E44"/>
    <w:pPr>
      <w:ind w:left="720"/>
    </w:pPr>
  </w:style>
  <w:style w:type="paragraph" w:customStyle="1" w:styleId="Punteo1Espaciado">
    <w:name w:val="Punteo 1 Espaciado"/>
    <w:basedOn w:val="Normal"/>
    <w:rsid w:val="009E4E44"/>
  </w:style>
  <w:style w:type="paragraph" w:customStyle="1" w:styleId="StyleHeading1Left0cmFirstline0cm">
    <w:name w:val="Style Heading 1 + Left:  0 cm First line:  0 cm"/>
    <w:basedOn w:val="Ttulo1"/>
    <w:next w:val="Ttulo1"/>
    <w:rsid w:val="009E4E44"/>
    <w:pPr>
      <w:ind w:left="0" w:firstLine="0"/>
    </w:pPr>
    <w:rPr>
      <w:rFonts w:cs="Times New Roman"/>
      <w:szCs w:val="20"/>
    </w:rPr>
  </w:style>
  <w:style w:type="paragraph" w:customStyle="1" w:styleId="Contenidodelmarco">
    <w:name w:val="Contenido del marco"/>
    <w:basedOn w:val="Textoindependiente"/>
    <w:rsid w:val="009E4E44"/>
  </w:style>
  <w:style w:type="paragraph" w:styleId="TDC5">
    <w:name w:val="toc 5"/>
    <w:basedOn w:val="ndice"/>
    <w:uiPriority w:val="39"/>
    <w:rsid w:val="006C3799"/>
    <w:pPr>
      <w:suppressLineNumbers w:val="0"/>
      <w:ind w:left="880"/>
      <w:jc w:val="left"/>
    </w:pPr>
    <w:rPr>
      <w:rFonts w:cstheme="minorHAnsi"/>
      <w:sz w:val="18"/>
      <w:szCs w:val="18"/>
    </w:rPr>
  </w:style>
  <w:style w:type="paragraph" w:styleId="TDC6">
    <w:name w:val="toc 6"/>
    <w:basedOn w:val="ndice"/>
    <w:uiPriority w:val="39"/>
    <w:rsid w:val="006C3799"/>
    <w:pPr>
      <w:suppressLineNumbers w:val="0"/>
      <w:ind w:left="1100"/>
      <w:jc w:val="left"/>
    </w:pPr>
    <w:rPr>
      <w:rFonts w:cstheme="minorHAnsi"/>
      <w:i/>
      <w:sz w:val="18"/>
      <w:szCs w:val="18"/>
    </w:rPr>
  </w:style>
  <w:style w:type="paragraph" w:styleId="TDC7">
    <w:name w:val="toc 7"/>
    <w:basedOn w:val="ndice"/>
    <w:rsid w:val="009E4E44"/>
    <w:pPr>
      <w:suppressLineNumbers w:val="0"/>
      <w:ind w:left="1320"/>
      <w:jc w:val="left"/>
    </w:pPr>
    <w:rPr>
      <w:rFonts w:cstheme="minorHAnsi"/>
      <w:sz w:val="18"/>
      <w:szCs w:val="18"/>
    </w:rPr>
  </w:style>
  <w:style w:type="paragraph" w:styleId="TDC8">
    <w:name w:val="toc 8"/>
    <w:basedOn w:val="ndice"/>
    <w:rsid w:val="009E4E44"/>
    <w:pPr>
      <w:suppressLineNumbers w:val="0"/>
      <w:ind w:left="1540"/>
      <w:jc w:val="left"/>
    </w:pPr>
    <w:rPr>
      <w:rFonts w:cstheme="minorHAnsi"/>
      <w:sz w:val="18"/>
      <w:szCs w:val="18"/>
    </w:rPr>
  </w:style>
  <w:style w:type="paragraph" w:styleId="TDC9">
    <w:name w:val="toc 9"/>
    <w:basedOn w:val="ndice"/>
    <w:rsid w:val="009E4E44"/>
    <w:pPr>
      <w:suppressLineNumbers w:val="0"/>
      <w:ind w:left="1760"/>
      <w:jc w:val="left"/>
    </w:pPr>
    <w:rPr>
      <w:rFonts w:cstheme="minorHAnsi"/>
      <w:sz w:val="18"/>
      <w:szCs w:val="18"/>
    </w:rPr>
  </w:style>
  <w:style w:type="paragraph" w:customStyle="1" w:styleId="ndicel10">
    <w:name w:val="Índicel 10"/>
    <w:basedOn w:val="ndice"/>
    <w:rsid w:val="009E4E44"/>
    <w:pPr>
      <w:tabs>
        <w:tab w:val="right" w:leader="dot" w:pos="7091"/>
      </w:tabs>
      <w:ind w:left="2547"/>
    </w:pPr>
  </w:style>
  <w:style w:type="paragraph" w:customStyle="1" w:styleId="Contenidodelatabla">
    <w:name w:val="Contenido de la tabla"/>
    <w:basedOn w:val="Normal"/>
    <w:rsid w:val="009E4E44"/>
    <w:pPr>
      <w:suppressLineNumbers/>
    </w:pPr>
  </w:style>
  <w:style w:type="paragraph" w:customStyle="1" w:styleId="Encabezadodelatabla">
    <w:name w:val="Encabezado de la tabla"/>
    <w:basedOn w:val="Contenidodelatabla"/>
    <w:rsid w:val="009E4E44"/>
    <w:pPr>
      <w:jc w:val="center"/>
    </w:pPr>
    <w:rPr>
      <w:b/>
      <w:bCs/>
    </w:rPr>
  </w:style>
  <w:style w:type="paragraph" w:customStyle="1" w:styleId="Encabezado10">
    <w:name w:val="Encabezado 10"/>
    <w:basedOn w:val="Encabezado1"/>
    <w:next w:val="Textoindependiente"/>
    <w:rsid w:val="009E4E44"/>
    <w:pPr>
      <w:numPr>
        <w:ilvl w:val="8"/>
        <w:numId w:val="1"/>
      </w:numPr>
      <w:outlineLvl w:val="8"/>
    </w:pPr>
    <w:rPr>
      <w:b/>
      <w:bCs/>
      <w:sz w:val="21"/>
      <w:szCs w:val="21"/>
    </w:rPr>
  </w:style>
  <w:style w:type="paragraph" w:styleId="Prrafodelista">
    <w:name w:val="List Paragraph"/>
    <w:basedOn w:val="Normal"/>
    <w:uiPriority w:val="34"/>
    <w:qFormat/>
    <w:rsid w:val="008033E2"/>
    <w:pPr>
      <w:numPr>
        <w:ilvl w:val="1"/>
        <w:numId w:val="3"/>
      </w:numPr>
      <w:contextualSpacing/>
    </w:pPr>
  </w:style>
  <w:style w:type="paragraph" w:styleId="TtulodeTDC">
    <w:name w:val="TOC Heading"/>
    <w:basedOn w:val="Ttulo1"/>
    <w:next w:val="Normal"/>
    <w:uiPriority w:val="39"/>
    <w:unhideWhenUsed/>
    <w:qFormat/>
    <w:rsid w:val="00691BB7"/>
    <w:pPr>
      <w:keepLines/>
      <w:pageBreakBefore w:val="0"/>
      <w:numPr>
        <w:numId w:val="0"/>
      </w:numPr>
      <w:suppressAutoHyphens w:val="0"/>
      <w:spacing w:before="480" w:after="0" w:line="276" w:lineRule="auto"/>
      <w:jc w:val="left"/>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EncabezadoCar">
    <w:name w:val="Encabezado Car"/>
    <w:basedOn w:val="Fuentedeprrafopredeter"/>
    <w:link w:val="Encabezado"/>
    <w:uiPriority w:val="99"/>
    <w:rsid w:val="00387E6A"/>
    <w:rPr>
      <w:rFonts w:ascii="Courier New" w:hAnsi="Courier New" w:cs="Tahoma"/>
      <w:sz w:val="22"/>
      <w:lang w:val="es-ES" w:eastAsia="he-IL" w:bidi="he-IL"/>
    </w:rPr>
  </w:style>
  <w:style w:type="table" w:customStyle="1" w:styleId="Cuadrculaclara-nfasis11">
    <w:name w:val="Cuadrícula clara - Énfasis 11"/>
    <w:basedOn w:val="Tablanormal"/>
    <w:uiPriority w:val="62"/>
    <w:rsid w:val="00127BEF"/>
    <w:rPr>
      <w:rFonts w:ascii="Calibri" w:hAnsi="Calibri"/>
      <w:sz w:val="22"/>
    </w:rPr>
    <w:tblPr>
      <w:tblStyleRow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Sinespaciado">
    <w:name w:val="No Spacing"/>
    <w:basedOn w:val="Piedepgina"/>
    <w:uiPriority w:val="1"/>
    <w:qFormat/>
    <w:rsid w:val="004014B6"/>
    <w:pPr>
      <w:pBdr>
        <w:top w:val="single" w:sz="8" w:space="1" w:color="008080"/>
      </w:pBdr>
      <w:tabs>
        <w:tab w:val="right" w:pos="8820"/>
      </w:tabs>
      <w:spacing w:after="0" w:line="100" w:lineRule="atLeast"/>
      <w:ind w:right="23"/>
    </w:pPr>
    <w:rPr>
      <w:rFonts w:cs="Tahoma"/>
      <w:sz w:val="18"/>
      <w:szCs w:val="18"/>
    </w:rPr>
  </w:style>
  <w:style w:type="paragraph" w:customStyle="1" w:styleId="Ilustration">
    <w:name w:val="Ilustration"/>
    <w:basedOn w:val="Normal"/>
    <w:link w:val="IlustrationChar"/>
    <w:qFormat/>
    <w:rsid w:val="00826BEE"/>
    <w:pPr>
      <w:jc w:val="center"/>
    </w:pPr>
    <w:rPr>
      <w:sz w:val="18"/>
      <w:szCs w:val="18"/>
    </w:rPr>
  </w:style>
  <w:style w:type="character" w:customStyle="1" w:styleId="IlustrationChar">
    <w:name w:val="Ilustration Char"/>
    <w:basedOn w:val="Fuentedeprrafopredeter"/>
    <w:link w:val="Ilustration"/>
    <w:rsid w:val="00826BEE"/>
    <w:rPr>
      <w:rFonts w:asciiTheme="minorHAnsi" w:hAnsiTheme="minorHAnsi"/>
      <w:sz w:val="18"/>
      <w:szCs w:val="18"/>
      <w:lang w:eastAsia="ar-SA"/>
    </w:rPr>
  </w:style>
  <w:style w:type="paragraph" w:styleId="Tabladeilustraciones">
    <w:name w:val="table of figures"/>
    <w:basedOn w:val="Normal"/>
    <w:next w:val="Normal"/>
    <w:uiPriority w:val="99"/>
    <w:unhideWhenUsed/>
    <w:rsid w:val="00F25AA0"/>
    <w:pPr>
      <w:spacing w:after="0"/>
    </w:pPr>
  </w:style>
  <w:style w:type="table" w:styleId="Tablaconcuadrcula">
    <w:name w:val="Table Grid"/>
    <w:basedOn w:val="Tablanormal"/>
    <w:uiPriority w:val="59"/>
    <w:rsid w:val="00D203E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Sombreadoclaro-nfasis11">
    <w:name w:val="Sombreado claro - Énfasis 11"/>
    <w:basedOn w:val="Tablanormal"/>
    <w:uiPriority w:val="60"/>
    <w:rsid w:val="00552581"/>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staclara-nfasis11">
    <w:name w:val="Lista clara - Énfasis 11"/>
    <w:basedOn w:val="Tablanormal"/>
    <w:uiPriority w:val="61"/>
    <w:rsid w:val="00552581"/>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fault">
    <w:name w:val="Default"/>
    <w:rsid w:val="00D55E7F"/>
    <w:pPr>
      <w:autoSpaceDE w:val="0"/>
      <w:autoSpaceDN w:val="0"/>
      <w:adjustRightInd w:val="0"/>
    </w:pPr>
    <w:rPr>
      <w:rFonts w:ascii="Arial" w:eastAsiaTheme="minorHAnsi" w:hAnsi="Arial" w:cs="Arial"/>
      <w:color w:val="000000"/>
      <w:sz w:val="24"/>
      <w:szCs w:val="24"/>
      <w:lang w:eastAsia="en-US"/>
    </w:rPr>
  </w:style>
  <w:style w:type="paragraph" w:customStyle="1" w:styleId="Text">
    <w:name w:val="Text"/>
    <w:aliases w:val="Body"/>
    <w:basedOn w:val="Normal"/>
    <w:rsid w:val="00A65960"/>
    <w:pPr>
      <w:suppressAutoHyphens w:val="0"/>
    </w:pPr>
    <w:rPr>
      <w:rFonts w:ascii="Arial" w:hAnsi="Arial"/>
      <w:sz w:val="20"/>
      <w:szCs w:val="20"/>
      <w:lang w:eastAsia="es-ES"/>
    </w:rPr>
  </w:style>
  <w:style w:type="paragraph" w:styleId="Epgrafe">
    <w:name w:val="caption"/>
    <w:basedOn w:val="Normal"/>
    <w:next w:val="Normal"/>
    <w:uiPriority w:val="35"/>
    <w:unhideWhenUsed/>
    <w:qFormat/>
    <w:rsid w:val="004E41AF"/>
    <w:pPr>
      <w:spacing w:after="200"/>
    </w:pPr>
    <w:rPr>
      <w:b/>
      <w:bCs/>
      <w:color w:val="4F81BD" w:themeColor="accent1"/>
      <w:sz w:val="18"/>
      <w:szCs w:val="18"/>
    </w:rPr>
  </w:style>
  <w:style w:type="character" w:styleId="Nmerodelnea">
    <w:name w:val="line number"/>
    <w:basedOn w:val="Fuentedeprrafopredeter"/>
    <w:uiPriority w:val="99"/>
    <w:semiHidden/>
    <w:unhideWhenUsed/>
    <w:rsid w:val="00981DCF"/>
  </w:style>
  <w:style w:type="table" w:styleId="Cuadrculaclara-nfasis5">
    <w:name w:val="Light Grid Accent 5"/>
    <w:basedOn w:val="Tablanormal"/>
    <w:uiPriority w:val="62"/>
    <w:rsid w:val="00E429E8"/>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paragraph" w:styleId="Listaconvietas">
    <w:name w:val="List Bullet"/>
    <w:basedOn w:val="Normal"/>
    <w:uiPriority w:val="99"/>
    <w:unhideWhenUsed/>
    <w:rsid w:val="003924AE"/>
    <w:pPr>
      <w:numPr>
        <w:numId w:val="11"/>
      </w:numPr>
      <w:contextualSpacing/>
    </w:pPr>
  </w:style>
  <w:style w:type="paragraph" w:styleId="Textocomentario">
    <w:name w:val="annotation text"/>
    <w:basedOn w:val="Normal"/>
    <w:link w:val="TextocomentarioCar1"/>
    <w:uiPriority w:val="99"/>
    <w:unhideWhenUsed/>
    <w:rsid w:val="007D00F4"/>
    <w:rPr>
      <w:sz w:val="20"/>
      <w:szCs w:val="20"/>
    </w:rPr>
  </w:style>
  <w:style w:type="character" w:customStyle="1" w:styleId="TextocomentarioCar">
    <w:name w:val="Texto comentario Car"/>
    <w:basedOn w:val="Fuentedeprrafopredeter"/>
    <w:uiPriority w:val="99"/>
    <w:semiHidden/>
    <w:rsid w:val="007D00F4"/>
    <w:rPr>
      <w:rFonts w:asciiTheme="minorHAnsi" w:hAnsiTheme="minorHAnsi"/>
      <w:lang w:val="es-ES" w:eastAsia="ar-SA"/>
    </w:rPr>
  </w:style>
  <w:style w:type="character" w:customStyle="1" w:styleId="TextocomentarioCar1">
    <w:name w:val="Texto comentario Car1"/>
    <w:basedOn w:val="Fuentedeprrafopredeter"/>
    <w:link w:val="Textocomentario"/>
    <w:uiPriority w:val="99"/>
    <w:rsid w:val="007D00F4"/>
    <w:rPr>
      <w:rFonts w:asciiTheme="minorHAnsi" w:hAnsiTheme="minorHAnsi"/>
      <w:lang w:val="es-ES" w:eastAsia="ar-SA"/>
    </w:rPr>
  </w:style>
  <w:style w:type="character" w:styleId="Refdecomentario">
    <w:name w:val="annotation reference"/>
    <w:basedOn w:val="Fuentedeprrafopredeter"/>
    <w:uiPriority w:val="99"/>
    <w:semiHidden/>
    <w:unhideWhenUsed/>
    <w:rsid w:val="009D0046"/>
    <w:rPr>
      <w:sz w:val="16"/>
      <w:szCs w:val="16"/>
    </w:rPr>
  </w:style>
  <w:style w:type="paragraph" w:styleId="Asuntodelcomentario">
    <w:name w:val="annotation subject"/>
    <w:basedOn w:val="Textocomentario"/>
    <w:next w:val="Textocomentario"/>
    <w:link w:val="AsuntodelcomentarioCar"/>
    <w:uiPriority w:val="99"/>
    <w:semiHidden/>
    <w:unhideWhenUsed/>
    <w:rsid w:val="009D0046"/>
    <w:rPr>
      <w:b/>
      <w:bCs/>
    </w:rPr>
  </w:style>
  <w:style w:type="character" w:customStyle="1" w:styleId="AsuntodelcomentarioCar">
    <w:name w:val="Asunto del comentario Car"/>
    <w:basedOn w:val="TextocomentarioCar1"/>
    <w:link w:val="Asuntodelcomentario"/>
    <w:uiPriority w:val="99"/>
    <w:semiHidden/>
    <w:rsid w:val="009D0046"/>
    <w:rPr>
      <w:rFonts w:asciiTheme="minorHAnsi" w:hAnsiTheme="minorHAnsi"/>
      <w:b/>
      <w:bCs/>
      <w:lang w:val="es-ES"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CL" w:eastAsia="es-C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5D79"/>
    <w:pPr>
      <w:suppressAutoHyphens/>
      <w:spacing w:after="240"/>
      <w:jc w:val="both"/>
    </w:pPr>
    <w:rPr>
      <w:rFonts w:asciiTheme="minorHAnsi" w:hAnsiTheme="minorHAnsi"/>
      <w:sz w:val="22"/>
      <w:szCs w:val="22"/>
      <w:lang w:eastAsia="ar-SA"/>
    </w:rPr>
  </w:style>
  <w:style w:type="paragraph" w:styleId="Ttulo1">
    <w:name w:val="heading 1"/>
    <w:basedOn w:val="Normal"/>
    <w:next w:val="Normal"/>
    <w:qFormat/>
    <w:rsid w:val="00323676"/>
    <w:pPr>
      <w:keepNext/>
      <w:pageBreakBefore/>
      <w:numPr>
        <w:numId w:val="2"/>
      </w:numPr>
      <w:spacing w:before="240"/>
      <w:outlineLvl w:val="0"/>
    </w:pPr>
    <w:rPr>
      <w:rFonts w:cs="Arial"/>
      <w:b/>
      <w:bCs/>
      <w:caps/>
      <w:kern w:val="32"/>
      <w:sz w:val="32"/>
      <w:szCs w:val="32"/>
    </w:rPr>
  </w:style>
  <w:style w:type="paragraph" w:styleId="Ttulo2">
    <w:name w:val="heading 2"/>
    <w:basedOn w:val="Normal"/>
    <w:next w:val="Normal"/>
    <w:qFormat/>
    <w:rsid w:val="00323676"/>
    <w:pPr>
      <w:keepNext/>
      <w:numPr>
        <w:ilvl w:val="1"/>
        <w:numId w:val="2"/>
      </w:numPr>
      <w:spacing w:before="240"/>
      <w:outlineLvl w:val="1"/>
    </w:pPr>
    <w:rPr>
      <w:rFonts w:cs="Arial"/>
      <w:b/>
      <w:bCs/>
      <w:iCs/>
      <w:sz w:val="28"/>
      <w:szCs w:val="28"/>
    </w:rPr>
  </w:style>
  <w:style w:type="paragraph" w:styleId="Ttulo3">
    <w:name w:val="heading 3"/>
    <w:basedOn w:val="Normal"/>
    <w:next w:val="Normal"/>
    <w:qFormat/>
    <w:rsid w:val="001D2FE2"/>
    <w:pPr>
      <w:keepNext/>
      <w:numPr>
        <w:ilvl w:val="2"/>
        <w:numId w:val="2"/>
      </w:numPr>
      <w:ind w:left="993" w:hanging="993"/>
      <w:outlineLvl w:val="2"/>
    </w:pPr>
    <w:rPr>
      <w:bCs/>
      <w:sz w:val="28"/>
      <w:szCs w:val="28"/>
      <w:lang w:eastAsia="he-IL" w:bidi="he-IL"/>
    </w:rPr>
  </w:style>
  <w:style w:type="paragraph" w:styleId="Ttulo4">
    <w:name w:val="heading 4"/>
    <w:basedOn w:val="Normal"/>
    <w:next w:val="Normal"/>
    <w:qFormat/>
    <w:rsid w:val="00323676"/>
    <w:pPr>
      <w:keepNext/>
      <w:numPr>
        <w:ilvl w:val="3"/>
        <w:numId w:val="2"/>
      </w:numPr>
      <w:spacing w:before="240"/>
      <w:ind w:left="862" w:hanging="862"/>
      <w:outlineLvl w:val="3"/>
    </w:pPr>
    <w:rPr>
      <w:b/>
      <w:bCs/>
      <w:sz w:val="24"/>
      <w:szCs w:val="24"/>
    </w:rPr>
  </w:style>
  <w:style w:type="paragraph" w:styleId="Ttulo5">
    <w:name w:val="heading 5"/>
    <w:basedOn w:val="Normal"/>
    <w:next w:val="Normal"/>
    <w:qFormat/>
    <w:rsid w:val="00323676"/>
    <w:pPr>
      <w:numPr>
        <w:ilvl w:val="4"/>
        <w:numId w:val="2"/>
      </w:numPr>
      <w:spacing w:before="240"/>
      <w:ind w:left="1009" w:hanging="1009"/>
      <w:outlineLvl w:val="4"/>
    </w:pPr>
    <w:rPr>
      <w:rFonts w:ascii="Calibri" w:hAnsi="Calibri"/>
      <w:bCs/>
      <w:iCs/>
      <w:sz w:val="24"/>
      <w:szCs w:val="24"/>
    </w:rPr>
  </w:style>
  <w:style w:type="paragraph" w:styleId="Ttulo6">
    <w:name w:val="heading 6"/>
    <w:basedOn w:val="Normal"/>
    <w:next w:val="Normal"/>
    <w:qFormat/>
    <w:rsid w:val="00323676"/>
    <w:pPr>
      <w:numPr>
        <w:ilvl w:val="5"/>
        <w:numId w:val="2"/>
      </w:numPr>
      <w:spacing w:before="240"/>
      <w:ind w:left="1151" w:hanging="1151"/>
      <w:outlineLvl w:val="5"/>
    </w:pPr>
    <w:rPr>
      <w:rFonts w:ascii="Calibri" w:hAnsi="Calibri"/>
      <w:b/>
      <w:bCs/>
    </w:rPr>
  </w:style>
  <w:style w:type="paragraph" w:styleId="Ttulo7">
    <w:name w:val="heading 7"/>
    <w:basedOn w:val="Normal"/>
    <w:next w:val="Normal"/>
    <w:qFormat/>
    <w:rsid w:val="009E4E44"/>
    <w:pPr>
      <w:numPr>
        <w:ilvl w:val="6"/>
        <w:numId w:val="2"/>
      </w:numPr>
      <w:spacing w:before="240" w:after="60"/>
      <w:outlineLvl w:val="6"/>
    </w:pPr>
    <w:rPr>
      <w:sz w:val="24"/>
      <w:szCs w:val="24"/>
    </w:rPr>
  </w:style>
  <w:style w:type="paragraph" w:styleId="Ttulo8">
    <w:name w:val="heading 8"/>
    <w:basedOn w:val="Normal"/>
    <w:next w:val="Normal"/>
    <w:qFormat/>
    <w:rsid w:val="009E4E44"/>
    <w:pPr>
      <w:numPr>
        <w:ilvl w:val="7"/>
        <w:numId w:val="2"/>
      </w:numPr>
      <w:spacing w:before="240" w:after="60"/>
      <w:outlineLvl w:val="7"/>
    </w:pPr>
    <w:rPr>
      <w:rFonts w:ascii="Calibri" w:hAnsi="Calibri"/>
      <w:i/>
      <w:iCs/>
      <w:sz w:val="24"/>
      <w:szCs w:val="24"/>
    </w:rPr>
  </w:style>
  <w:style w:type="paragraph" w:styleId="Ttulo9">
    <w:name w:val="heading 9"/>
    <w:basedOn w:val="Normal"/>
    <w:next w:val="Normal"/>
    <w:qFormat/>
    <w:rsid w:val="009E4E44"/>
    <w:pPr>
      <w:numPr>
        <w:ilvl w:val="8"/>
        <w:numId w:val="2"/>
      </w:numPr>
      <w:spacing w:before="240" w:after="60"/>
      <w:outlineLvl w:val="8"/>
    </w:pPr>
    <w:rPr>
      <w:rFonts w:ascii="Cambria" w:hAnsi="Cambri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WW8Num2z0">
    <w:name w:val="WW8Num2z0"/>
    <w:rsid w:val="009E4E44"/>
    <w:rPr>
      <w:rFonts w:ascii="Symbol" w:hAnsi="Symbol"/>
    </w:rPr>
  </w:style>
  <w:style w:type="character" w:customStyle="1" w:styleId="WW8Num3z0">
    <w:name w:val="WW8Num3z0"/>
    <w:rsid w:val="009E4E44"/>
    <w:rPr>
      <w:rFonts w:ascii="Symbol" w:hAnsi="Symbol"/>
    </w:rPr>
  </w:style>
  <w:style w:type="character" w:customStyle="1" w:styleId="Absatz-Standardschriftart">
    <w:name w:val="Absatz-Standardschriftart"/>
    <w:rsid w:val="009E4E44"/>
  </w:style>
  <w:style w:type="character" w:customStyle="1" w:styleId="WW8Num1z0">
    <w:name w:val="WW8Num1z0"/>
    <w:rsid w:val="009E4E44"/>
    <w:rPr>
      <w:rFonts w:ascii="Symbol" w:hAnsi="Symbol"/>
    </w:rPr>
  </w:style>
  <w:style w:type="character" w:customStyle="1" w:styleId="WW8Num4z0">
    <w:name w:val="WW8Num4z0"/>
    <w:rsid w:val="009E4E44"/>
    <w:rPr>
      <w:rFonts w:ascii="Symbol" w:hAnsi="Symbol"/>
    </w:rPr>
  </w:style>
  <w:style w:type="character" w:customStyle="1" w:styleId="WW8Num4z1">
    <w:name w:val="WW8Num4z1"/>
    <w:rsid w:val="009E4E44"/>
    <w:rPr>
      <w:rFonts w:ascii="Courier New" w:hAnsi="Courier New" w:cs="Courier New"/>
    </w:rPr>
  </w:style>
  <w:style w:type="character" w:customStyle="1" w:styleId="WW8Num4z2">
    <w:name w:val="WW8Num4z2"/>
    <w:rsid w:val="009E4E44"/>
    <w:rPr>
      <w:rFonts w:ascii="Wingdings" w:hAnsi="Wingdings"/>
    </w:rPr>
  </w:style>
  <w:style w:type="character" w:customStyle="1" w:styleId="WW8Num5z0">
    <w:name w:val="WW8Num5z0"/>
    <w:rsid w:val="009E4E44"/>
    <w:rPr>
      <w:rFonts w:ascii="Symbol" w:hAnsi="Symbol"/>
    </w:rPr>
  </w:style>
  <w:style w:type="character" w:customStyle="1" w:styleId="WW8Num5z1">
    <w:name w:val="WW8Num5z1"/>
    <w:rsid w:val="009E4E44"/>
    <w:rPr>
      <w:rFonts w:ascii="Courier New" w:hAnsi="Courier New" w:cs="Courier New"/>
    </w:rPr>
  </w:style>
  <w:style w:type="character" w:customStyle="1" w:styleId="WW8Num5z2">
    <w:name w:val="WW8Num5z2"/>
    <w:rsid w:val="009E4E44"/>
    <w:rPr>
      <w:rFonts w:ascii="Wingdings" w:hAnsi="Wingdings"/>
    </w:rPr>
  </w:style>
  <w:style w:type="character" w:customStyle="1" w:styleId="WW8Num6z0">
    <w:name w:val="WW8Num6z0"/>
    <w:rsid w:val="009E4E44"/>
    <w:rPr>
      <w:rFonts w:ascii="Symbol" w:hAnsi="Symbol"/>
    </w:rPr>
  </w:style>
  <w:style w:type="character" w:customStyle="1" w:styleId="WW8Num7z0">
    <w:name w:val="WW8Num7z0"/>
    <w:rsid w:val="009E4E44"/>
    <w:rPr>
      <w:rFonts w:ascii="Wingdings" w:hAnsi="Wingdings"/>
      <w:color w:val="000000"/>
      <w:sz w:val="28"/>
    </w:rPr>
  </w:style>
  <w:style w:type="character" w:customStyle="1" w:styleId="WW8Num7z1">
    <w:name w:val="WW8Num7z1"/>
    <w:rsid w:val="009E4E44"/>
    <w:rPr>
      <w:rFonts w:ascii="Courier New" w:hAnsi="Courier New" w:cs="Courier New"/>
    </w:rPr>
  </w:style>
  <w:style w:type="character" w:customStyle="1" w:styleId="WW8Num7z2">
    <w:name w:val="WW8Num7z2"/>
    <w:rsid w:val="009E4E44"/>
    <w:rPr>
      <w:rFonts w:ascii="Wingdings" w:hAnsi="Wingdings"/>
    </w:rPr>
  </w:style>
  <w:style w:type="character" w:customStyle="1" w:styleId="WW8Num7z3">
    <w:name w:val="WW8Num7z3"/>
    <w:rsid w:val="009E4E44"/>
    <w:rPr>
      <w:rFonts w:ascii="Symbol" w:hAnsi="Symbol"/>
    </w:rPr>
  </w:style>
  <w:style w:type="character" w:customStyle="1" w:styleId="WW8Num8z0">
    <w:name w:val="WW8Num8z0"/>
    <w:rsid w:val="009E4E44"/>
    <w:rPr>
      <w:rFonts w:ascii="Symbol" w:hAnsi="Symbol"/>
    </w:rPr>
  </w:style>
  <w:style w:type="character" w:customStyle="1" w:styleId="WW8Num8z1">
    <w:name w:val="WW8Num8z1"/>
    <w:rsid w:val="009E4E44"/>
    <w:rPr>
      <w:rFonts w:ascii="Courier New" w:hAnsi="Courier New" w:cs="Courier New"/>
    </w:rPr>
  </w:style>
  <w:style w:type="character" w:customStyle="1" w:styleId="WW8Num8z2">
    <w:name w:val="WW8Num8z2"/>
    <w:rsid w:val="009E4E44"/>
    <w:rPr>
      <w:rFonts w:ascii="Wingdings" w:hAnsi="Wingdings"/>
    </w:rPr>
  </w:style>
  <w:style w:type="character" w:customStyle="1" w:styleId="WW8Num12z0">
    <w:name w:val="WW8Num12z0"/>
    <w:rsid w:val="009E4E44"/>
    <w:rPr>
      <w:rFonts w:ascii="Wingdings" w:hAnsi="Wingdings"/>
    </w:rPr>
  </w:style>
  <w:style w:type="character" w:customStyle="1" w:styleId="WW8Num12z1">
    <w:name w:val="WW8Num12z1"/>
    <w:rsid w:val="009E4E44"/>
    <w:rPr>
      <w:rFonts w:ascii="Courier New" w:hAnsi="Courier New"/>
    </w:rPr>
  </w:style>
  <w:style w:type="character" w:customStyle="1" w:styleId="WW8Num12z3">
    <w:name w:val="WW8Num12z3"/>
    <w:rsid w:val="009E4E44"/>
    <w:rPr>
      <w:rFonts w:ascii="Symbol" w:hAnsi="Symbol"/>
    </w:rPr>
  </w:style>
  <w:style w:type="character" w:customStyle="1" w:styleId="WW8Num13z0">
    <w:name w:val="WW8Num13z0"/>
    <w:rsid w:val="009E4E44"/>
    <w:rPr>
      <w:rFonts w:ascii="Symbol" w:hAnsi="Symbol"/>
    </w:rPr>
  </w:style>
  <w:style w:type="character" w:customStyle="1" w:styleId="WW8Num13z1">
    <w:name w:val="WW8Num13z1"/>
    <w:rsid w:val="009E4E44"/>
    <w:rPr>
      <w:rFonts w:ascii="Arial" w:eastAsia="Times New Roman" w:hAnsi="Arial" w:cs="Arial"/>
    </w:rPr>
  </w:style>
  <w:style w:type="character" w:customStyle="1" w:styleId="WW8Num13z2">
    <w:name w:val="WW8Num13z2"/>
    <w:rsid w:val="009E4E44"/>
    <w:rPr>
      <w:rFonts w:ascii="Wingdings" w:hAnsi="Wingdings"/>
    </w:rPr>
  </w:style>
  <w:style w:type="character" w:customStyle="1" w:styleId="WW8Num13z4">
    <w:name w:val="WW8Num13z4"/>
    <w:rsid w:val="009E4E44"/>
    <w:rPr>
      <w:rFonts w:ascii="Courier New" w:hAnsi="Courier New" w:cs="Courier New"/>
    </w:rPr>
  </w:style>
  <w:style w:type="character" w:customStyle="1" w:styleId="WW8Num14z0">
    <w:name w:val="WW8Num14z0"/>
    <w:rsid w:val="009E4E44"/>
    <w:rPr>
      <w:rFonts w:ascii="Symbol" w:hAnsi="Symbol"/>
    </w:rPr>
  </w:style>
  <w:style w:type="character" w:customStyle="1" w:styleId="WW8Num14z1">
    <w:name w:val="WW8Num14z1"/>
    <w:rsid w:val="009E4E44"/>
    <w:rPr>
      <w:rFonts w:ascii="Courier New" w:hAnsi="Courier New" w:cs="Courier New"/>
    </w:rPr>
  </w:style>
  <w:style w:type="character" w:customStyle="1" w:styleId="WW8Num14z2">
    <w:name w:val="WW8Num14z2"/>
    <w:rsid w:val="009E4E44"/>
    <w:rPr>
      <w:rFonts w:ascii="Wingdings" w:hAnsi="Wingdings"/>
    </w:rPr>
  </w:style>
  <w:style w:type="character" w:customStyle="1" w:styleId="WW8Num15z0">
    <w:name w:val="WW8Num15z0"/>
    <w:rsid w:val="009E4E44"/>
    <w:rPr>
      <w:rFonts w:ascii="Symbol" w:hAnsi="Symbol"/>
    </w:rPr>
  </w:style>
  <w:style w:type="character" w:customStyle="1" w:styleId="WW8Num15z1">
    <w:name w:val="WW8Num15z1"/>
    <w:rsid w:val="009E4E44"/>
    <w:rPr>
      <w:rFonts w:ascii="Courier New" w:hAnsi="Courier New" w:cs="Courier New"/>
    </w:rPr>
  </w:style>
  <w:style w:type="character" w:customStyle="1" w:styleId="WW8Num15z2">
    <w:name w:val="WW8Num15z2"/>
    <w:rsid w:val="009E4E44"/>
    <w:rPr>
      <w:rFonts w:ascii="Wingdings" w:hAnsi="Wingdings"/>
    </w:rPr>
  </w:style>
  <w:style w:type="character" w:customStyle="1" w:styleId="Fuentedeprrafopredeter1">
    <w:name w:val="Fuente de párrafo predeter.1"/>
    <w:rsid w:val="009E4E44"/>
  </w:style>
  <w:style w:type="character" w:customStyle="1" w:styleId="Ttulo1Car">
    <w:name w:val="Título 1 Car"/>
    <w:rsid w:val="009E4E44"/>
    <w:rPr>
      <w:rFonts w:ascii="Century Gothic" w:hAnsi="Century Gothic" w:cs="Arial"/>
      <w:b/>
      <w:bCs/>
      <w:kern w:val="1"/>
      <w:sz w:val="28"/>
      <w:szCs w:val="28"/>
      <w:lang w:val="es-ES"/>
    </w:rPr>
  </w:style>
  <w:style w:type="character" w:styleId="Nmerodepgina">
    <w:name w:val="page number"/>
    <w:basedOn w:val="Fuentedeprrafopredeter1"/>
    <w:rsid w:val="009E4E44"/>
  </w:style>
  <w:style w:type="character" w:styleId="Hipervnculo">
    <w:name w:val="Hyperlink"/>
    <w:uiPriority w:val="99"/>
    <w:rsid w:val="009E4E44"/>
    <w:rPr>
      <w:color w:val="0000FF"/>
      <w:u w:val="single"/>
    </w:rPr>
  </w:style>
  <w:style w:type="character" w:customStyle="1" w:styleId="Smbolodenotaalpie">
    <w:name w:val="Símbolo de nota al pie"/>
    <w:rsid w:val="009E4E44"/>
    <w:rPr>
      <w:vertAlign w:val="superscript"/>
    </w:rPr>
  </w:style>
  <w:style w:type="character" w:customStyle="1" w:styleId="Ttulo3Car">
    <w:name w:val="Título 3 Car"/>
    <w:rsid w:val="009E4E44"/>
    <w:rPr>
      <w:rFonts w:ascii="Century Gothic" w:hAnsi="Century Gothic"/>
      <w:b/>
      <w:bCs/>
      <w:sz w:val="24"/>
      <w:lang w:val="es-ES" w:eastAsia="he-IL" w:bidi="he-IL"/>
    </w:rPr>
  </w:style>
  <w:style w:type="character" w:customStyle="1" w:styleId="body-text-bld">
    <w:name w:val="body-text-bld"/>
    <w:basedOn w:val="Fuentedeprrafopredeter1"/>
    <w:rsid w:val="009E4E44"/>
  </w:style>
  <w:style w:type="character" w:customStyle="1" w:styleId="TextoindependienteCarCarCarCarCar">
    <w:name w:val="Texto independiente Car Car Car Car Car"/>
    <w:rsid w:val="009E4E44"/>
    <w:rPr>
      <w:rFonts w:ascii="Arial" w:hAnsi="Arial"/>
      <w:sz w:val="22"/>
      <w:lang w:val="es-CL" w:eastAsia="ar-SA" w:bidi="ar-SA"/>
    </w:rPr>
  </w:style>
  <w:style w:type="character" w:customStyle="1" w:styleId="EstiloCorreo45">
    <w:name w:val="EstiloCorreo45"/>
    <w:rsid w:val="009E4E44"/>
    <w:rPr>
      <w:rFonts w:ascii="Verdana" w:hAnsi="Verdana"/>
      <w:b w:val="0"/>
      <w:bCs w:val="0"/>
      <w:i w:val="0"/>
      <w:iCs w:val="0"/>
      <w:strike w:val="0"/>
      <w:dstrike w:val="0"/>
      <w:color w:val="000000"/>
      <w:sz w:val="22"/>
      <w:szCs w:val="22"/>
      <w:u w:val="none"/>
    </w:rPr>
  </w:style>
  <w:style w:type="character" w:customStyle="1" w:styleId="CharChar">
    <w:name w:val="Char Char"/>
    <w:rsid w:val="009E4E44"/>
    <w:rPr>
      <w:rFonts w:ascii="Arial" w:hAnsi="Arial" w:cs="Arial"/>
      <w:b/>
      <w:bCs/>
      <w:kern w:val="1"/>
      <w:sz w:val="32"/>
      <w:szCs w:val="32"/>
      <w:lang w:val="es-ES" w:eastAsia="ar-SA" w:bidi="ar-SA"/>
    </w:rPr>
  </w:style>
  <w:style w:type="character" w:customStyle="1" w:styleId="CarCar1">
    <w:name w:val="Car Car1"/>
    <w:rsid w:val="009E4E44"/>
    <w:rPr>
      <w:rFonts w:ascii="Tahoma" w:hAnsi="Tahoma" w:cs="Arial"/>
      <w:b/>
      <w:bCs/>
      <w:kern w:val="1"/>
      <w:sz w:val="28"/>
      <w:szCs w:val="28"/>
      <w:lang w:val="es-ES" w:eastAsia="ar-SA" w:bidi="ar-SA"/>
    </w:rPr>
  </w:style>
  <w:style w:type="character" w:customStyle="1" w:styleId="CarCar">
    <w:name w:val="Car Car"/>
    <w:rsid w:val="009E4E44"/>
    <w:rPr>
      <w:rFonts w:ascii="Tahoma" w:hAnsi="Tahoma"/>
      <w:b/>
      <w:bCs/>
      <w:sz w:val="24"/>
      <w:lang w:val="es-ES" w:eastAsia="he-IL" w:bidi="he-IL"/>
    </w:rPr>
  </w:style>
  <w:style w:type="character" w:styleId="Hipervnculovisitado">
    <w:name w:val="FollowedHyperlink"/>
    <w:rsid w:val="009E4E44"/>
    <w:rPr>
      <w:color w:val="800080"/>
      <w:u w:val="single"/>
    </w:rPr>
  </w:style>
  <w:style w:type="character" w:customStyle="1" w:styleId="SubttuloCar">
    <w:name w:val="Subtítulo Car"/>
    <w:rsid w:val="009E4E44"/>
    <w:rPr>
      <w:rFonts w:ascii="Tahoma" w:eastAsia="Times New Roman" w:hAnsi="Tahoma" w:cs="Times New Roman"/>
      <w:sz w:val="24"/>
      <w:szCs w:val="24"/>
      <w:lang w:val="es-ES"/>
    </w:rPr>
  </w:style>
  <w:style w:type="character" w:styleId="Textoennegrita">
    <w:name w:val="Strong"/>
    <w:qFormat/>
    <w:rsid w:val="009E4E44"/>
    <w:rPr>
      <w:rFonts w:ascii="Tahoma" w:hAnsi="Tahoma"/>
      <w:b/>
      <w:bCs/>
    </w:rPr>
  </w:style>
  <w:style w:type="character" w:styleId="nfasis">
    <w:name w:val="Emphasis"/>
    <w:qFormat/>
    <w:rsid w:val="009E4E44"/>
    <w:rPr>
      <w:rFonts w:ascii="Tahoma" w:hAnsi="Tahoma"/>
      <w:i/>
      <w:iCs/>
    </w:rPr>
  </w:style>
  <w:style w:type="character" w:customStyle="1" w:styleId="hccdpe">
    <w:name w:val="hccdpe"/>
    <w:basedOn w:val="Fuentedeprrafopredeter1"/>
    <w:rsid w:val="009E4E44"/>
  </w:style>
  <w:style w:type="character" w:customStyle="1" w:styleId="Ttulo5Car">
    <w:name w:val="Título 5 Car"/>
    <w:rsid w:val="009E4E44"/>
    <w:rPr>
      <w:rFonts w:ascii="Calibri" w:hAnsi="Calibri"/>
      <w:b/>
      <w:bCs/>
      <w:i/>
      <w:iCs/>
      <w:sz w:val="26"/>
      <w:szCs w:val="26"/>
      <w:lang w:val="es-ES"/>
    </w:rPr>
  </w:style>
  <w:style w:type="character" w:customStyle="1" w:styleId="Ttulo6Car">
    <w:name w:val="Título 6 Car"/>
    <w:rsid w:val="009E4E44"/>
    <w:rPr>
      <w:rFonts w:ascii="Calibri" w:hAnsi="Calibri"/>
      <w:b/>
      <w:bCs/>
      <w:sz w:val="22"/>
      <w:szCs w:val="22"/>
      <w:lang w:val="es-ES"/>
    </w:rPr>
  </w:style>
  <w:style w:type="character" w:customStyle="1" w:styleId="Ttulo8Car">
    <w:name w:val="Título 8 Car"/>
    <w:rsid w:val="009E4E44"/>
    <w:rPr>
      <w:rFonts w:ascii="Calibri" w:hAnsi="Calibri"/>
      <w:i/>
      <w:iCs/>
      <w:sz w:val="24"/>
      <w:szCs w:val="24"/>
      <w:lang w:val="es-ES"/>
    </w:rPr>
  </w:style>
  <w:style w:type="character" w:customStyle="1" w:styleId="Ttulo9Car">
    <w:name w:val="Título 9 Car"/>
    <w:rsid w:val="009E4E44"/>
    <w:rPr>
      <w:rFonts w:ascii="Cambria" w:hAnsi="Cambria"/>
      <w:sz w:val="22"/>
      <w:szCs w:val="22"/>
      <w:lang w:val="es-ES"/>
    </w:rPr>
  </w:style>
  <w:style w:type="character" w:customStyle="1" w:styleId="Vietas">
    <w:name w:val="Viñetas"/>
    <w:rsid w:val="009E4E44"/>
    <w:rPr>
      <w:rFonts w:ascii="OpenSymbol" w:eastAsia="OpenSymbol" w:hAnsi="OpenSymbol" w:cs="OpenSymbol"/>
      <w:i/>
      <w:iCs/>
    </w:rPr>
  </w:style>
  <w:style w:type="paragraph" w:customStyle="1" w:styleId="Encabezado1">
    <w:name w:val="Encabezado1"/>
    <w:basedOn w:val="Normal"/>
    <w:next w:val="Textoindependiente"/>
    <w:rsid w:val="009E4E44"/>
    <w:pPr>
      <w:keepNext/>
      <w:spacing w:before="240" w:after="120"/>
    </w:pPr>
    <w:rPr>
      <w:rFonts w:ascii="Liberation Sans" w:eastAsia="DejaVu Sans" w:hAnsi="Liberation Sans" w:cs="Lohit Hindi"/>
      <w:sz w:val="28"/>
      <w:szCs w:val="28"/>
    </w:rPr>
  </w:style>
  <w:style w:type="paragraph" w:styleId="Textoindependiente">
    <w:name w:val="Body Text"/>
    <w:basedOn w:val="Normal"/>
    <w:rsid w:val="009E4E44"/>
    <w:rPr>
      <w:rFonts w:ascii="Arial" w:hAnsi="Arial" w:cs="Arial"/>
      <w:szCs w:val="20"/>
      <w:lang w:eastAsia="he-IL" w:bidi="he-IL"/>
    </w:rPr>
  </w:style>
  <w:style w:type="paragraph" w:styleId="Lista">
    <w:name w:val="List"/>
    <w:basedOn w:val="Textoindependiente"/>
    <w:rsid w:val="009E4E44"/>
    <w:rPr>
      <w:rFonts w:cs="Lohit Hindi"/>
    </w:rPr>
  </w:style>
  <w:style w:type="paragraph" w:customStyle="1" w:styleId="Etiqueta">
    <w:name w:val="Etiqueta"/>
    <w:basedOn w:val="Normal"/>
    <w:rsid w:val="009E4E44"/>
    <w:pPr>
      <w:suppressLineNumbers/>
      <w:spacing w:before="120" w:after="120"/>
    </w:pPr>
    <w:rPr>
      <w:rFonts w:cs="Lohit Hindi"/>
      <w:i/>
      <w:iCs/>
      <w:sz w:val="24"/>
      <w:szCs w:val="24"/>
    </w:rPr>
  </w:style>
  <w:style w:type="paragraph" w:customStyle="1" w:styleId="ndice">
    <w:name w:val="Índice"/>
    <w:basedOn w:val="Normal"/>
    <w:rsid w:val="009E4E44"/>
    <w:pPr>
      <w:suppressLineNumbers/>
    </w:pPr>
    <w:rPr>
      <w:rFonts w:cs="Lohit Hindi"/>
    </w:rPr>
  </w:style>
  <w:style w:type="paragraph" w:customStyle="1" w:styleId="Textoindependiente31">
    <w:name w:val="Texto independiente 31"/>
    <w:basedOn w:val="Normal"/>
    <w:rsid w:val="009E4E44"/>
    <w:rPr>
      <w:rFonts w:ascii="Verdana" w:hAnsi="Verdana"/>
      <w:color w:val="000000"/>
      <w:szCs w:val="20"/>
      <w:lang w:eastAsia="he-IL" w:bidi="he-IL"/>
    </w:rPr>
  </w:style>
  <w:style w:type="paragraph" w:customStyle="1" w:styleId="Normal2">
    <w:name w:val="Normal 2"/>
    <w:basedOn w:val="Normal"/>
    <w:rsid w:val="009E4E44"/>
    <w:pPr>
      <w:ind w:left="1134" w:firstLine="567"/>
    </w:pPr>
    <w:rPr>
      <w:sz w:val="21"/>
      <w:szCs w:val="20"/>
      <w:lang w:eastAsia="he-IL" w:bidi="he-IL"/>
    </w:rPr>
  </w:style>
  <w:style w:type="paragraph" w:styleId="Encabezado">
    <w:name w:val="header"/>
    <w:basedOn w:val="Normal"/>
    <w:link w:val="EncabezadoCar"/>
    <w:uiPriority w:val="99"/>
    <w:rsid w:val="009E4E44"/>
    <w:pPr>
      <w:spacing w:line="100" w:lineRule="atLeast"/>
      <w:jc w:val="left"/>
    </w:pPr>
    <w:rPr>
      <w:rFonts w:ascii="Courier New" w:hAnsi="Courier New" w:cs="Tahoma"/>
      <w:szCs w:val="20"/>
      <w:lang w:eastAsia="he-IL" w:bidi="he-IL"/>
    </w:rPr>
  </w:style>
  <w:style w:type="paragraph" w:styleId="Textonotapie">
    <w:name w:val="footnote text"/>
    <w:basedOn w:val="Normal"/>
    <w:rsid w:val="009E4E44"/>
    <w:rPr>
      <w:rFonts w:ascii="Times New Roman" w:hAnsi="Times New Roman"/>
      <w:szCs w:val="20"/>
      <w:lang w:eastAsia="he-IL" w:bidi="he-IL"/>
    </w:rPr>
  </w:style>
  <w:style w:type="paragraph" w:customStyle="1" w:styleId="Sangranormal1">
    <w:name w:val="Sangría normal1"/>
    <w:basedOn w:val="Normal"/>
    <w:rsid w:val="009E4E44"/>
    <w:pPr>
      <w:spacing w:line="100" w:lineRule="atLeast"/>
      <w:ind w:left="708"/>
    </w:pPr>
    <w:rPr>
      <w:rFonts w:ascii="Verdana" w:hAnsi="Verdana"/>
      <w:szCs w:val="20"/>
      <w:lang w:eastAsia="he-IL" w:bidi="he-IL"/>
    </w:rPr>
  </w:style>
  <w:style w:type="paragraph" w:customStyle="1" w:styleId="Listadeelementos">
    <w:name w:val="Lista de elementos"/>
    <w:basedOn w:val="Normal"/>
    <w:rsid w:val="009E4E44"/>
    <w:pPr>
      <w:tabs>
        <w:tab w:val="left" w:pos="397"/>
      </w:tabs>
      <w:spacing w:after="120" w:line="100" w:lineRule="atLeast"/>
      <w:ind w:left="397" w:hanging="397"/>
    </w:pPr>
    <w:rPr>
      <w:rFonts w:ascii="Verdana" w:hAnsi="Verdana"/>
      <w:szCs w:val="20"/>
      <w:lang w:eastAsia="he-IL" w:bidi="he-IL"/>
    </w:rPr>
  </w:style>
  <w:style w:type="paragraph" w:customStyle="1" w:styleId="ormal">
    <w:name w:val="ormal"/>
    <w:rsid w:val="009E4E44"/>
    <w:pPr>
      <w:suppressAutoHyphens/>
    </w:pPr>
    <w:rPr>
      <w:rFonts w:ascii="Arial" w:eastAsia="Arial" w:hAnsi="Arial"/>
      <w:sz w:val="24"/>
      <w:lang w:val="es-ES" w:eastAsia="ar-SA"/>
    </w:rPr>
  </w:style>
  <w:style w:type="paragraph" w:styleId="Piedepgina">
    <w:name w:val="footer"/>
    <w:basedOn w:val="Normal"/>
    <w:rsid w:val="009E4E44"/>
  </w:style>
  <w:style w:type="paragraph" w:styleId="TDC1">
    <w:name w:val="toc 1"/>
    <w:basedOn w:val="Normal"/>
    <w:next w:val="Normal"/>
    <w:uiPriority w:val="39"/>
    <w:qFormat/>
    <w:rsid w:val="006C3799"/>
    <w:pPr>
      <w:spacing w:before="120" w:after="120"/>
      <w:jc w:val="left"/>
    </w:pPr>
    <w:rPr>
      <w:rFonts w:cstheme="minorHAnsi"/>
      <w:b/>
      <w:bCs/>
      <w:caps/>
      <w:szCs w:val="20"/>
    </w:rPr>
  </w:style>
  <w:style w:type="paragraph" w:styleId="TDC2">
    <w:name w:val="toc 2"/>
    <w:basedOn w:val="Normal"/>
    <w:next w:val="Normal"/>
    <w:uiPriority w:val="39"/>
    <w:qFormat/>
    <w:rsid w:val="006C3799"/>
    <w:pPr>
      <w:ind w:left="220"/>
      <w:jc w:val="left"/>
    </w:pPr>
    <w:rPr>
      <w:rFonts w:cstheme="minorHAnsi"/>
      <w:caps/>
      <w:szCs w:val="20"/>
    </w:rPr>
  </w:style>
  <w:style w:type="paragraph" w:customStyle="1" w:styleId="Textoindependiente21">
    <w:name w:val="Texto independiente 21"/>
    <w:basedOn w:val="Normal"/>
    <w:rsid w:val="009E4E44"/>
    <w:pPr>
      <w:spacing w:after="120" w:line="480" w:lineRule="auto"/>
    </w:pPr>
  </w:style>
  <w:style w:type="paragraph" w:styleId="TDC3">
    <w:name w:val="toc 3"/>
    <w:basedOn w:val="Normal"/>
    <w:next w:val="Normal"/>
    <w:uiPriority w:val="39"/>
    <w:qFormat/>
    <w:rsid w:val="00CF5E45"/>
    <w:pPr>
      <w:ind w:left="440"/>
      <w:jc w:val="left"/>
    </w:pPr>
    <w:rPr>
      <w:rFonts w:cstheme="minorHAnsi"/>
      <w:iCs/>
      <w:sz w:val="20"/>
      <w:szCs w:val="20"/>
    </w:rPr>
  </w:style>
  <w:style w:type="paragraph" w:styleId="Textodeglobo">
    <w:name w:val="Balloon Text"/>
    <w:basedOn w:val="Normal"/>
    <w:rsid w:val="009E4E44"/>
    <w:rPr>
      <w:rFonts w:cs="Tahoma"/>
      <w:sz w:val="16"/>
      <w:szCs w:val="16"/>
    </w:rPr>
  </w:style>
  <w:style w:type="paragraph" w:customStyle="1" w:styleId="Textocomentario1">
    <w:name w:val="Texto comentario1"/>
    <w:basedOn w:val="Normal"/>
    <w:rsid w:val="009E4E44"/>
    <w:pPr>
      <w:spacing w:line="100" w:lineRule="atLeast"/>
      <w:jc w:val="left"/>
    </w:pPr>
    <w:rPr>
      <w:rFonts w:ascii="Times New Roman" w:hAnsi="Times New Roman"/>
      <w:szCs w:val="20"/>
    </w:rPr>
  </w:style>
  <w:style w:type="paragraph" w:customStyle="1" w:styleId="Sangra3detindependiente1">
    <w:name w:val="Sangría 3 de t. independiente1"/>
    <w:basedOn w:val="Normal"/>
    <w:rsid w:val="009E4E44"/>
    <w:pPr>
      <w:spacing w:after="120"/>
      <w:ind w:left="283"/>
    </w:pPr>
    <w:rPr>
      <w:sz w:val="16"/>
      <w:szCs w:val="16"/>
    </w:rPr>
  </w:style>
  <w:style w:type="paragraph" w:styleId="Sangradetextonormal">
    <w:name w:val="Body Text Indent"/>
    <w:basedOn w:val="Normal"/>
    <w:rsid w:val="009E4E44"/>
    <w:pPr>
      <w:spacing w:after="120"/>
      <w:ind w:left="283"/>
    </w:pPr>
  </w:style>
  <w:style w:type="paragraph" w:styleId="Ttulo">
    <w:name w:val="Title"/>
    <w:basedOn w:val="Normal"/>
    <w:next w:val="Subttulo"/>
    <w:qFormat/>
    <w:rsid w:val="009E4E44"/>
    <w:pPr>
      <w:spacing w:line="100" w:lineRule="atLeast"/>
      <w:jc w:val="center"/>
    </w:pPr>
    <w:rPr>
      <w:rFonts w:ascii="Arial" w:hAnsi="Arial"/>
      <w:b/>
      <w:szCs w:val="20"/>
      <w:lang w:val="es-MX"/>
    </w:rPr>
  </w:style>
  <w:style w:type="paragraph" w:styleId="Subttulo">
    <w:name w:val="Subtitle"/>
    <w:basedOn w:val="Normal"/>
    <w:next w:val="Normal"/>
    <w:qFormat/>
    <w:rsid w:val="009E4E44"/>
    <w:pPr>
      <w:spacing w:after="60"/>
      <w:jc w:val="center"/>
    </w:pPr>
    <w:rPr>
      <w:sz w:val="24"/>
      <w:szCs w:val="24"/>
    </w:rPr>
  </w:style>
  <w:style w:type="paragraph" w:customStyle="1" w:styleId="Logro">
    <w:name w:val="Logro"/>
    <w:basedOn w:val="Textoindependiente"/>
    <w:rsid w:val="009E4E44"/>
    <w:pPr>
      <w:spacing w:after="60" w:line="220" w:lineRule="atLeast"/>
      <w:ind w:left="244" w:right="-357"/>
      <w:jc w:val="center"/>
    </w:pPr>
    <w:rPr>
      <w:sz w:val="18"/>
    </w:rPr>
  </w:style>
  <w:style w:type="paragraph" w:styleId="HTMLconformatoprevio">
    <w:name w:val="HTML Preformatted"/>
    <w:basedOn w:val="Normal"/>
    <w:rsid w:val="009E4E44"/>
    <w:pPr>
      <w:spacing w:line="100" w:lineRule="atLeast"/>
      <w:jc w:val="left"/>
    </w:pPr>
    <w:rPr>
      <w:rFonts w:ascii="Courier New" w:hAnsi="Courier New" w:cs="Courier New"/>
      <w:szCs w:val="20"/>
      <w:lang w:val="en-US"/>
    </w:rPr>
  </w:style>
  <w:style w:type="paragraph" w:styleId="TDC4">
    <w:name w:val="toc 4"/>
    <w:basedOn w:val="Normal"/>
    <w:next w:val="Normal"/>
    <w:uiPriority w:val="39"/>
    <w:rsid w:val="006C3799"/>
    <w:pPr>
      <w:ind w:left="660"/>
      <w:jc w:val="left"/>
    </w:pPr>
    <w:rPr>
      <w:rFonts w:cstheme="minorHAnsi"/>
      <w:i/>
      <w:sz w:val="20"/>
      <w:szCs w:val="18"/>
    </w:rPr>
  </w:style>
  <w:style w:type="paragraph" w:customStyle="1" w:styleId="Parrafo1">
    <w:name w:val="Parrafo1"/>
    <w:basedOn w:val="Normal"/>
    <w:rsid w:val="009E4E44"/>
    <w:pPr>
      <w:spacing w:line="100" w:lineRule="atLeast"/>
      <w:ind w:left="425" w:right="-516"/>
    </w:pPr>
    <w:rPr>
      <w:rFonts w:ascii="Arial" w:hAnsi="Arial"/>
      <w:szCs w:val="20"/>
    </w:rPr>
  </w:style>
  <w:style w:type="paragraph" w:customStyle="1" w:styleId="Parrafo2">
    <w:name w:val="Parrafo2"/>
    <w:basedOn w:val="Normal"/>
    <w:rsid w:val="009E4E44"/>
    <w:pPr>
      <w:spacing w:line="100" w:lineRule="atLeast"/>
      <w:ind w:left="567" w:right="-799"/>
    </w:pPr>
    <w:rPr>
      <w:rFonts w:ascii="Arial" w:hAnsi="Arial"/>
      <w:szCs w:val="20"/>
    </w:rPr>
  </w:style>
  <w:style w:type="paragraph" w:customStyle="1" w:styleId="Parrafo3">
    <w:name w:val="Parrafo3"/>
    <w:basedOn w:val="Parrafo2"/>
    <w:rsid w:val="009E4E44"/>
    <w:pPr>
      <w:ind w:left="680" w:right="-516"/>
    </w:pPr>
    <w:rPr>
      <w:lang w:val="es-ES"/>
    </w:rPr>
  </w:style>
  <w:style w:type="paragraph" w:customStyle="1" w:styleId="Prrafo2">
    <w:name w:val="Párrafo 2"/>
    <w:basedOn w:val="Normal"/>
    <w:rsid w:val="009E4E44"/>
    <w:pPr>
      <w:widowControl w:val="0"/>
      <w:spacing w:line="100" w:lineRule="atLeast"/>
      <w:ind w:left="567" w:right="-374"/>
    </w:pPr>
    <w:rPr>
      <w:rFonts w:ascii="Arial" w:hAnsi="Arial"/>
      <w:szCs w:val="20"/>
    </w:rPr>
  </w:style>
  <w:style w:type="paragraph" w:customStyle="1" w:styleId="ListParagraph1">
    <w:name w:val="List Paragraph1"/>
    <w:basedOn w:val="Normal"/>
    <w:rsid w:val="009E4E44"/>
    <w:pPr>
      <w:ind w:left="720"/>
    </w:pPr>
  </w:style>
  <w:style w:type="paragraph" w:customStyle="1" w:styleId="Punteo1Espaciado">
    <w:name w:val="Punteo 1 Espaciado"/>
    <w:basedOn w:val="Normal"/>
    <w:rsid w:val="009E4E44"/>
  </w:style>
  <w:style w:type="paragraph" w:customStyle="1" w:styleId="StyleHeading1Left0cmFirstline0cm">
    <w:name w:val="Style Heading 1 + Left:  0 cm First line:  0 cm"/>
    <w:basedOn w:val="Ttulo1"/>
    <w:next w:val="Ttulo1"/>
    <w:rsid w:val="009E4E44"/>
    <w:pPr>
      <w:ind w:left="0" w:firstLine="0"/>
    </w:pPr>
    <w:rPr>
      <w:rFonts w:cs="Times New Roman"/>
      <w:szCs w:val="20"/>
    </w:rPr>
  </w:style>
  <w:style w:type="paragraph" w:customStyle="1" w:styleId="Contenidodelmarco">
    <w:name w:val="Contenido del marco"/>
    <w:basedOn w:val="Textoindependiente"/>
    <w:rsid w:val="009E4E44"/>
  </w:style>
  <w:style w:type="paragraph" w:styleId="TDC5">
    <w:name w:val="toc 5"/>
    <w:basedOn w:val="ndice"/>
    <w:uiPriority w:val="39"/>
    <w:rsid w:val="006C3799"/>
    <w:pPr>
      <w:suppressLineNumbers w:val="0"/>
      <w:ind w:left="880"/>
      <w:jc w:val="left"/>
    </w:pPr>
    <w:rPr>
      <w:rFonts w:cstheme="minorHAnsi"/>
      <w:sz w:val="18"/>
      <w:szCs w:val="18"/>
    </w:rPr>
  </w:style>
  <w:style w:type="paragraph" w:styleId="TDC6">
    <w:name w:val="toc 6"/>
    <w:basedOn w:val="ndice"/>
    <w:uiPriority w:val="39"/>
    <w:rsid w:val="006C3799"/>
    <w:pPr>
      <w:suppressLineNumbers w:val="0"/>
      <w:ind w:left="1100"/>
      <w:jc w:val="left"/>
    </w:pPr>
    <w:rPr>
      <w:rFonts w:cstheme="minorHAnsi"/>
      <w:i/>
      <w:sz w:val="18"/>
      <w:szCs w:val="18"/>
    </w:rPr>
  </w:style>
  <w:style w:type="paragraph" w:styleId="TDC7">
    <w:name w:val="toc 7"/>
    <w:basedOn w:val="ndice"/>
    <w:rsid w:val="009E4E44"/>
    <w:pPr>
      <w:suppressLineNumbers w:val="0"/>
      <w:ind w:left="1320"/>
      <w:jc w:val="left"/>
    </w:pPr>
    <w:rPr>
      <w:rFonts w:cstheme="minorHAnsi"/>
      <w:sz w:val="18"/>
      <w:szCs w:val="18"/>
    </w:rPr>
  </w:style>
  <w:style w:type="paragraph" w:styleId="TDC8">
    <w:name w:val="toc 8"/>
    <w:basedOn w:val="ndice"/>
    <w:rsid w:val="009E4E44"/>
    <w:pPr>
      <w:suppressLineNumbers w:val="0"/>
      <w:ind w:left="1540"/>
      <w:jc w:val="left"/>
    </w:pPr>
    <w:rPr>
      <w:rFonts w:cstheme="minorHAnsi"/>
      <w:sz w:val="18"/>
      <w:szCs w:val="18"/>
    </w:rPr>
  </w:style>
  <w:style w:type="paragraph" w:styleId="TDC9">
    <w:name w:val="toc 9"/>
    <w:basedOn w:val="ndice"/>
    <w:rsid w:val="009E4E44"/>
    <w:pPr>
      <w:suppressLineNumbers w:val="0"/>
      <w:ind w:left="1760"/>
      <w:jc w:val="left"/>
    </w:pPr>
    <w:rPr>
      <w:rFonts w:cstheme="minorHAnsi"/>
      <w:sz w:val="18"/>
      <w:szCs w:val="18"/>
    </w:rPr>
  </w:style>
  <w:style w:type="paragraph" w:customStyle="1" w:styleId="ndicel10">
    <w:name w:val="Índicel 10"/>
    <w:basedOn w:val="ndice"/>
    <w:rsid w:val="009E4E44"/>
    <w:pPr>
      <w:tabs>
        <w:tab w:val="right" w:leader="dot" w:pos="7091"/>
      </w:tabs>
      <w:ind w:left="2547"/>
    </w:pPr>
  </w:style>
  <w:style w:type="paragraph" w:customStyle="1" w:styleId="Contenidodelatabla">
    <w:name w:val="Contenido de la tabla"/>
    <w:basedOn w:val="Normal"/>
    <w:rsid w:val="009E4E44"/>
    <w:pPr>
      <w:suppressLineNumbers/>
    </w:pPr>
  </w:style>
  <w:style w:type="paragraph" w:customStyle="1" w:styleId="Encabezadodelatabla">
    <w:name w:val="Encabezado de la tabla"/>
    <w:basedOn w:val="Contenidodelatabla"/>
    <w:rsid w:val="009E4E44"/>
    <w:pPr>
      <w:jc w:val="center"/>
    </w:pPr>
    <w:rPr>
      <w:b/>
      <w:bCs/>
    </w:rPr>
  </w:style>
  <w:style w:type="paragraph" w:customStyle="1" w:styleId="Encabezado10">
    <w:name w:val="Encabezado 10"/>
    <w:basedOn w:val="Encabezado1"/>
    <w:next w:val="Textoindependiente"/>
    <w:rsid w:val="009E4E44"/>
    <w:pPr>
      <w:numPr>
        <w:ilvl w:val="8"/>
        <w:numId w:val="1"/>
      </w:numPr>
      <w:outlineLvl w:val="8"/>
    </w:pPr>
    <w:rPr>
      <w:b/>
      <w:bCs/>
      <w:sz w:val="21"/>
      <w:szCs w:val="21"/>
    </w:rPr>
  </w:style>
  <w:style w:type="paragraph" w:styleId="Prrafodelista">
    <w:name w:val="List Paragraph"/>
    <w:basedOn w:val="Normal"/>
    <w:uiPriority w:val="34"/>
    <w:qFormat/>
    <w:rsid w:val="008033E2"/>
    <w:pPr>
      <w:numPr>
        <w:ilvl w:val="1"/>
        <w:numId w:val="3"/>
      </w:numPr>
      <w:contextualSpacing/>
    </w:pPr>
  </w:style>
  <w:style w:type="paragraph" w:styleId="TtulodeTDC">
    <w:name w:val="TOC Heading"/>
    <w:basedOn w:val="Ttulo1"/>
    <w:next w:val="Normal"/>
    <w:uiPriority w:val="39"/>
    <w:unhideWhenUsed/>
    <w:qFormat/>
    <w:rsid w:val="00691BB7"/>
    <w:pPr>
      <w:keepLines/>
      <w:pageBreakBefore w:val="0"/>
      <w:numPr>
        <w:numId w:val="0"/>
      </w:numPr>
      <w:suppressAutoHyphens w:val="0"/>
      <w:spacing w:before="480" w:after="0" w:line="276" w:lineRule="auto"/>
      <w:jc w:val="left"/>
      <w:outlineLvl w:val="9"/>
    </w:pPr>
    <w:rPr>
      <w:rFonts w:asciiTheme="majorHAnsi" w:eastAsiaTheme="majorEastAsia" w:hAnsiTheme="majorHAnsi" w:cstheme="majorBidi"/>
      <w:color w:val="365F91" w:themeColor="accent1" w:themeShade="BF"/>
      <w:kern w:val="0"/>
      <w:sz w:val="28"/>
      <w:szCs w:val="28"/>
      <w:lang w:val="en-US" w:eastAsia="ja-JP"/>
    </w:rPr>
  </w:style>
  <w:style w:type="character" w:customStyle="1" w:styleId="EncabezadoCar">
    <w:name w:val="Encabezado Car"/>
    <w:basedOn w:val="Fuentedeprrafopredeter"/>
    <w:link w:val="Encabezado"/>
    <w:uiPriority w:val="99"/>
    <w:rsid w:val="00387E6A"/>
    <w:rPr>
      <w:rFonts w:ascii="Courier New" w:hAnsi="Courier New" w:cs="Tahoma"/>
      <w:sz w:val="22"/>
      <w:lang w:val="es-ES" w:eastAsia="he-IL" w:bidi="he-IL"/>
    </w:rPr>
  </w:style>
  <w:style w:type="table" w:customStyle="1" w:styleId="Cuadrculaclara-nfasis11">
    <w:name w:val="Cuadrícula clara - Énfasis 11"/>
    <w:basedOn w:val="Tablanormal"/>
    <w:uiPriority w:val="62"/>
    <w:rsid w:val="00127BEF"/>
    <w:rPr>
      <w:rFonts w:ascii="Calibri" w:hAnsi="Calibri"/>
      <w:sz w:val="22"/>
    </w:rPr>
    <w:tblPr>
      <w:tblStyleRow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paragraph" w:styleId="Sinespaciado">
    <w:name w:val="No Spacing"/>
    <w:basedOn w:val="Piedepgina"/>
    <w:uiPriority w:val="1"/>
    <w:qFormat/>
    <w:rsid w:val="004014B6"/>
    <w:pPr>
      <w:pBdr>
        <w:top w:val="single" w:sz="8" w:space="1" w:color="008080"/>
      </w:pBdr>
      <w:tabs>
        <w:tab w:val="right" w:pos="8820"/>
      </w:tabs>
      <w:spacing w:after="0" w:line="100" w:lineRule="atLeast"/>
      <w:ind w:right="23"/>
    </w:pPr>
    <w:rPr>
      <w:rFonts w:cs="Tahoma"/>
      <w:sz w:val="18"/>
      <w:szCs w:val="18"/>
    </w:rPr>
  </w:style>
  <w:style w:type="paragraph" w:customStyle="1" w:styleId="Ilustration">
    <w:name w:val="Ilustration"/>
    <w:basedOn w:val="Normal"/>
    <w:link w:val="IlustrationChar"/>
    <w:qFormat/>
    <w:rsid w:val="00826BEE"/>
    <w:pPr>
      <w:jc w:val="center"/>
    </w:pPr>
    <w:rPr>
      <w:sz w:val="18"/>
      <w:szCs w:val="18"/>
    </w:rPr>
  </w:style>
  <w:style w:type="character" w:customStyle="1" w:styleId="IlustrationChar">
    <w:name w:val="Ilustration Char"/>
    <w:basedOn w:val="Fuentedeprrafopredeter"/>
    <w:link w:val="Ilustration"/>
    <w:rsid w:val="00826BEE"/>
    <w:rPr>
      <w:rFonts w:asciiTheme="minorHAnsi" w:hAnsiTheme="minorHAnsi"/>
      <w:sz w:val="18"/>
      <w:szCs w:val="18"/>
      <w:lang w:eastAsia="ar-SA"/>
    </w:rPr>
  </w:style>
  <w:style w:type="paragraph" w:styleId="Tabladeilustraciones">
    <w:name w:val="table of figures"/>
    <w:basedOn w:val="Normal"/>
    <w:next w:val="Normal"/>
    <w:uiPriority w:val="99"/>
    <w:unhideWhenUsed/>
    <w:rsid w:val="00F25AA0"/>
    <w:pPr>
      <w:spacing w:after="0"/>
    </w:pPr>
  </w:style>
  <w:style w:type="table" w:styleId="Tablaconcuadrcula">
    <w:name w:val="Table Grid"/>
    <w:basedOn w:val="Tablanormal"/>
    <w:uiPriority w:val="59"/>
    <w:rsid w:val="00D203E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Sombreadoclaro-nfasis11">
    <w:name w:val="Sombreado claro - Énfasis 11"/>
    <w:basedOn w:val="Tablanormal"/>
    <w:uiPriority w:val="60"/>
    <w:rsid w:val="00552581"/>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staclara-nfasis11">
    <w:name w:val="Lista clara - Énfasis 11"/>
    <w:basedOn w:val="Tablanormal"/>
    <w:uiPriority w:val="61"/>
    <w:rsid w:val="00552581"/>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paragraph" w:customStyle="1" w:styleId="Default">
    <w:name w:val="Default"/>
    <w:rsid w:val="00D55E7F"/>
    <w:pPr>
      <w:autoSpaceDE w:val="0"/>
      <w:autoSpaceDN w:val="0"/>
      <w:adjustRightInd w:val="0"/>
    </w:pPr>
    <w:rPr>
      <w:rFonts w:ascii="Arial" w:eastAsiaTheme="minorHAnsi" w:hAnsi="Arial" w:cs="Arial"/>
      <w:color w:val="000000"/>
      <w:sz w:val="24"/>
      <w:szCs w:val="24"/>
      <w:lang w:eastAsia="en-US"/>
    </w:rPr>
  </w:style>
  <w:style w:type="paragraph" w:customStyle="1" w:styleId="Text">
    <w:name w:val="Text"/>
    <w:aliases w:val="Body"/>
    <w:basedOn w:val="Normal"/>
    <w:rsid w:val="00A65960"/>
    <w:pPr>
      <w:suppressAutoHyphens w:val="0"/>
    </w:pPr>
    <w:rPr>
      <w:rFonts w:ascii="Arial" w:hAnsi="Arial"/>
      <w:sz w:val="20"/>
      <w:szCs w:val="20"/>
      <w:lang w:eastAsia="es-ES"/>
    </w:rPr>
  </w:style>
  <w:style w:type="paragraph" w:styleId="Epgrafe">
    <w:name w:val="caption"/>
    <w:basedOn w:val="Normal"/>
    <w:next w:val="Normal"/>
    <w:uiPriority w:val="35"/>
    <w:unhideWhenUsed/>
    <w:qFormat/>
    <w:rsid w:val="004E41AF"/>
    <w:pPr>
      <w:spacing w:after="200"/>
    </w:pPr>
    <w:rPr>
      <w:b/>
      <w:bCs/>
      <w:color w:val="4F81BD" w:themeColor="accent1"/>
      <w:sz w:val="18"/>
      <w:szCs w:val="18"/>
    </w:rPr>
  </w:style>
  <w:style w:type="character" w:styleId="Nmerodelnea">
    <w:name w:val="line number"/>
    <w:basedOn w:val="Fuentedeprrafopredeter"/>
    <w:uiPriority w:val="99"/>
    <w:semiHidden/>
    <w:unhideWhenUsed/>
    <w:rsid w:val="00981DCF"/>
  </w:style>
  <w:style w:type="table" w:styleId="Cuadrculaclara-nfasis5">
    <w:name w:val="Light Grid Accent 5"/>
    <w:basedOn w:val="Tablanormal"/>
    <w:uiPriority w:val="62"/>
    <w:rsid w:val="00E429E8"/>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paragraph" w:styleId="Listaconvietas">
    <w:name w:val="List Bullet"/>
    <w:basedOn w:val="Normal"/>
    <w:uiPriority w:val="99"/>
    <w:unhideWhenUsed/>
    <w:rsid w:val="003924AE"/>
    <w:pPr>
      <w:numPr>
        <w:numId w:val="11"/>
      </w:numPr>
      <w:contextualSpacing/>
    </w:pPr>
  </w:style>
  <w:style w:type="paragraph" w:styleId="Textocomentario">
    <w:name w:val="annotation text"/>
    <w:basedOn w:val="Normal"/>
    <w:link w:val="TextocomentarioCar1"/>
    <w:uiPriority w:val="99"/>
    <w:unhideWhenUsed/>
    <w:rsid w:val="007D00F4"/>
    <w:rPr>
      <w:sz w:val="20"/>
      <w:szCs w:val="20"/>
    </w:rPr>
  </w:style>
  <w:style w:type="character" w:customStyle="1" w:styleId="TextocomentarioCar">
    <w:name w:val="Texto comentario Car"/>
    <w:basedOn w:val="Fuentedeprrafopredeter"/>
    <w:uiPriority w:val="99"/>
    <w:semiHidden/>
    <w:rsid w:val="007D00F4"/>
    <w:rPr>
      <w:rFonts w:asciiTheme="minorHAnsi" w:hAnsiTheme="minorHAnsi"/>
      <w:lang w:val="es-ES" w:eastAsia="ar-SA"/>
    </w:rPr>
  </w:style>
  <w:style w:type="character" w:customStyle="1" w:styleId="TextocomentarioCar1">
    <w:name w:val="Texto comentario Car1"/>
    <w:basedOn w:val="Fuentedeprrafopredeter"/>
    <w:link w:val="Textocomentario"/>
    <w:uiPriority w:val="99"/>
    <w:rsid w:val="007D00F4"/>
    <w:rPr>
      <w:rFonts w:asciiTheme="minorHAnsi" w:hAnsiTheme="minorHAnsi"/>
      <w:lang w:val="es-ES" w:eastAsia="ar-SA"/>
    </w:rPr>
  </w:style>
  <w:style w:type="character" w:styleId="Refdecomentario">
    <w:name w:val="annotation reference"/>
    <w:basedOn w:val="Fuentedeprrafopredeter"/>
    <w:uiPriority w:val="99"/>
    <w:semiHidden/>
    <w:unhideWhenUsed/>
    <w:rsid w:val="009D0046"/>
    <w:rPr>
      <w:sz w:val="16"/>
      <w:szCs w:val="16"/>
    </w:rPr>
  </w:style>
  <w:style w:type="paragraph" w:styleId="Asuntodelcomentario">
    <w:name w:val="annotation subject"/>
    <w:basedOn w:val="Textocomentario"/>
    <w:next w:val="Textocomentario"/>
    <w:link w:val="AsuntodelcomentarioCar"/>
    <w:uiPriority w:val="99"/>
    <w:semiHidden/>
    <w:unhideWhenUsed/>
    <w:rsid w:val="009D0046"/>
    <w:rPr>
      <w:b/>
      <w:bCs/>
    </w:rPr>
  </w:style>
  <w:style w:type="character" w:customStyle="1" w:styleId="AsuntodelcomentarioCar">
    <w:name w:val="Asunto del comentario Car"/>
    <w:basedOn w:val="TextocomentarioCar1"/>
    <w:link w:val="Asuntodelcomentario"/>
    <w:uiPriority w:val="99"/>
    <w:semiHidden/>
    <w:rsid w:val="009D0046"/>
    <w:rPr>
      <w:rFonts w:asciiTheme="minorHAnsi" w:hAnsiTheme="minorHAnsi"/>
      <w:b/>
      <w:bCs/>
      <w:lang w:val="es-ES"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28287">
      <w:bodyDiv w:val="1"/>
      <w:marLeft w:val="0"/>
      <w:marRight w:val="0"/>
      <w:marTop w:val="0"/>
      <w:marBottom w:val="0"/>
      <w:divBdr>
        <w:top w:val="none" w:sz="0" w:space="0" w:color="auto"/>
        <w:left w:val="none" w:sz="0" w:space="0" w:color="auto"/>
        <w:bottom w:val="none" w:sz="0" w:space="0" w:color="auto"/>
        <w:right w:val="none" w:sz="0" w:space="0" w:color="auto"/>
      </w:divBdr>
    </w:div>
    <w:div w:id="107088071">
      <w:bodyDiv w:val="1"/>
      <w:marLeft w:val="0"/>
      <w:marRight w:val="0"/>
      <w:marTop w:val="0"/>
      <w:marBottom w:val="0"/>
      <w:divBdr>
        <w:top w:val="none" w:sz="0" w:space="0" w:color="auto"/>
        <w:left w:val="none" w:sz="0" w:space="0" w:color="auto"/>
        <w:bottom w:val="none" w:sz="0" w:space="0" w:color="auto"/>
        <w:right w:val="none" w:sz="0" w:space="0" w:color="auto"/>
      </w:divBdr>
    </w:div>
    <w:div w:id="420950392">
      <w:bodyDiv w:val="1"/>
      <w:marLeft w:val="0"/>
      <w:marRight w:val="0"/>
      <w:marTop w:val="0"/>
      <w:marBottom w:val="0"/>
      <w:divBdr>
        <w:top w:val="none" w:sz="0" w:space="0" w:color="auto"/>
        <w:left w:val="none" w:sz="0" w:space="0" w:color="auto"/>
        <w:bottom w:val="none" w:sz="0" w:space="0" w:color="auto"/>
        <w:right w:val="none" w:sz="0" w:space="0" w:color="auto"/>
      </w:divBdr>
    </w:div>
    <w:div w:id="1183517712">
      <w:bodyDiv w:val="1"/>
      <w:marLeft w:val="0"/>
      <w:marRight w:val="0"/>
      <w:marTop w:val="0"/>
      <w:marBottom w:val="0"/>
      <w:divBdr>
        <w:top w:val="none" w:sz="0" w:space="0" w:color="auto"/>
        <w:left w:val="none" w:sz="0" w:space="0" w:color="auto"/>
        <w:bottom w:val="none" w:sz="0" w:space="0" w:color="auto"/>
        <w:right w:val="none" w:sz="0" w:space="0" w:color="auto"/>
      </w:divBdr>
    </w:div>
    <w:div w:id="15521126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2.bin"/><Relationship Id="rId18" Type="http://schemas.openxmlformats.org/officeDocument/2006/relationships/oleObject" Target="embeddings/oleObject4.bin"/><Relationship Id="rId26" Type="http://schemas.openxmlformats.org/officeDocument/2006/relationships/oleObject" Target="embeddings/oleObject8.bin"/><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15.png"/><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image" Target="media/image10.png"/><Relationship Id="rId33" Type="http://schemas.openxmlformats.org/officeDocument/2006/relationships/oleObject" Target="embeddings/oleObject11.bin"/><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oleObject" Target="embeddings/oleObject9.bin"/><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oleObject" Target="embeddings/oleObject7.bin"/><Relationship Id="rId32" Type="http://schemas.openxmlformats.org/officeDocument/2006/relationships/image" Target="media/image14.png"/><Relationship Id="rId37"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image" Target="media/image12.png"/><Relationship Id="rId36"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7.png"/><Relationship Id="rId31" Type="http://schemas.openxmlformats.org/officeDocument/2006/relationships/oleObject" Target="embeddings/oleObject10.bin"/><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4.png"/><Relationship Id="rId22" Type="http://schemas.openxmlformats.org/officeDocument/2006/relationships/oleObject" Target="embeddings/oleObject6.bin"/><Relationship Id="rId27" Type="http://schemas.openxmlformats.org/officeDocument/2006/relationships/image" Target="media/image11.png"/><Relationship Id="rId30" Type="http://schemas.openxmlformats.org/officeDocument/2006/relationships/image" Target="media/image13.png"/><Relationship Id="rId35" Type="http://schemas.openxmlformats.org/officeDocument/2006/relationships/image" Target="media/image16.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D2EA04-E071-429C-881F-5122460CF6E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38</Pages>
  <Words>6868</Words>
  <Characters>37776</Characters>
  <Application>Microsoft Office Word</Application>
  <DocSecurity>0</DocSecurity>
  <Lines>314</Lines>
  <Paragraphs>89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Anexo</vt:lpstr>
      <vt:lpstr>Anexo</vt:lpstr>
    </vt:vector>
  </TitlesOfParts>
  <Company>Microsoft</Company>
  <LinksUpToDate>false</LinksUpToDate>
  <CharactersWithSpaces>44555</CharactersWithSpaces>
  <SharedDoc>false</SharedDoc>
  <HLinks>
    <vt:vector size="18" baseType="variant">
      <vt:variant>
        <vt:i4>3801159</vt:i4>
      </vt:variant>
      <vt:variant>
        <vt:i4>48</vt:i4>
      </vt:variant>
      <vt:variant>
        <vt:i4>0</vt:i4>
      </vt:variant>
      <vt:variant>
        <vt:i4>5</vt:i4>
      </vt:variant>
      <vt:variant>
        <vt:lpwstr>mailto:oracle/xxxx@164.96.96.13</vt:lpwstr>
      </vt:variant>
      <vt:variant>
        <vt:lpwstr/>
      </vt:variant>
      <vt:variant>
        <vt:i4>3801159</vt:i4>
      </vt:variant>
      <vt:variant>
        <vt:i4>45</vt:i4>
      </vt:variant>
      <vt:variant>
        <vt:i4>0</vt:i4>
      </vt:variant>
      <vt:variant>
        <vt:i4>5</vt:i4>
      </vt:variant>
      <vt:variant>
        <vt:lpwstr>mailto:oracle/xxxx@164.96.96.13</vt:lpwstr>
      </vt:variant>
      <vt:variant>
        <vt:lpwstr/>
      </vt:variant>
      <vt:variant>
        <vt:i4>1376327</vt:i4>
      </vt:variant>
      <vt:variant>
        <vt:i4>0</vt:i4>
      </vt:variant>
      <vt:variant>
        <vt:i4>0</vt:i4>
      </vt:variant>
      <vt:variant>
        <vt:i4>5</vt:i4>
      </vt:variant>
      <vt:variant>
        <vt:lpwstr>http://www.pragma.cl/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Anexo</dc:title>
  <dc:subject>Proyecto SIOC</dc:subject>
  <dc:creator>PRAGMA</dc:creator>
  <cp:lastModifiedBy>Superintendencia de Casinos de Juego.</cp:lastModifiedBy>
  <cp:revision>4</cp:revision>
  <cp:lastPrinted>2011-11-09T14:45:00Z</cp:lastPrinted>
  <dcterms:created xsi:type="dcterms:W3CDTF">2013-01-17T18:44:00Z</dcterms:created>
  <dcterms:modified xsi:type="dcterms:W3CDTF">2013-01-17T19:09:00Z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iente">
    <vt:lpwstr>MOP</vt:lpwstr>
  </property>
</Properties>
</file>